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F4" w:rsidRDefault="00137FF4" w:rsidP="00137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37FF4" w:rsidRDefault="00137FF4" w:rsidP="00137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11323">
        <w:rPr>
          <w:rFonts w:ascii="Times New Roman" w:hAnsi="Times New Roman" w:cs="Times New Roman"/>
          <w:b/>
          <w:sz w:val="24"/>
          <w:szCs w:val="24"/>
        </w:rPr>
        <w:t>предложениях и замечаниях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правовой антикоррупционной экспертизы</w:t>
      </w:r>
    </w:p>
    <w:p w:rsidR="00D23784" w:rsidRPr="00D23784" w:rsidRDefault="00DD151C" w:rsidP="00D23784">
      <w:pPr>
        <w:tabs>
          <w:tab w:val="left" w:pos="751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1C">
        <w:rPr>
          <w:rFonts w:ascii="Times New Roman" w:hAnsi="Times New Roman" w:cs="Times New Roman"/>
          <w:b/>
          <w:sz w:val="24"/>
          <w:szCs w:val="24"/>
        </w:rPr>
        <w:t xml:space="preserve">по проекту решения Совета депутатов </w:t>
      </w:r>
      <w:r w:rsidR="00D23784">
        <w:rPr>
          <w:rFonts w:ascii="Times New Roman" w:hAnsi="Times New Roman" w:cs="Times New Roman"/>
          <w:b/>
          <w:sz w:val="24"/>
          <w:szCs w:val="24"/>
        </w:rPr>
        <w:t>муниципального округа город Кировск с подведомственной территорией Мурманской области</w:t>
      </w:r>
      <w:r w:rsidRPr="00DD1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784">
        <w:rPr>
          <w:rFonts w:ascii="Times New Roman" w:hAnsi="Times New Roman" w:cs="Times New Roman"/>
          <w:b/>
          <w:sz w:val="24"/>
          <w:szCs w:val="24"/>
        </w:rPr>
        <w:t>«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депутатов муниципального округа город Кировск с подведомственной территорией Мурманской области</w:t>
      </w:r>
    </w:p>
    <w:p w:rsidR="00D23784" w:rsidRPr="00D23784" w:rsidRDefault="006E11E9" w:rsidP="00D2378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19.12.2023 № 69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бюджете города Кировска на 2024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</w:p>
    <w:p w:rsidR="00D23784" w:rsidRPr="00D23784" w:rsidRDefault="006E11E9" w:rsidP="00D2378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2025-2026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D23784" w:rsidRPr="00D23784" w:rsidRDefault="00D23784" w:rsidP="00D23784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1C" w:rsidRDefault="00DD151C" w:rsidP="00D2378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51C" w:rsidRPr="00DD151C" w:rsidRDefault="00D00948" w:rsidP="00DD151C">
      <w:pPr>
        <w:tabs>
          <w:tab w:val="left" w:pos="751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13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замечаний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решения Совета депутатов </w:t>
      </w:r>
      <w:r w:rsidR="00D237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с подведомственной территорией Мурманской области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</w:t>
      </w:r>
      <w:r w:rsidR="00D2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город Кировск с подведомственной территорией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</w:t>
      </w:r>
      <w:r w:rsidR="006E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</w:t>
      </w:r>
      <w:r w:rsid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645A"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E11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7F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69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6E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города Кировска на 2024 год и плановый период 2025-2026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="0090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обсуждения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F4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«27</w:t>
      </w:r>
      <w:r w:rsidR="00AB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F471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2024 года по «29» апреля</w:t>
      </w:r>
      <w:r w:rsidR="00CF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71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DD151C" w:rsidRPr="00DD151C" w:rsidRDefault="00DD151C" w:rsidP="00DD151C">
      <w:pPr>
        <w:tabs>
          <w:tab w:val="left" w:pos="751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1C" w:rsidRDefault="00DD151C" w:rsidP="00DD151C">
      <w:pPr>
        <w:jc w:val="center"/>
      </w:pPr>
    </w:p>
    <w:sectPr w:rsidR="00DD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4B"/>
    <w:rsid w:val="00050C6C"/>
    <w:rsid w:val="00137FF4"/>
    <w:rsid w:val="001B6722"/>
    <w:rsid w:val="00211323"/>
    <w:rsid w:val="00211528"/>
    <w:rsid w:val="00301263"/>
    <w:rsid w:val="003D7E42"/>
    <w:rsid w:val="003E2D4B"/>
    <w:rsid w:val="004363AB"/>
    <w:rsid w:val="00537FE7"/>
    <w:rsid w:val="005F32E8"/>
    <w:rsid w:val="006B645A"/>
    <w:rsid w:val="006E11E9"/>
    <w:rsid w:val="007F471C"/>
    <w:rsid w:val="00902A1F"/>
    <w:rsid w:val="00AB2A57"/>
    <w:rsid w:val="00B52683"/>
    <w:rsid w:val="00CF70DD"/>
    <w:rsid w:val="00D00948"/>
    <w:rsid w:val="00D23784"/>
    <w:rsid w:val="00D27914"/>
    <w:rsid w:val="00D82A20"/>
    <w:rsid w:val="00DB5DF1"/>
    <w:rsid w:val="00D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83CCC-8765-4E56-AE1F-50317DFC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Подтягина Оксана Николаевна</dc:creator>
  <cp:keywords/>
  <dc:description/>
  <cp:lastModifiedBy>Образцова Елена Геннадьевна</cp:lastModifiedBy>
  <cp:revision>2</cp:revision>
  <cp:lastPrinted>2024-05-13T09:13:00Z</cp:lastPrinted>
  <dcterms:created xsi:type="dcterms:W3CDTF">2024-05-13T09:52:00Z</dcterms:created>
  <dcterms:modified xsi:type="dcterms:W3CDTF">2024-05-13T09:52:00Z</dcterms:modified>
</cp:coreProperties>
</file>