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E76" w:rsidRPr="00202348" w:rsidRDefault="0072358E" w:rsidP="00660E76">
      <w:pPr>
        <w:ind w:firstLine="709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ru-RU"/>
        </w:rPr>
        <w:t>УТВЕРЖДЕНО</w:t>
      </w:r>
    </w:p>
    <w:p w:rsidR="00660E76" w:rsidRPr="00F613DF" w:rsidRDefault="000D3338" w:rsidP="00660E76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613DF">
        <w:rPr>
          <w:rFonts w:ascii="Times New Roman" w:hAnsi="Times New Roman" w:cs="Times New Roman"/>
          <w:sz w:val="26"/>
          <w:szCs w:val="26"/>
        </w:rPr>
        <w:t>распоряжением администрации</w:t>
      </w:r>
    </w:p>
    <w:p w:rsidR="00660E76" w:rsidRPr="00F613DF" w:rsidRDefault="00660E76" w:rsidP="00660E76">
      <w:pPr>
        <w:ind w:firstLine="709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F613DF">
        <w:rPr>
          <w:rFonts w:ascii="Times New Roman" w:hAnsi="Times New Roman" w:cs="Times New Roman"/>
          <w:sz w:val="26"/>
          <w:szCs w:val="26"/>
          <w:lang w:val="ru-RU"/>
        </w:rPr>
        <w:t xml:space="preserve">муниципального округа </w:t>
      </w:r>
    </w:p>
    <w:p w:rsidR="00660E76" w:rsidRPr="00F613DF" w:rsidRDefault="00660E76" w:rsidP="00660E76">
      <w:pPr>
        <w:ind w:firstLine="709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F613DF">
        <w:rPr>
          <w:rFonts w:ascii="Times New Roman" w:hAnsi="Times New Roman" w:cs="Times New Roman"/>
          <w:sz w:val="26"/>
          <w:szCs w:val="26"/>
          <w:lang w:val="ru-RU"/>
        </w:rPr>
        <w:t>город Кировск</w:t>
      </w:r>
      <w:r w:rsidR="000D3338" w:rsidRPr="00F613DF">
        <w:rPr>
          <w:rFonts w:ascii="Times New Roman" w:hAnsi="Times New Roman" w:cs="Times New Roman"/>
          <w:sz w:val="26"/>
          <w:szCs w:val="26"/>
        </w:rPr>
        <w:t xml:space="preserve"> </w:t>
      </w:r>
      <w:r w:rsidRPr="00F613DF">
        <w:rPr>
          <w:rFonts w:ascii="Times New Roman" w:hAnsi="Times New Roman" w:cs="Times New Roman"/>
          <w:sz w:val="26"/>
          <w:szCs w:val="26"/>
          <w:lang w:val="ru-RU"/>
        </w:rPr>
        <w:t>Мурманской области</w:t>
      </w:r>
    </w:p>
    <w:p w:rsidR="00786874" w:rsidRPr="00F613DF" w:rsidRDefault="000D3338" w:rsidP="00660E76">
      <w:pPr>
        <w:ind w:firstLine="709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F613DF">
        <w:rPr>
          <w:rFonts w:ascii="Times New Roman" w:hAnsi="Times New Roman" w:cs="Times New Roman"/>
          <w:sz w:val="26"/>
          <w:szCs w:val="26"/>
        </w:rPr>
        <w:t xml:space="preserve"> от</w:t>
      </w:r>
      <w:r w:rsidR="007E400C" w:rsidRPr="00F613D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513E6">
        <w:rPr>
          <w:rFonts w:ascii="Times New Roman" w:hAnsi="Times New Roman" w:cs="Times New Roman"/>
          <w:sz w:val="26"/>
          <w:szCs w:val="26"/>
          <w:u w:val="single"/>
          <w:lang w:val="ru-RU"/>
        </w:rPr>
        <w:t>                    </w:t>
      </w:r>
      <w:r w:rsidR="007E400C" w:rsidRPr="00F613D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F613DF">
        <w:rPr>
          <w:rFonts w:ascii="Times New Roman" w:hAnsi="Times New Roman" w:cs="Times New Roman"/>
          <w:sz w:val="26"/>
          <w:szCs w:val="26"/>
        </w:rPr>
        <w:t>№</w:t>
      </w:r>
      <w:r w:rsidR="001513E6">
        <w:rPr>
          <w:rFonts w:ascii="Times New Roman" w:hAnsi="Times New Roman" w:cs="Times New Roman"/>
          <w:sz w:val="26"/>
          <w:szCs w:val="26"/>
          <w:u w:val="single"/>
          <w:lang w:val="ru-RU"/>
        </w:rPr>
        <w:t>         </w:t>
      </w:r>
    </w:p>
    <w:p w:rsidR="007E400C" w:rsidRPr="00F613DF" w:rsidRDefault="007E400C" w:rsidP="007E400C">
      <w:pPr>
        <w:rPr>
          <w:rFonts w:ascii="Times New Roman" w:hAnsi="Times New Roman" w:cs="Times New Roman"/>
          <w:sz w:val="26"/>
          <w:szCs w:val="26"/>
        </w:rPr>
      </w:pPr>
    </w:p>
    <w:p w:rsidR="007E400C" w:rsidRPr="00F613DF" w:rsidRDefault="007E400C" w:rsidP="007E400C">
      <w:pPr>
        <w:rPr>
          <w:rFonts w:ascii="Times New Roman" w:hAnsi="Times New Roman" w:cs="Times New Roman"/>
          <w:sz w:val="26"/>
          <w:szCs w:val="26"/>
        </w:rPr>
      </w:pPr>
    </w:p>
    <w:p w:rsidR="00E803C5" w:rsidRPr="00F613DF" w:rsidRDefault="000D3338" w:rsidP="007E400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13DF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786874" w:rsidRPr="00F613DF" w:rsidRDefault="000D3338" w:rsidP="007E400C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F613DF">
        <w:rPr>
          <w:rFonts w:ascii="Times New Roman" w:hAnsi="Times New Roman" w:cs="Times New Roman"/>
          <w:b/>
          <w:sz w:val="26"/>
          <w:szCs w:val="26"/>
        </w:rPr>
        <w:t xml:space="preserve">ОБ ОТДЕЛЕ ЭКОНОМИКИ АДМИНИСТРАЦИИ </w:t>
      </w:r>
      <w:r w:rsidR="007E400C" w:rsidRPr="00F613DF">
        <w:rPr>
          <w:rFonts w:ascii="Times New Roman" w:hAnsi="Times New Roman" w:cs="Times New Roman"/>
          <w:b/>
          <w:sz w:val="26"/>
          <w:szCs w:val="26"/>
          <w:lang w:val="ru-RU"/>
        </w:rPr>
        <w:t xml:space="preserve">МУНИЦИПАЛЬНОГО ОКРУГА </w:t>
      </w:r>
      <w:r w:rsidRPr="00F613DF">
        <w:rPr>
          <w:rFonts w:ascii="Times New Roman" w:hAnsi="Times New Roman" w:cs="Times New Roman"/>
          <w:b/>
          <w:sz w:val="26"/>
          <w:szCs w:val="26"/>
        </w:rPr>
        <w:t>ГОРОД</w:t>
      </w:r>
      <w:r w:rsidR="007E400C" w:rsidRPr="00F613DF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F613DF">
        <w:rPr>
          <w:rFonts w:ascii="Times New Roman" w:hAnsi="Times New Roman" w:cs="Times New Roman"/>
          <w:b/>
          <w:sz w:val="26"/>
          <w:szCs w:val="26"/>
        </w:rPr>
        <w:t>КИРОВСК</w:t>
      </w:r>
      <w:r w:rsidR="007E400C" w:rsidRPr="00F613DF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МУРМАНСКОЙ ОБЛАСТИ</w:t>
      </w:r>
    </w:p>
    <w:p w:rsidR="007E400C" w:rsidRPr="00F613DF" w:rsidRDefault="007E400C" w:rsidP="007E400C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786874" w:rsidRPr="00F613DF" w:rsidRDefault="00CD39EC" w:rsidP="001513E6">
      <w:pPr>
        <w:pStyle w:val="a5"/>
        <w:numPr>
          <w:ilvl w:val="0"/>
          <w:numId w:val="7"/>
        </w:num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13DF">
        <w:rPr>
          <w:rFonts w:ascii="Times New Roman" w:hAnsi="Times New Roman" w:cs="Times New Roman"/>
          <w:b/>
          <w:sz w:val="26"/>
          <w:szCs w:val="26"/>
          <w:lang w:val="ru-RU"/>
        </w:rPr>
        <w:t>ОБЩИЕ ПОЛОЖЕНИЯ</w:t>
      </w:r>
    </w:p>
    <w:p w:rsidR="00EA5E17" w:rsidRPr="00F613DF" w:rsidRDefault="00EA5E17" w:rsidP="00EA5E17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86874" w:rsidRPr="007571F0" w:rsidRDefault="004466C1" w:rsidP="00DF2BF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1F0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="00116A15"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7571F0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Pr="007571F0">
        <w:rPr>
          <w:rFonts w:ascii="Times New Roman" w:hAnsi="Times New Roman" w:cs="Times New Roman"/>
          <w:sz w:val="26"/>
          <w:szCs w:val="26"/>
        </w:rPr>
        <w:t>Отдел</w:t>
      </w:r>
      <w:r w:rsidR="000D3338" w:rsidRPr="007571F0">
        <w:rPr>
          <w:rFonts w:ascii="Times New Roman" w:hAnsi="Times New Roman" w:cs="Times New Roman"/>
          <w:sz w:val="26"/>
          <w:szCs w:val="26"/>
        </w:rPr>
        <w:t xml:space="preserve"> </w:t>
      </w:r>
      <w:r w:rsidR="00116A15" w:rsidRPr="007571F0">
        <w:rPr>
          <w:rFonts w:ascii="Times New Roman" w:hAnsi="Times New Roman" w:cs="Times New Roman"/>
          <w:sz w:val="26"/>
          <w:szCs w:val="26"/>
          <w:lang w:val="ru-RU"/>
        </w:rPr>
        <w:t xml:space="preserve">экономики </w:t>
      </w:r>
      <w:r w:rsidR="00116A15" w:rsidRPr="007571F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116A15" w:rsidRPr="007571F0">
        <w:rPr>
          <w:rFonts w:ascii="Times New Roman" w:hAnsi="Times New Roman" w:cs="Times New Roman"/>
          <w:sz w:val="26"/>
          <w:szCs w:val="26"/>
          <w:lang w:val="ru-RU"/>
        </w:rPr>
        <w:t xml:space="preserve">муниципального округа </w:t>
      </w:r>
      <w:r w:rsidR="00116A15" w:rsidRPr="007571F0">
        <w:rPr>
          <w:rFonts w:ascii="Times New Roman" w:hAnsi="Times New Roman" w:cs="Times New Roman"/>
          <w:sz w:val="26"/>
          <w:szCs w:val="26"/>
        </w:rPr>
        <w:t>город Кировск</w:t>
      </w:r>
      <w:r w:rsidR="00116A15" w:rsidRPr="007571F0">
        <w:rPr>
          <w:rFonts w:ascii="Times New Roman" w:hAnsi="Times New Roman" w:cs="Times New Roman"/>
          <w:sz w:val="26"/>
          <w:szCs w:val="26"/>
          <w:lang w:val="ru-RU"/>
        </w:rPr>
        <w:t xml:space="preserve"> Мурманской области</w:t>
      </w:r>
      <w:r w:rsidR="00116A15" w:rsidRPr="007571F0">
        <w:rPr>
          <w:rFonts w:ascii="Times New Roman" w:hAnsi="Times New Roman" w:cs="Times New Roman"/>
          <w:sz w:val="26"/>
          <w:szCs w:val="26"/>
        </w:rPr>
        <w:t xml:space="preserve"> </w:t>
      </w:r>
      <w:r w:rsidR="00116A15" w:rsidRPr="00116A15">
        <w:rPr>
          <w:rFonts w:ascii="Times New Roman" w:hAnsi="Times New Roman" w:cs="Times New Roman"/>
          <w:sz w:val="26"/>
          <w:szCs w:val="26"/>
          <w:lang w:val="ru-RU"/>
        </w:rPr>
        <w:t>(</w:t>
      </w:r>
      <w:r w:rsidR="00116A15">
        <w:rPr>
          <w:rFonts w:ascii="Times New Roman" w:hAnsi="Times New Roman" w:cs="Times New Roman"/>
          <w:sz w:val="26"/>
          <w:szCs w:val="26"/>
          <w:lang w:val="ru-RU"/>
        </w:rPr>
        <w:t xml:space="preserve">далее – Отдел) </w:t>
      </w:r>
      <w:r w:rsidR="000D3338" w:rsidRPr="007571F0">
        <w:rPr>
          <w:rFonts w:ascii="Times New Roman" w:hAnsi="Times New Roman" w:cs="Times New Roman"/>
          <w:sz w:val="26"/>
          <w:szCs w:val="26"/>
        </w:rPr>
        <w:t xml:space="preserve">является структурным подразделением </w:t>
      </w:r>
      <w:r w:rsidR="00EA5E17" w:rsidRPr="007571F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EA5E17" w:rsidRPr="007571F0">
        <w:rPr>
          <w:rFonts w:ascii="Times New Roman" w:hAnsi="Times New Roman" w:cs="Times New Roman"/>
          <w:sz w:val="26"/>
          <w:szCs w:val="26"/>
          <w:lang w:val="ru-RU"/>
        </w:rPr>
        <w:t>муниципальн</w:t>
      </w:r>
      <w:r w:rsidR="007E400C" w:rsidRPr="007571F0">
        <w:rPr>
          <w:rFonts w:ascii="Times New Roman" w:hAnsi="Times New Roman" w:cs="Times New Roman"/>
          <w:sz w:val="26"/>
          <w:szCs w:val="26"/>
          <w:lang w:val="ru-RU"/>
        </w:rPr>
        <w:t>ого</w:t>
      </w:r>
      <w:r w:rsidR="00EA5E17" w:rsidRPr="007571F0">
        <w:rPr>
          <w:rFonts w:ascii="Times New Roman" w:hAnsi="Times New Roman" w:cs="Times New Roman"/>
          <w:sz w:val="26"/>
          <w:szCs w:val="26"/>
          <w:lang w:val="ru-RU"/>
        </w:rPr>
        <w:t xml:space="preserve"> округ</w:t>
      </w:r>
      <w:r w:rsidR="007E400C" w:rsidRPr="007571F0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EA5E17" w:rsidRPr="007571F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A5E17" w:rsidRPr="007571F0">
        <w:rPr>
          <w:rFonts w:ascii="Times New Roman" w:hAnsi="Times New Roman" w:cs="Times New Roman"/>
          <w:sz w:val="26"/>
          <w:szCs w:val="26"/>
        </w:rPr>
        <w:t>город Кировск</w:t>
      </w:r>
      <w:r w:rsidR="00EA5E17" w:rsidRPr="007571F0">
        <w:rPr>
          <w:rFonts w:ascii="Times New Roman" w:hAnsi="Times New Roman" w:cs="Times New Roman"/>
          <w:sz w:val="26"/>
          <w:szCs w:val="26"/>
          <w:lang w:val="ru-RU"/>
        </w:rPr>
        <w:t xml:space="preserve"> Мурманской области</w:t>
      </w:r>
      <w:r w:rsidR="00CD39EC" w:rsidRPr="007571F0">
        <w:rPr>
          <w:rFonts w:ascii="Times New Roman" w:hAnsi="Times New Roman" w:cs="Times New Roman"/>
          <w:sz w:val="26"/>
          <w:szCs w:val="26"/>
          <w:lang w:val="ru-RU"/>
        </w:rPr>
        <w:t xml:space="preserve"> (далее – </w:t>
      </w:r>
      <w:r w:rsidR="007571F0" w:rsidRPr="007571F0">
        <w:rPr>
          <w:rFonts w:ascii="Times New Roman" w:hAnsi="Times New Roman" w:cs="Times New Roman"/>
          <w:sz w:val="26"/>
          <w:szCs w:val="26"/>
          <w:lang w:val="ru-RU"/>
        </w:rPr>
        <w:t>Администрация</w:t>
      </w:r>
      <w:r w:rsidR="00CD39EC" w:rsidRPr="007571F0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DF2BF7" w:rsidRPr="007571F0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786874" w:rsidRPr="007571F0" w:rsidRDefault="004466C1" w:rsidP="00DF2BF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1F0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="00116A15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7571F0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Pr="007571F0">
        <w:rPr>
          <w:rFonts w:ascii="Times New Roman" w:hAnsi="Times New Roman" w:cs="Times New Roman"/>
          <w:sz w:val="26"/>
          <w:szCs w:val="26"/>
        </w:rPr>
        <w:t>Отдел</w:t>
      </w:r>
      <w:r w:rsidR="00A21627" w:rsidRPr="007571F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D3338" w:rsidRPr="007571F0">
        <w:rPr>
          <w:rFonts w:ascii="Times New Roman" w:hAnsi="Times New Roman" w:cs="Times New Roman"/>
          <w:sz w:val="26"/>
          <w:szCs w:val="26"/>
        </w:rPr>
        <w:t xml:space="preserve">в своей деятельности руководствуется Конституцией Российской Федерации, федеральными конституционными законами, федеральными законами, </w:t>
      </w:r>
      <w:r w:rsidR="00CD39EC" w:rsidRPr="007571F0">
        <w:rPr>
          <w:rFonts w:ascii="Times New Roman" w:hAnsi="Times New Roman" w:cs="Times New Roman"/>
          <w:sz w:val="26"/>
          <w:szCs w:val="26"/>
        </w:rPr>
        <w:t>нормативными правовыми актами Президента Российской Федерации, Правительства Российской Федерации</w:t>
      </w:r>
      <w:r w:rsidR="000D3338" w:rsidRPr="007571F0">
        <w:rPr>
          <w:rFonts w:ascii="Times New Roman" w:hAnsi="Times New Roman" w:cs="Times New Roman"/>
          <w:sz w:val="26"/>
          <w:szCs w:val="26"/>
        </w:rPr>
        <w:t xml:space="preserve">, </w:t>
      </w:r>
      <w:r w:rsidR="00CD39EC" w:rsidRPr="007571F0">
        <w:rPr>
          <w:rFonts w:ascii="Times New Roman" w:hAnsi="Times New Roman" w:cs="Times New Roman"/>
          <w:sz w:val="26"/>
          <w:szCs w:val="26"/>
        </w:rPr>
        <w:t>нормативными правовыми актами Мурманской области</w:t>
      </w:r>
      <w:r w:rsidR="000D3338" w:rsidRPr="007571F0">
        <w:rPr>
          <w:rFonts w:ascii="Times New Roman" w:hAnsi="Times New Roman" w:cs="Times New Roman"/>
          <w:sz w:val="26"/>
          <w:szCs w:val="26"/>
        </w:rPr>
        <w:t xml:space="preserve">, </w:t>
      </w:r>
      <w:r w:rsidR="00E803C5" w:rsidRPr="007571F0">
        <w:rPr>
          <w:rFonts w:ascii="Times New Roman" w:hAnsi="Times New Roman" w:cs="Times New Roman"/>
          <w:sz w:val="26"/>
          <w:szCs w:val="26"/>
          <w:lang w:val="ru-RU"/>
        </w:rPr>
        <w:t xml:space="preserve">Уставом муниципального округа город Кировск Мурманской области, </w:t>
      </w:r>
      <w:r w:rsidR="00CD39EC" w:rsidRPr="007571F0">
        <w:rPr>
          <w:rFonts w:ascii="Times New Roman" w:hAnsi="Times New Roman" w:cs="Times New Roman"/>
          <w:sz w:val="26"/>
          <w:szCs w:val="26"/>
        </w:rPr>
        <w:t>муниципальными правовыми актами</w:t>
      </w:r>
      <w:r w:rsidR="00CD39EC" w:rsidRPr="007571F0">
        <w:rPr>
          <w:rFonts w:ascii="Times New Roman" w:hAnsi="Times New Roman" w:cs="Times New Roman"/>
          <w:sz w:val="26"/>
          <w:szCs w:val="26"/>
          <w:lang w:val="ru-RU"/>
        </w:rPr>
        <w:t xml:space="preserve"> муниципального округа город Кировск Мурманской области</w:t>
      </w:r>
      <w:r w:rsidR="00E803C5" w:rsidRPr="007571F0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0D3338" w:rsidRPr="007571F0">
        <w:rPr>
          <w:rFonts w:ascii="Times New Roman" w:hAnsi="Times New Roman" w:cs="Times New Roman"/>
          <w:sz w:val="26"/>
          <w:szCs w:val="26"/>
        </w:rPr>
        <w:t>а также настоящим Положением.</w:t>
      </w:r>
    </w:p>
    <w:p w:rsidR="00EB0C39" w:rsidRPr="000D4B28" w:rsidRDefault="004466C1" w:rsidP="00DF2BF7">
      <w:pPr>
        <w:pStyle w:val="a7"/>
        <w:tabs>
          <w:tab w:val="left" w:pos="1134"/>
          <w:tab w:val="center" w:pos="9754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7571F0">
        <w:rPr>
          <w:sz w:val="26"/>
          <w:szCs w:val="26"/>
        </w:rPr>
        <w:t>1.</w:t>
      </w:r>
      <w:r w:rsidR="00116A15">
        <w:rPr>
          <w:sz w:val="26"/>
          <w:szCs w:val="26"/>
        </w:rPr>
        <w:t>3</w:t>
      </w:r>
      <w:r w:rsidRPr="007571F0">
        <w:rPr>
          <w:sz w:val="26"/>
          <w:szCs w:val="26"/>
        </w:rPr>
        <w:t xml:space="preserve">. </w:t>
      </w:r>
      <w:r w:rsidR="000D3338" w:rsidRPr="007571F0">
        <w:rPr>
          <w:sz w:val="26"/>
          <w:szCs w:val="26"/>
        </w:rPr>
        <w:t xml:space="preserve">Деятельность </w:t>
      </w:r>
      <w:r w:rsidR="00B806DC" w:rsidRPr="007571F0">
        <w:rPr>
          <w:sz w:val="26"/>
          <w:szCs w:val="26"/>
        </w:rPr>
        <w:t>О</w:t>
      </w:r>
      <w:r w:rsidR="00A21627" w:rsidRPr="007571F0">
        <w:rPr>
          <w:sz w:val="26"/>
          <w:szCs w:val="26"/>
        </w:rPr>
        <w:t>тдела</w:t>
      </w:r>
      <w:r w:rsidR="000D3338" w:rsidRPr="007571F0">
        <w:rPr>
          <w:sz w:val="26"/>
          <w:szCs w:val="26"/>
        </w:rPr>
        <w:t xml:space="preserve"> координирует и контролирует </w:t>
      </w:r>
      <w:r w:rsidR="00CD39EC" w:rsidRPr="007571F0">
        <w:rPr>
          <w:sz w:val="26"/>
          <w:szCs w:val="26"/>
        </w:rPr>
        <w:t xml:space="preserve">заместитель </w:t>
      </w:r>
      <w:r w:rsidR="007571F0">
        <w:rPr>
          <w:sz w:val="26"/>
          <w:szCs w:val="26"/>
        </w:rPr>
        <w:t>г</w:t>
      </w:r>
      <w:r w:rsidR="000D3338" w:rsidRPr="007571F0">
        <w:rPr>
          <w:sz w:val="26"/>
          <w:szCs w:val="26"/>
        </w:rPr>
        <w:t>лав</w:t>
      </w:r>
      <w:r w:rsidR="00CD39EC" w:rsidRPr="007571F0">
        <w:rPr>
          <w:sz w:val="26"/>
          <w:szCs w:val="26"/>
        </w:rPr>
        <w:t>ы</w:t>
      </w:r>
      <w:r w:rsidR="000D3338" w:rsidRPr="007571F0">
        <w:rPr>
          <w:sz w:val="26"/>
          <w:szCs w:val="26"/>
        </w:rPr>
        <w:t xml:space="preserve"> </w:t>
      </w:r>
      <w:r w:rsidR="007571F0">
        <w:rPr>
          <w:sz w:val="26"/>
          <w:szCs w:val="26"/>
        </w:rPr>
        <w:t>А</w:t>
      </w:r>
      <w:r w:rsidR="000D3338" w:rsidRPr="007571F0">
        <w:rPr>
          <w:sz w:val="26"/>
          <w:szCs w:val="26"/>
        </w:rPr>
        <w:t>дминистрации</w:t>
      </w:r>
      <w:r w:rsidR="00F47307">
        <w:rPr>
          <w:sz w:val="26"/>
          <w:szCs w:val="26"/>
        </w:rPr>
        <w:t>.</w:t>
      </w:r>
    </w:p>
    <w:p w:rsidR="00591E8D" w:rsidRPr="007571F0" w:rsidRDefault="004466C1" w:rsidP="00DF2BF7">
      <w:pPr>
        <w:pStyle w:val="a7"/>
        <w:tabs>
          <w:tab w:val="center" w:pos="9754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7571F0">
        <w:rPr>
          <w:sz w:val="26"/>
          <w:szCs w:val="26"/>
        </w:rPr>
        <w:t>1.</w:t>
      </w:r>
      <w:r w:rsidR="00116A15">
        <w:rPr>
          <w:sz w:val="26"/>
          <w:szCs w:val="26"/>
        </w:rPr>
        <w:t>4</w:t>
      </w:r>
      <w:r w:rsidRPr="007571F0">
        <w:rPr>
          <w:sz w:val="26"/>
          <w:szCs w:val="26"/>
        </w:rPr>
        <w:t>. Отдел</w:t>
      </w:r>
      <w:r w:rsidR="00A21627" w:rsidRPr="007571F0">
        <w:rPr>
          <w:sz w:val="26"/>
          <w:szCs w:val="26"/>
        </w:rPr>
        <w:t xml:space="preserve"> </w:t>
      </w:r>
      <w:r w:rsidR="000D3338" w:rsidRPr="007571F0">
        <w:rPr>
          <w:sz w:val="26"/>
          <w:szCs w:val="26"/>
        </w:rPr>
        <w:t xml:space="preserve">в пределах своей компетенции взаимодействует с исполнительными и законодательными органами государственной власти Мурманской области, территориальными органами федеральных исполнительных органов государственной власти, </w:t>
      </w:r>
      <w:r w:rsidR="00591E8D" w:rsidRPr="007571F0">
        <w:rPr>
          <w:sz w:val="26"/>
          <w:szCs w:val="26"/>
        </w:rPr>
        <w:t>органами местного самоуправления муниципальных образований Мурманской области</w:t>
      </w:r>
      <w:r w:rsidR="000D3338" w:rsidRPr="007571F0">
        <w:rPr>
          <w:sz w:val="26"/>
          <w:szCs w:val="26"/>
        </w:rPr>
        <w:t xml:space="preserve">, структурными подразделениями </w:t>
      </w:r>
      <w:r w:rsidR="007571F0">
        <w:rPr>
          <w:sz w:val="26"/>
          <w:szCs w:val="26"/>
        </w:rPr>
        <w:t>А</w:t>
      </w:r>
      <w:r w:rsidR="00A21627" w:rsidRPr="007571F0">
        <w:rPr>
          <w:sz w:val="26"/>
          <w:szCs w:val="26"/>
        </w:rPr>
        <w:t>дминистрации</w:t>
      </w:r>
      <w:r w:rsidR="000D3338" w:rsidRPr="007571F0">
        <w:rPr>
          <w:sz w:val="26"/>
          <w:szCs w:val="26"/>
        </w:rPr>
        <w:t xml:space="preserve">, </w:t>
      </w:r>
      <w:r w:rsidR="00591E8D" w:rsidRPr="007571F0">
        <w:rPr>
          <w:sz w:val="26"/>
          <w:szCs w:val="26"/>
        </w:rPr>
        <w:t>организациями всех форм собственности и организационно-правовых форм, гражданами.</w:t>
      </w:r>
    </w:p>
    <w:p w:rsidR="00A35402" w:rsidRDefault="007571F0" w:rsidP="00DF2BF7">
      <w:pPr>
        <w:pStyle w:val="a7"/>
        <w:tabs>
          <w:tab w:val="center" w:pos="9754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7571F0">
        <w:rPr>
          <w:sz w:val="26"/>
          <w:szCs w:val="26"/>
        </w:rPr>
        <w:t>1.</w:t>
      </w:r>
      <w:r w:rsidR="00116A15">
        <w:rPr>
          <w:sz w:val="26"/>
          <w:szCs w:val="26"/>
        </w:rPr>
        <w:t>5</w:t>
      </w:r>
      <w:r w:rsidRPr="007571F0">
        <w:rPr>
          <w:sz w:val="26"/>
          <w:szCs w:val="26"/>
        </w:rPr>
        <w:t>. Отдел не является юридическим лицом, имеет печать со свои</w:t>
      </w:r>
      <w:r w:rsidR="00A35402">
        <w:rPr>
          <w:sz w:val="26"/>
          <w:szCs w:val="26"/>
        </w:rPr>
        <w:t>м</w:t>
      </w:r>
      <w:r w:rsidRPr="007571F0">
        <w:rPr>
          <w:sz w:val="26"/>
          <w:szCs w:val="26"/>
        </w:rPr>
        <w:t xml:space="preserve"> наименованием</w:t>
      </w:r>
      <w:r w:rsidR="00A35402">
        <w:rPr>
          <w:sz w:val="26"/>
          <w:szCs w:val="26"/>
        </w:rPr>
        <w:t>.</w:t>
      </w:r>
    </w:p>
    <w:p w:rsidR="0002217A" w:rsidRPr="007571F0" w:rsidRDefault="0002217A" w:rsidP="00DF2BF7">
      <w:pPr>
        <w:pStyle w:val="a7"/>
        <w:tabs>
          <w:tab w:val="center" w:pos="9754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7571F0">
        <w:rPr>
          <w:sz w:val="26"/>
          <w:szCs w:val="26"/>
        </w:rPr>
        <w:t>1.</w:t>
      </w:r>
      <w:r w:rsidR="00116A15">
        <w:rPr>
          <w:sz w:val="26"/>
          <w:szCs w:val="26"/>
        </w:rPr>
        <w:t>6</w:t>
      </w:r>
      <w:r w:rsidRPr="007571F0">
        <w:rPr>
          <w:sz w:val="26"/>
          <w:szCs w:val="26"/>
        </w:rPr>
        <w:t xml:space="preserve">. </w:t>
      </w:r>
      <w:r w:rsidR="000D3338" w:rsidRPr="007571F0">
        <w:rPr>
          <w:sz w:val="26"/>
          <w:szCs w:val="26"/>
        </w:rPr>
        <w:t xml:space="preserve">Местонахождение </w:t>
      </w:r>
      <w:r w:rsidRPr="007571F0">
        <w:rPr>
          <w:sz w:val="26"/>
          <w:szCs w:val="26"/>
        </w:rPr>
        <w:t>О</w:t>
      </w:r>
      <w:r w:rsidR="00A21627" w:rsidRPr="007571F0">
        <w:rPr>
          <w:sz w:val="26"/>
          <w:szCs w:val="26"/>
        </w:rPr>
        <w:t>тдела</w:t>
      </w:r>
      <w:r w:rsidR="000D3338" w:rsidRPr="007571F0">
        <w:rPr>
          <w:sz w:val="26"/>
          <w:szCs w:val="26"/>
        </w:rPr>
        <w:t>: 184250, г</w:t>
      </w:r>
      <w:r w:rsidR="00681E90" w:rsidRPr="007571F0">
        <w:rPr>
          <w:sz w:val="26"/>
          <w:szCs w:val="26"/>
        </w:rPr>
        <w:t>.</w:t>
      </w:r>
      <w:r w:rsidR="000D3338" w:rsidRPr="007571F0">
        <w:rPr>
          <w:sz w:val="26"/>
          <w:szCs w:val="26"/>
        </w:rPr>
        <w:t xml:space="preserve"> Кировск </w:t>
      </w:r>
      <w:r w:rsidR="006C05F5" w:rsidRPr="007571F0">
        <w:rPr>
          <w:sz w:val="26"/>
          <w:szCs w:val="26"/>
        </w:rPr>
        <w:t>Мурманская обл.</w:t>
      </w:r>
      <w:r w:rsidR="000D3338" w:rsidRPr="007571F0">
        <w:rPr>
          <w:sz w:val="26"/>
          <w:szCs w:val="26"/>
        </w:rPr>
        <w:t>, пр. Ленина, д</w:t>
      </w:r>
      <w:r w:rsidR="00681E90" w:rsidRPr="007571F0">
        <w:rPr>
          <w:sz w:val="26"/>
          <w:szCs w:val="26"/>
        </w:rPr>
        <w:t xml:space="preserve">. </w:t>
      </w:r>
      <w:r w:rsidR="000D3338" w:rsidRPr="007571F0">
        <w:rPr>
          <w:sz w:val="26"/>
          <w:szCs w:val="26"/>
        </w:rPr>
        <w:t>16.</w:t>
      </w:r>
      <w:r w:rsidR="00095A9A" w:rsidRPr="007571F0">
        <w:rPr>
          <w:sz w:val="26"/>
          <w:szCs w:val="26"/>
        </w:rPr>
        <w:t xml:space="preserve">, электронный адрес: </w:t>
      </w:r>
      <w:hyperlink r:id="rId7" w:history="1">
        <w:r w:rsidR="007571F0" w:rsidRPr="007571F0">
          <w:rPr>
            <w:rStyle w:val="a3"/>
            <w:color w:val="auto"/>
            <w:sz w:val="26"/>
            <w:szCs w:val="26"/>
            <w:u w:val="none"/>
            <w:lang w:val="en-US"/>
          </w:rPr>
          <w:t>econ</w:t>
        </w:r>
        <w:r w:rsidR="007571F0" w:rsidRPr="007571F0">
          <w:rPr>
            <w:rStyle w:val="a3"/>
            <w:color w:val="auto"/>
            <w:sz w:val="26"/>
            <w:szCs w:val="26"/>
            <w:u w:val="none"/>
          </w:rPr>
          <w:t>@</w:t>
        </w:r>
        <w:r w:rsidR="007571F0" w:rsidRPr="007571F0">
          <w:rPr>
            <w:rStyle w:val="a3"/>
            <w:color w:val="auto"/>
            <w:sz w:val="26"/>
            <w:szCs w:val="26"/>
            <w:u w:val="none"/>
            <w:lang w:val="en-US"/>
          </w:rPr>
          <w:t>gov</w:t>
        </w:r>
        <w:r w:rsidR="007571F0" w:rsidRPr="007571F0">
          <w:rPr>
            <w:rStyle w:val="a3"/>
            <w:color w:val="auto"/>
            <w:sz w:val="26"/>
            <w:szCs w:val="26"/>
            <w:u w:val="none"/>
          </w:rPr>
          <w:t>.</w:t>
        </w:r>
        <w:r w:rsidR="007571F0" w:rsidRPr="007571F0">
          <w:rPr>
            <w:rStyle w:val="a3"/>
            <w:color w:val="auto"/>
            <w:sz w:val="26"/>
            <w:szCs w:val="26"/>
            <w:u w:val="none"/>
            <w:lang w:val="en-US"/>
          </w:rPr>
          <w:t>kirovsk</w:t>
        </w:r>
        <w:r w:rsidR="007571F0" w:rsidRPr="007571F0">
          <w:rPr>
            <w:rStyle w:val="a3"/>
            <w:color w:val="auto"/>
            <w:sz w:val="26"/>
            <w:szCs w:val="26"/>
            <w:u w:val="none"/>
          </w:rPr>
          <w:t>.</w:t>
        </w:r>
        <w:r w:rsidR="007571F0" w:rsidRPr="007571F0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</w:hyperlink>
      <w:r w:rsidR="00BD270C" w:rsidRPr="007571F0">
        <w:rPr>
          <w:sz w:val="26"/>
          <w:szCs w:val="26"/>
        </w:rPr>
        <w:t>.</w:t>
      </w:r>
    </w:p>
    <w:p w:rsidR="007571F0" w:rsidRPr="000D4B28" w:rsidRDefault="007571F0" w:rsidP="00DF2BF7">
      <w:pPr>
        <w:pStyle w:val="a7"/>
        <w:tabs>
          <w:tab w:val="center" w:pos="9754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7571F0">
        <w:rPr>
          <w:sz w:val="26"/>
          <w:szCs w:val="26"/>
        </w:rPr>
        <w:t>1.</w:t>
      </w:r>
      <w:r w:rsidR="00116A15">
        <w:rPr>
          <w:sz w:val="26"/>
          <w:szCs w:val="26"/>
        </w:rPr>
        <w:t>7</w:t>
      </w:r>
      <w:r w:rsidRPr="007571F0">
        <w:rPr>
          <w:sz w:val="26"/>
          <w:szCs w:val="26"/>
        </w:rPr>
        <w:t xml:space="preserve">. Финансирование расходов на содержание Отдела осуществляется за счет средств </w:t>
      </w:r>
      <w:r w:rsidRPr="000D4B28">
        <w:rPr>
          <w:sz w:val="26"/>
          <w:szCs w:val="26"/>
        </w:rPr>
        <w:t>бюджета</w:t>
      </w:r>
      <w:r w:rsidR="000D4B28" w:rsidRPr="000D4B28">
        <w:rPr>
          <w:sz w:val="26"/>
          <w:szCs w:val="26"/>
        </w:rPr>
        <w:t xml:space="preserve"> города Кировска.</w:t>
      </w:r>
    </w:p>
    <w:p w:rsidR="00606456" w:rsidRDefault="00606456" w:rsidP="00606456">
      <w:pPr>
        <w:pStyle w:val="a5"/>
        <w:ind w:left="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786874" w:rsidRPr="00F613DF" w:rsidRDefault="00606456" w:rsidP="00606456">
      <w:pPr>
        <w:pStyle w:val="a5"/>
        <w:ind w:left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2. </w:t>
      </w:r>
      <w:r w:rsidR="0002217A" w:rsidRPr="00F613DF">
        <w:rPr>
          <w:rFonts w:ascii="Times New Roman" w:hAnsi="Times New Roman" w:cs="Times New Roman"/>
          <w:b/>
          <w:sz w:val="26"/>
          <w:szCs w:val="26"/>
          <w:lang w:val="ru-RU"/>
        </w:rPr>
        <w:t>ЗАДАЧИ ОТДЕЛА</w:t>
      </w:r>
    </w:p>
    <w:p w:rsidR="0002217A" w:rsidRPr="00F613DF" w:rsidRDefault="0002217A" w:rsidP="0002217A">
      <w:pPr>
        <w:pStyle w:val="a5"/>
        <w:ind w:left="1069"/>
        <w:rPr>
          <w:rFonts w:ascii="Times New Roman" w:hAnsi="Times New Roman" w:cs="Times New Roman"/>
          <w:sz w:val="26"/>
          <w:szCs w:val="26"/>
          <w:lang w:val="ru-RU"/>
        </w:rPr>
      </w:pPr>
    </w:p>
    <w:p w:rsidR="0002217A" w:rsidRPr="00F613DF" w:rsidRDefault="0002217A" w:rsidP="0002217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3DF">
        <w:rPr>
          <w:rFonts w:ascii="Times New Roman" w:hAnsi="Times New Roman" w:cs="Times New Roman"/>
          <w:sz w:val="26"/>
          <w:szCs w:val="26"/>
        </w:rPr>
        <w:t xml:space="preserve">Основными задачами </w:t>
      </w:r>
      <w:r w:rsidR="00095A9A" w:rsidRPr="00F613DF">
        <w:rPr>
          <w:rFonts w:ascii="Times New Roman" w:hAnsi="Times New Roman" w:cs="Times New Roman"/>
          <w:sz w:val="26"/>
          <w:szCs w:val="26"/>
          <w:lang w:val="ru-RU"/>
        </w:rPr>
        <w:t>Отдела</w:t>
      </w:r>
      <w:r w:rsidRPr="00F613D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F613DF">
        <w:rPr>
          <w:rFonts w:ascii="Times New Roman" w:hAnsi="Times New Roman" w:cs="Times New Roman"/>
          <w:sz w:val="26"/>
          <w:szCs w:val="26"/>
        </w:rPr>
        <w:t>являются:</w:t>
      </w:r>
    </w:p>
    <w:p w:rsidR="0095575E" w:rsidRPr="00F613DF" w:rsidRDefault="0002217A" w:rsidP="0002217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613DF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2.1. </w:t>
      </w:r>
      <w:r w:rsidRPr="00F613DF">
        <w:rPr>
          <w:rFonts w:ascii="Times New Roman" w:hAnsi="Times New Roman" w:cs="Times New Roman"/>
          <w:sz w:val="26"/>
          <w:szCs w:val="26"/>
          <w:lang w:val="ru-RU"/>
        </w:rPr>
        <w:t>Анализ и мониторинг социально-экономических процессов, оценка действующих тенденций в муниципальном округе город Кировск Мурманской области.</w:t>
      </w:r>
      <w:r w:rsidR="0095575E" w:rsidRPr="00F613D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02217A" w:rsidRPr="00F613DF" w:rsidRDefault="0095575E" w:rsidP="0002217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613DF">
        <w:rPr>
          <w:rFonts w:ascii="Times New Roman" w:hAnsi="Times New Roman" w:cs="Times New Roman"/>
          <w:sz w:val="26"/>
          <w:szCs w:val="26"/>
          <w:lang w:val="ru-RU"/>
        </w:rPr>
        <w:t>2.2. Организация разработки и мониторинг документов стратегического планирования муниципального округа город Кировск Мурманской области.</w:t>
      </w:r>
    </w:p>
    <w:p w:rsidR="0002217A" w:rsidRPr="00F613DF" w:rsidRDefault="0002217A" w:rsidP="0095575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F613DF">
        <w:rPr>
          <w:rFonts w:ascii="Times New Roman" w:hAnsi="Times New Roman" w:cs="Times New Roman"/>
          <w:color w:val="auto"/>
          <w:sz w:val="26"/>
          <w:szCs w:val="26"/>
          <w:lang w:val="ru-RU"/>
        </w:rPr>
        <w:lastRenderedPageBreak/>
        <w:t>2.</w:t>
      </w:r>
      <w:r w:rsidR="0095575E" w:rsidRPr="00F613DF">
        <w:rPr>
          <w:rFonts w:ascii="Times New Roman" w:hAnsi="Times New Roman" w:cs="Times New Roman"/>
          <w:color w:val="auto"/>
          <w:sz w:val="26"/>
          <w:szCs w:val="26"/>
          <w:lang w:val="ru-RU"/>
        </w:rPr>
        <w:t>3</w:t>
      </w:r>
      <w:r w:rsidRPr="00F613DF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 </w:t>
      </w:r>
      <w:r w:rsidR="0095575E" w:rsidRPr="00F613DF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Подготовка </w:t>
      </w:r>
      <w:r w:rsidRPr="00F613DF">
        <w:rPr>
          <w:rFonts w:ascii="Times New Roman" w:hAnsi="Times New Roman" w:cs="Times New Roman"/>
          <w:sz w:val="26"/>
          <w:szCs w:val="26"/>
        </w:rPr>
        <w:t>предложений по совершенствованию системы местного налогообложения</w:t>
      </w:r>
      <w:r w:rsidR="0095575E" w:rsidRPr="00F613DF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95575E" w:rsidRPr="00F613DF" w:rsidRDefault="0095575E" w:rsidP="0002217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613D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2.4. Улучшение </w:t>
      </w:r>
      <w:r w:rsidR="0002217A" w:rsidRPr="00F613DF">
        <w:rPr>
          <w:rFonts w:ascii="Times New Roman" w:hAnsi="Times New Roman" w:cs="Times New Roman"/>
          <w:sz w:val="26"/>
          <w:szCs w:val="26"/>
        </w:rPr>
        <w:t>делового климата, формирование условий для развития конкуренции</w:t>
      </w:r>
      <w:r w:rsidRPr="00F613DF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95575E" w:rsidRPr="00F613DF" w:rsidRDefault="0095575E" w:rsidP="0095575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3DF">
        <w:rPr>
          <w:rFonts w:ascii="Times New Roman" w:hAnsi="Times New Roman" w:cs="Times New Roman"/>
          <w:sz w:val="26"/>
          <w:szCs w:val="26"/>
          <w:lang w:val="ru-RU"/>
        </w:rPr>
        <w:t xml:space="preserve">2.5. </w:t>
      </w:r>
      <w:r w:rsidRPr="00F613DF">
        <w:rPr>
          <w:rFonts w:ascii="Times New Roman" w:hAnsi="Times New Roman" w:cs="Times New Roman"/>
          <w:sz w:val="26"/>
          <w:szCs w:val="26"/>
        </w:rPr>
        <w:t xml:space="preserve">Организация выполнения плана нормированного снабжения </w:t>
      </w:r>
      <w:r w:rsidRPr="00F613DF">
        <w:rPr>
          <w:rFonts w:ascii="Times New Roman" w:hAnsi="Times New Roman" w:cs="Times New Roman"/>
          <w:sz w:val="26"/>
          <w:szCs w:val="26"/>
          <w:lang w:val="ru-RU"/>
        </w:rPr>
        <w:t>муниципального округа город Кировск Мурманской области</w:t>
      </w:r>
      <w:r w:rsidRPr="00F613DF">
        <w:rPr>
          <w:rFonts w:ascii="Times New Roman" w:hAnsi="Times New Roman" w:cs="Times New Roman"/>
          <w:sz w:val="26"/>
          <w:szCs w:val="26"/>
        </w:rPr>
        <w:t xml:space="preserve"> в условиях исполнительного периода и в военное время.</w:t>
      </w:r>
    </w:p>
    <w:p w:rsidR="00095A9A" w:rsidRPr="00F613DF" w:rsidRDefault="00095A9A" w:rsidP="00095A9A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613D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2.6. </w:t>
      </w:r>
      <w:r w:rsidRPr="00F613DF">
        <w:rPr>
          <w:rFonts w:ascii="Times New Roman" w:hAnsi="Times New Roman" w:cs="Times New Roman"/>
          <w:sz w:val="26"/>
          <w:szCs w:val="26"/>
        </w:rPr>
        <w:t xml:space="preserve">Осуществление иных задач в области социально-экономического развития </w:t>
      </w:r>
      <w:r w:rsidRPr="00F613DF">
        <w:rPr>
          <w:rFonts w:ascii="Times New Roman" w:hAnsi="Times New Roman" w:cs="Times New Roman"/>
          <w:sz w:val="26"/>
          <w:szCs w:val="26"/>
          <w:lang w:val="ru-RU"/>
        </w:rPr>
        <w:t>муниципального округа город Кировск Мурманской области.</w:t>
      </w:r>
    </w:p>
    <w:p w:rsidR="0002217A" w:rsidRPr="00F613DF" w:rsidRDefault="0002217A" w:rsidP="00095A9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86874" w:rsidRPr="00F613DF" w:rsidRDefault="009A5816" w:rsidP="009A5816">
      <w:pPr>
        <w:pStyle w:val="a5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3. </w:t>
      </w:r>
      <w:r w:rsidR="00095A9A" w:rsidRPr="00F613DF">
        <w:rPr>
          <w:rFonts w:ascii="Times New Roman" w:hAnsi="Times New Roman" w:cs="Times New Roman"/>
          <w:b/>
          <w:sz w:val="26"/>
          <w:szCs w:val="26"/>
          <w:lang w:val="ru-RU"/>
        </w:rPr>
        <w:t>ФУНКЦИИ ОТДЕЛА</w:t>
      </w:r>
    </w:p>
    <w:p w:rsidR="002101B1" w:rsidRPr="00F613DF" w:rsidRDefault="002101B1" w:rsidP="002101B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10DC" w:rsidRPr="00F613DF" w:rsidRDefault="002101B1" w:rsidP="002101B1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613DF">
        <w:rPr>
          <w:rFonts w:ascii="Times New Roman" w:hAnsi="Times New Roman" w:cs="Times New Roman"/>
          <w:sz w:val="26"/>
          <w:szCs w:val="26"/>
        </w:rPr>
        <w:t xml:space="preserve">Для решения поставленных целей и задач </w:t>
      </w:r>
      <w:r w:rsidR="004466C1" w:rsidRPr="00F613DF">
        <w:rPr>
          <w:rFonts w:ascii="Times New Roman" w:hAnsi="Times New Roman" w:cs="Times New Roman"/>
          <w:sz w:val="26"/>
          <w:szCs w:val="26"/>
          <w:lang w:val="ru-RU"/>
        </w:rPr>
        <w:t>Отдел</w:t>
      </w:r>
      <w:r w:rsidRPr="00F613DF">
        <w:rPr>
          <w:rFonts w:ascii="Times New Roman" w:hAnsi="Times New Roman" w:cs="Times New Roman"/>
          <w:sz w:val="26"/>
          <w:szCs w:val="26"/>
        </w:rPr>
        <w:t xml:space="preserve"> осуществляет следующие функции</w:t>
      </w:r>
      <w:r w:rsidRPr="00F613DF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2101B1" w:rsidRPr="00F613DF" w:rsidRDefault="002101B1" w:rsidP="002101B1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613DF">
        <w:rPr>
          <w:rFonts w:ascii="Times New Roman" w:hAnsi="Times New Roman" w:cs="Times New Roman"/>
          <w:sz w:val="26"/>
          <w:szCs w:val="26"/>
          <w:lang w:val="ru-RU"/>
        </w:rPr>
        <w:t xml:space="preserve">3.1. </w:t>
      </w:r>
      <w:r w:rsidRPr="00F613DF">
        <w:rPr>
          <w:rFonts w:ascii="Times New Roman" w:hAnsi="Times New Roman" w:cs="Times New Roman"/>
          <w:sz w:val="26"/>
          <w:szCs w:val="26"/>
        </w:rPr>
        <w:t>Разрабатывает проекты муниципальных правовых актов в пределах своей компетенции</w:t>
      </w:r>
      <w:r w:rsidRPr="00F613DF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2101B1" w:rsidRPr="00F613DF" w:rsidRDefault="002101B1" w:rsidP="002101B1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613DF">
        <w:rPr>
          <w:rFonts w:ascii="Times New Roman" w:hAnsi="Times New Roman" w:cs="Times New Roman"/>
          <w:sz w:val="26"/>
          <w:szCs w:val="26"/>
          <w:lang w:val="ru-RU"/>
        </w:rPr>
        <w:t xml:space="preserve">3.2. </w:t>
      </w:r>
      <w:r w:rsidRPr="00F613DF">
        <w:rPr>
          <w:rFonts w:ascii="Times New Roman" w:hAnsi="Times New Roman" w:cs="Times New Roman"/>
          <w:sz w:val="26"/>
          <w:szCs w:val="26"/>
        </w:rPr>
        <w:t>Разрабатывает проекты документов стратегического планирования в пределах своей компетенции</w:t>
      </w:r>
      <w:r w:rsidRPr="00F613DF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2101B1" w:rsidRPr="00F613DF" w:rsidRDefault="002101B1" w:rsidP="002101B1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613DF">
        <w:rPr>
          <w:sz w:val="26"/>
          <w:szCs w:val="26"/>
        </w:rPr>
        <w:t xml:space="preserve">3.3. </w:t>
      </w:r>
      <w:r w:rsidRPr="00F613DF">
        <w:rPr>
          <w:color w:val="000000"/>
          <w:sz w:val="26"/>
          <w:szCs w:val="26"/>
        </w:rPr>
        <w:t xml:space="preserve">Организует подготовку проекта доклада главы </w:t>
      </w:r>
      <w:r w:rsidR="007571F0">
        <w:rPr>
          <w:color w:val="000000"/>
          <w:sz w:val="26"/>
          <w:szCs w:val="26"/>
        </w:rPr>
        <w:t>А</w:t>
      </w:r>
      <w:r w:rsidRPr="00F613DF">
        <w:rPr>
          <w:color w:val="000000"/>
          <w:sz w:val="26"/>
          <w:szCs w:val="26"/>
        </w:rPr>
        <w:t xml:space="preserve">дминистрации о достигнутых значениях показателей для оценки эффективности деятельности органов местного самоуправления </w:t>
      </w:r>
      <w:r w:rsidR="000D4B28" w:rsidRPr="007571F0">
        <w:rPr>
          <w:sz w:val="26"/>
          <w:szCs w:val="26"/>
        </w:rPr>
        <w:t xml:space="preserve">муниципального округа город Кировск Мурманской области </w:t>
      </w:r>
      <w:r w:rsidRPr="00F613DF">
        <w:rPr>
          <w:color w:val="000000"/>
          <w:sz w:val="26"/>
          <w:szCs w:val="26"/>
        </w:rPr>
        <w:t>за отчетный год и их планируемых значениях на 3-летний период для представления в уполномоченный исполнительный орган государственной власти Мурманской области.</w:t>
      </w:r>
    </w:p>
    <w:p w:rsidR="002101B1" w:rsidRPr="00F613DF" w:rsidRDefault="002101B1" w:rsidP="002101B1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613DF">
        <w:rPr>
          <w:color w:val="000000"/>
          <w:sz w:val="26"/>
          <w:szCs w:val="26"/>
        </w:rPr>
        <w:t xml:space="preserve">3.4. Организует подготовку проекта отчета главы </w:t>
      </w:r>
      <w:r w:rsidR="007571F0">
        <w:rPr>
          <w:color w:val="000000"/>
          <w:sz w:val="26"/>
          <w:szCs w:val="26"/>
        </w:rPr>
        <w:t>А</w:t>
      </w:r>
      <w:r w:rsidRPr="00F613DF">
        <w:rPr>
          <w:color w:val="000000"/>
          <w:sz w:val="26"/>
          <w:szCs w:val="26"/>
        </w:rPr>
        <w:t xml:space="preserve">дминистрации о результатах своей деятельности, о результатах деятельности </w:t>
      </w:r>
      <w:r w:rsidR="007571F0">
        <w:rPr>
          <w:color w:val="000000"/>
          <w:sz w:val="26"/>
          <w:szCs w:val="26"/>
        </w:rPr>
        <w:t>А</w:t>
      </w:r>
      <w:r w:rsidRPr="00F613DF">
        <w:rPr>
          <w:color w:val="000000"/>
          <w:sz w:val="26"/>
          <w:szCs w:val="26"/>
        </w:rPr>
        <w:t xml:space="preserve">дминистрации, в том числе о решении вопросов, поставленных Советом </w:t>
      </w:r>
      <w:r w:rsidRPr="000D4B28">
        <w:rPr>
          <w:sz w:val="26"/>
          <w:szCs w:val="26"/>
        </w:rPr>
        <w:t>депутатов</w:t>
      </w:r>
      <w:r w:rsidRPr="0058287F">
        <w:rPr>
          <w:color w:val="FF0000"/>
          <w:sz w:val="26"/>
          <w:szCs w:val="26"/>
        </w:rPr>
        <w:t xml:space="preserve"> </w:t>
      </w:r>
      <w:r w:rsidR="000D4B28" w:rsidRPr="007571F0">
        <w:rPr>
          <w:sz w:val="26"/>
          <w:szCs w:val="26"/>
        </w:rPr>
        <w:t>муниципального округа город Кировск Мурманской области</w:t>
      </w:r>
      <w:r w:rsidRPr="00F613DF">
        <w:rPr>
          <w:color w:val="000000"/>
          <w:sz w:val="26"/>
          <w:szCs w:val="26"/>
        </w:rPr>
        <w:t xml:space="preserve">, для представления в Совет депутатов </w:t>
      </w:r>
      <w:r w:rsidR="000D4B28" w:rsidRPr="007571F0">
        <w:rPr>
          <w:sz w:val="26"/>
          <w:szCs w:val="26"/>
        </w:rPr>
        <w:t>муниципального округа город Кировск Мурманской области</w:t>
      </w:r>
      <w:r w:rsidRPr="00F613DF">
        <w:rPr>
          <w:color w:val="000000"/>
          <w:sz w:val="26"/>
          <w:szCs w:val="26"/>
        </w:rPr>
        <w:t>.</w:t>
      </w:r>
    </w:p>
    <w:p w:rsidR="0036695B" w:rsidRPr="00F613DF" w:rsidRDefault="00731038" w:rsidP="00731038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613DF">
        <w:rPr>
          <w:color w:val="000000"/>
          <w:sz w:val="26"/>
          <w:szCs w:val="26"/>
        </w:rPr>
        <w:t xml:space="preserve">3.5. </w:t>
      </w:r>
      <w:r w:rsidR="0036695B" w:rsidRPr="00F613DF">
        <w:rPr>
          <w:rFonts w:eastAsiaTheme="minorHAnsi"/>
          <w:sz w:val="26"/>
          <w:szCs w:val="26"/>
          <w:lang w:eastAsia="en-US"/>
        </w:rPr>
        <w:t xml:space="preserve">В установленные сроки осуществляет подготовку документов, необходимых для разработки </w:t>
      </w:r>
      <w:r w:rsidR="0036695B" w:rsidRPr="000D4B28">
        <w:rPr>
          <w:rFonts w:eastAsiaTheme="minorHAnsi"/>
          <w:sz w:val="26"/>
          <w:szCs w:val="26"/>
          <w:lang w:eastAsia="en-US"/>
        </w:rPr>
        <w:t xml:space="preserve">проекта бюджета </w:t>
      </w:r>
      <w:r w:rsidR="000D4B28" w:rsidRPr="000D4B28">
        <w:rPr>
          <w:rFonts w:eastAsiaTheme="minorHAnsi"/>
          <w:sz w:val="26"/>
          <w:szCs w:val="26"/>
          <w:lang w:eastAsia="en-US"/>
        </w:rPr>
        <w:t xml:space="preserve">города Кировска </w:t>
      </w:r>
      <w:r w:rsidR="0036695B" w:rsidRPr="00F613DF">
        <w:rPr>
          <w:rFonts w:eastAsiaTheme="minorHAnsi"/>
          <w:sz w:val="26"/>
          <w:szCs w:val="26"/>
          <w:lang w:eastAsia="en-US"/>
        </w:rPr>
        <w:t>на очередной финансовый год и плановый период:</w:t>
      </w:r>
    </w:p>
    <w:p w:rsidR="0036695B" w:rsidRPr="0036695B" w:rsidRDefault="0036695B" w:rsidP="0036695B">
      <w:pPr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</w:pPr>
      <w:r w:rsidRPr="0036695B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>- предварительные итоги социально-экономического развития муниципального округа город Кировск Мурманской области и ожидаемые итоги социально-экономического развития муниципального округа город Кировск Мурманской области;</w:t>
      </w:r>
    </w:p>
    <w:p w:rsidR="0036695B" w:rsidRPr="00F613DF" w:rsidRDefault="0036695B" w:rsidP="0036695B">
      <w:pPr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</w:pPr>
      <w:r w:rsidRPr="0036695B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>- прогноз социально-экономического развития муниципального округа город Кировск Мурманской области на очередной финансовый год и плановый период</w:t>
      </w:r>
      <w:r w:rsidR="00344ECC" w:rsidRPr="00F613DF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>.</w:t>
      </w:r>
    </w:p>
    <w:p w:rsidR="005E2600" w:rsidRDefault="00731038" w:rsidP="007515C5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613DF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>3.6.</w:t>
      </w:r>
      <w:r w:rsidR="00344ECC" w:rsidRPr="00F613DF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 xml:space="preserve"> </w:t>
      </w:r>
      <w:r w:rsidR="007515C5" w:rsidRPr="00F613DF">
        <w:rPr>
          <w:rFonts w:ascii="Times New Roman" w:hAnsi="Times New Roman" w:cs="Times New Roman"/>
          <w:sz w:val="26"/>
          <w:szCs w:val="26"/>
        </w:rPr>
        <w:t>Проводит оценку эффективности предоставленных и планируемых к предоставлению льгот по местным налогам</w:t>
      </w:r>
      <w:r w:rsidR="007515C5" w:rsidRPr="00F613DF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7515C5" w:rsidRPr="00F613DF">
        <w:rPr>
          <w:rFonts w:ascii="Times New Roman" w:hAnsi="Times New Roman" w:cs="Times New Roman"/>
          <w:sz w:val="26"/>
          <w:szCs w:val="26"/>
        </w:rPr>
        <w:t xml:space="preserve">по результатам которой </w:t>
      </w:r>
      <w:r w:rsidR="007515C5" w:rsidRPr="00F613DF">
        <w:rPr>
          <w:rFonts w:ascii="Times New Roman" w:hAnsi="Times New Roman" w:cs="Times New Roman"/>
          <w:sz w:val="26"/>
          <w:szCs w:val="26"/>
          <w:lang w:val="ru-RU"/>
        </w:rPr>
        <w:t xml:space="preserve">формирует сводный отчет. </w:t>
      </w:r>
    </w:p>
    <w:p w:rsidR="00DF71DA" w:rsidRPr="00F613DF" w:rsidRDefault="00DF71DA" w:rsidP="007515C5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3.7. Формирует перечень налоговых расходов </w:t>
      </w:r>
      <w:r w:rsidRPr="0036695B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>муниципального округа город Кировск Мурманской области</w:t>
      </w:r>
      <w:r w:rsidR="009A5816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>.</w:t>
      </w:r>
    </w:p>
    <w:p w:rsidR="00731038" w:rsidRPr="00F613DF" w:rsidRDefault="00731038" w:rsidP="00B32B5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3DF">
        <w:rPr>
          <w:rFonts w:ascii="Times New Roman" w:hAnsi="Times New Roman" w:cs="Times New Roman"/>
          <w:sz w:val="26"/>
          <w:szCs w:val="26"/>
          <w:lang w:val="ru-RU"/>
        </w:rPr>
        <w:t>3.</w:t>
      </w:r>
      <w:r w:rsidR="00DF71DA">
        <w:rPr>
          <w:rFonts w:ascii="Times New Roman" w:hAnsi="Times New Roman" w:cs="Times New Roman"/>
          <w:sz w:val="26"/>
          <w:szCs w:val="26"/>
          <w:lang w:val="ru-RU"/>
        </w:rPr>
        <w:t>8</w:t>
      </w:r>
      <w:r w:rsidRPr="00F613DF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Pr="00F613DF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 w:rsidRPr="007571F0">
        <w:rPr>
          <w:rFonts w:ascii="Times New Roman" w:hAnsi="Times New Roman" w:cs="Times New Roman"/>
          <w:sz w:val="26"/>
          <w:szCs w:val="26"/>
        </w:rPr>
        <w:t xml:space="preserve">взаимодействие с </w:t>
      </w:r>
      <w:r w:rsidR="007571F0" w:rsidRPr="007571F0">
        <w:rPr>
          <w:rFonts w:ascii="Times New Roman" w:eastAsiaTheme="minorEastAsia" w:hAnsi="Times New Roman" w:cs="Times New Roman"/>
          <w:sz w:val="26"/>
          <w:szCs w:val="26"/>
        </w:rPr>
        <w:t xml:space="preserve">Территориальным органом Федеральной службы государственной статистики по Мурманской области </w:t>
      </w:r>
      <w:r w:rsidR="00FC20C6">
        <w:rPr>
          <w:rFonts w:ascii="Times New Roman" w:eastAsiaTheme="minorEastAsia" w:hAnsi="Times New Roman" w:cs="Times New Roman"/>
          <w:sz w:val="26"/>
          <w:szCs w:val="26"/>
          <w:lang w:val="ru-RU"/>
        </w:rPr>
        <w:t xml:space="preserve">(далее – </w:t>
      </w:r>
      <w:r w:rsidRPr="007571F0">
        <w:rPr>
          <w:rFonts w:ascii="Times New Roman" w:hAnsi="Times New Roman" w:cs="Times New Roman"/>
          <w:sz w:val="26"/>
          <w:szCs w:val="26"/>
        </w:rPr>
        <w:t>Мурманскстат</w:t>
      </w:r>
      <w:r w:rsidR="00FC20C6">
        <w:rPr>
          <w:rFonts w:ascii="Times New Roman" w:hAnsi="Times New Roman" w:cs="Times New Roman"/>
          <w:sz w:val="26"/>
          <w:szCs w:val="26"/>
          <w:lang w:val="ru-RU"/>
        </w:rPr>
        <w:t>)</w:t>
      </w:r>
      <w:r w:rsidRPr="007571F0">
        <w:rPr>
          <w:rFonts w:ascii="Times New Roman" w:hAnsi="Times New Roman" w:cs="Times New Roman"/>
          <w:sz w:val="26"/>
          <w:szCs w:val="26"/>
        </w:rPr>
        <w:t xml:space="preserve"> по информационному обеспечению статистическими материалами </w:t>
      </w:r>
      <w:r w:rsidR="00FC20C6">
        <w:rPr>
          <w:rFonts w:ascii="Times New Roman" w:hAnsi="Times New Roman" w:cs="Times New Roman"/>
          <w:sz w:val="26"/>
          <w:szCs w:val="26"/>
          <w:lang w:val="ru-RU"/>
        </w:rPr>
        <w:t>Администрации</w:t>
      </w:r>
      <w:r w:rsidRPr="007571F0">
        <w:rPr>
          <w:rFonts w:ascii="Times New Roman" w:hAnsi="Times New Roman" w:cs="Times New Roman"/>
          <w:sz w:val="26"/>
          <w:szCs w:val="26"/>
        </w:rPr>
        <w:t>; заключает с Мурманс</w:t>
      </w:r>
      <w:r w:rsidRPr="00F613DF">
        <w:rPr>
          <w:rFonts w:ascii="Times New Roman" w:hAnsi="Times New Roman" w:cs="Times New Roman"/>
          <w:sz w:val="26"/>
          <w:szCs w:val="26"/>
        </w:rPr>
        <w:t>кстатом соглашения об информационном взаимодействии.</w:t>
      </w:r>
    </w:p>
    <w:p w:rsidR="009A5816" w:rsidRDefault="007515C5" w:rsidP="00B32B5C">
      <w:pPr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</w:pPr>
      <w:r w:rsidRPr="00F613DF">
        <w:rPr>
          <w:rFonts w:ascii="Times New Roman" w:hAnsi="Times New Roman" w:cs="Times New Roman"/>
          <w:sz w:val="26"/>
          <w:szCs w:val="26"/>
          <w:lang w:val="ru-RU"/>
        </w:rPr>
        <w:lastRenderedPageBreak/>
        <w:t>3.</w:t>
      </w:r>
      <w:r w:rsidR="00DF71DA">
        <w:rPr>
          <w:rFonts w:ascii="Times New Roman" w:hAnsi="Times New Roman" w:cs="Times New Roman"/>
          <w:sz w:val="26"/>
          <w:szCs w:val="26"/>
          <w:lang w:val="ru-RU"/>
        </w:rPr>
        <w:t>9</w:t>
      </w:r>
      <w:r w:rsidRPr="00F613DF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Pr="00F613DF">
        <w:rPr>
          <w:rFonts w:ascii="Times New Roman" w:hAnsi="Times New Roman" w:cs="Times New Roman"/>
          <w:sz w:val="26"/>
          <w:szCs w:val="26"/>
        </w:rPr>
        <w:t xml:space="preserve">Осуществляет сбор, анализ и предоставление сведений по формам федерального статистического наблюдения N 1-МО </w:t>
      </w:r>
      <w:r w:rsidR="007F01E4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Pr="00F613DF">
        <w:rPr>
          <w:rFonts w:ascii="Times New Roman" w:hAnsi="Times New Roman" w:cs="Times New Roman"/>
          <w:sz w:val="26"/>
          <w:szCs w:val="26"/>
        </w:rPr>
        <w:t>Сведения об объектах инфраструктуры муниципального образования</w:t>
      </w:r>
      <w:r w:rsidR="007F01E4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Pr="00F613DF">
        <w:rPr>
          <w:rFonts w:ascii="Times New Roman" w:hAnsi="Times New Roman" w:cs="Times New Roman"/>
          <w:sz w:val="26"/>
          <w:szCs w:val="26"/>
        </w:rPr>
        <w:t xml:space="preserve"> и Приложение к форме N 1-МО </w:t>
      </w:r>
      <w:r w:rsidR="007F01E4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Pr="00F613DF">
        <w:rPr>
          <w:rFonts w:ascii="Times New Roman" w:hAnsi="Times New Roman" w:cs="Times New Roman"/>
          <w:sz w:val="26"/>
          <w:szCs w:val="26"/>
        </w:rPr>
        <w:t>Показатели для оценки эффективности деятельности органов местного самоуправления городских округов и муниципальных районов</w:t>
      </w:r>
      <w:r w:rsidR="007F01E4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Pr="00F613DF">
        <w:rPr>
          <w:rFonts w:ascii="Times New Roman" w:hAnsi="Times New Roman" w:cs="Times New Roman"/>
          <w:sz w:val="26"/>
          <w:szCs w:val="26"/>
        </w:rPr>
        <w:t xml:space="preserve"> по </w:t>
      </w:r>
      <w:r w:rsidR="009A5816" w:rsidRPr="0036695B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>муниципально</w:t>
      </w:r>
      <w:r w:rsidR="009A5816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>му</w:t>
      </w:r>
      <w:r w:rsidR="009A5816" w:rsidRPr="0036695B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 xml:space="preserve"> округ</w:t>
      </w:r>
      <w:r w:rsidR="009A5816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>у</w:t>
      </w:r>
      <w:r w:rsidR="009A5816" w:rsidRPr="0036695B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 xml:space="preserve"> город Кировск Мурманской области</w:t>
      </w:r>
      <w:r w:rsidR="009A5816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>.</w:t>
      </w:r>
      <w:r w:rsidR="009A5816" w:rsidRPr="0036695B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 xml:space="preserve"> </w:t>
      </w:r>
    </w:p>
    <w:p w:rsidR="00731038" w:rsidRDefault="00731038" w:rsidP="00B32B5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3DF">
        <w:rPr>
          <w:rFonts w:ascii="Times New Roman" w:hAnsi="Times New Roman" w:cs="Times New Roman"/>
          <w:sz w:val="26"/>
          <w:szCs w:val="26"/>
          <w:lang w:val="ru-RU"/>
        </w:rPr>
        <w:t>3.</w:t>
      </w:r>
      <w:r w:rsidR="00DF71DA">
        <w:rPr>
          <w:rFonts w:ascii="Times New Roman" w:hAnsi="Times New Roman" w:cs="Times New Roman"/>
          <w:sz w:val="26"/>
          <w:szCs w:val="26"/>
          <w:lang w:val="ru-RU"/>
        </w:rPr>
        <w:t>10.</w:t>
      </w:r>
      <w:r w:rsidRPr="00F613D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F613DF">
        <w:rPr>
          <w:rFonts w:ascii="Times New Roman" w:hAnsi="Times New Roman" w:cs="Times New Roman"/>
          <w:sz w:val="26"/>
          <w:szCs w:val="26"/>
        </w:rPr>
        <w:t xml:space="preserve">Осуществляет нормативно-методическое обеспечение и координацию работы структурных подразделений </w:t>
      </w:r>
      <w:r w:rsidR="00FC20C6">
        <w:rPr>
          <w:rFonts w:ascii="Times New Roman" w:hAnsi="Times New Roman" w:cs="Times New Roman"/>
          <w:sz w:val="26"/>
          <w:szCs w:val="26"/>
          <w:lang w:val="ru-RU"/>
        </w:rPr>
        <w:t>Администрации</w:t>
      </w:r>
      <w:r w:rsidRPr="00F613DF">
        <w:rPr>
          <w:rFonts w:ascii="Times New Roman" w:hAnsi="Times New Roman" w:cs="Times New Roman"/>
          <w:sz w:val="26"/>
          <w:szCs w:val="26"/>
        </w:rPr>
        <w:t xml:space="preserve"> по разработке и реализации муниципальных программ, ведение перечня реализуемых муниципальных программ и их мониторинг, готовит </w:t>
      </w:r>
      <w:r w:rsidRPr="00F613DF">
        <w:rPr>
          <w:rFonts w:ascii="Times New Roman" w:hAnsi="Times New Roman" w:cs="Times New Roman"/>
          <w:sz w:val="26"/>
          <w:szCs w:val="26"/>
          <w:lang w:val="ru-RU"/>
        </w:rPr>
        <w:t xml:space="preserve">сводные </w:t>
      </w:r>
      <w:r w:rsidRPr="00F613DF">
        <w:rPr>
          <w:rFonts w:ascii="Times New Roman" w:hAnsi="Times New Roman" w:cs="Times New Roman"/>
          <w:sz w:val="26"/>
          <w:szCs w:val="26"/>
        </w:rPr>
        <w:t>отчеты о реализации муниципальных программ.</w:t>
      </w:r>
    </w:p>
    <w:p w:rsidR="001513E6" w:rsidRDefault="009D675E" w:rsidP="001513E6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3.11.</w:t>
      </w:r>
      <w:r w:rsidR="001513E6">
        <w:rPr>
          <w:rFonts w:ascii="Times New Roman" w:hAnsi="Times New Roman" w:cs="Times New Roman"/>
          <w:sz w:val="26"/>
          <w:szCs w:val="26"/>
          <w:lang w:val="ru-RU"/>
        </w:rPr>
        <w:t xml:space="preserve"> П</w:t>
      </w:r>
      <w:r w:rsidRPr="001513E6">
        <w:rPr>
          <w:rFonts w:ascii="Times New Roman" w:eastAsia="Arial Unicode MS" w:hAnsi="Times New Roman" w:cs="Times New Roman"/>
          <w:color w:val="auto"/>
          <w:sz w:val="26"/>
          <w:szCs w:val="26"/>
          <w:lang w:val="ru-RU"/>
        </w:rPr>
        <w:t>роводит экономическую экспертизу проект</w:t>
      </w:r>
      <w:r w:rsidR="001513E6">
        <w:rPr>
          <w:rFonts w:ascii="Times New Roman" w:eastAsia="Arial Unicode MS" w:hAnsi="Times New Roman" w:cs="Times New Roman"/>
          <w:color w:val="auto"/>
          <w:sz w:val="26"/>
          <w:szCs w:val="26"/>
          <w:lang w:val="ru-RU"/>
        </w:rPr>
        <w:t xml:space="preserve">ов </w:t>
      </w:r>
      <w:r w:rsidR="001513E6" w:rsidRPr="00F613DF">
        <w:rPr>
          <w:rFonts w:ascii="Times New Roman" w:hAnsi="Times New Roman" w:cs="Times New Roman"/>
          <w:sz w:val="26"/>
          <w:szCs w:val="26"/>
        </w:rPr>
        <w:t>муниципальных</w:t>
      </w:r>
      <w:r w:rsidR="001513E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513E6" w:rsidRPr="00F613DF">
        <w:rPr>
          <w:rFonts w:ascii="Times New Roman" w:hAnsi="Times New Roman" w:cs="Times New Roman"/>
          <w:sz w:val="26"/>
          <w:szCs w:val="26"/>
        </w:rPr>
        <w:t>программ</w:t>
      </w:r>
      <w:r w:rsidR="001513E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0B1F6B" w:rsidRPr="00F613DF" w:rsidRDefault="000B1F6B" w:rsidP="001513E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3DF">
        <w:rPr>
          <w:rFonts w:ascii="Times New Roman" w:hAnsi="Times New Roman" w:cs="Times New Roman"/>
          <w:sz w:val="26"/>
          <w:szCs w:val="26"/>
          <w:lang w:val="ru-RU"/>
        </w:rPr>
        <w:t>3.1</w:t>
      </w:r>
      <w:r w:rsidR="001513E6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F613DF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Pr="00F613DF">
        <w:rPr>
          <w:rFonts w:ascii="Times New Roman" w:hAnsi="Times New Roman" w:cs="Times New Roman"/>
          <w:sz w:val="26"/>
          <w:szCs w:val="26"/>
        </w:rPr>
        <w:t xml:space="preserve">Содействует развитию конкуренции на территории </w:t>
      </w:r>
      <w:r w:rsidR="00592DB9" w:rsidRPr="0036695B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 xml:space="preserve">муниципального округа город Кировск Мурманской области </w:t>
      </w:r>
      <w:r w:rsidRPr="00F613DF">
        <w:rPr>
          <w:rFonts w:ascii="Times New Roman" w:hAnsi="Times New Roman" w:cs="Times New Roman"/>
          <w:sz w:val="26"/>
          <w:szCs w:val="26"/>
        </w:rPr>
        <w:t>в соответствии с реализуемыми мероприятиями «дорожной карты».</w:t>
      </w:r>
    </w:p>
    <w:p w:rsidR="000B1F6B" w:rsidRPr="00F613DF" w:rsidRDefault="000B1F6B" w:rsidP="00B32B5C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613DF">
        <w:rPr>
          <w:rFonts w:ascii="Times New Roman" w:hAnsi="Times New Roman" w:cs="Times New Roman"/>
          <w:sz w:val="26"/>
          <w:szCs w:val="26"/>
          <w:lang w:val="ru-RU"/>
        </w:rPr>
        <w:t xml:space="preserve">3.13. </w:t>
      </w:r>
      <w:r w:rsidRPr="00F613DF">
        <w:rPr>
          <w:rFonts w:ascii="Times New Roman" w:hAnsi="Times New Roman" w:cs="Times New Roman"/>
          <w:sz w:val="26"/>
          <w:szCs w:val="26"/>
        </w:rPr>
        <w:t>Участвует в проведении мониторинга состояния и развития конкурентной среды на рынках товаров, работ и услуг Мурманской области путем предоставления необходимых данных для проведения исследования, содействия в проведении опросов и последующего анализа результатов</w:t>
      </w:r>
      <w:r w:rsidRPr="00F613DF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0B1F6B" w:rsidRPr="00F613DF" w:rsidRDefault="000B1F6B" w:rsidP="00B32B5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3DF">
        <w:rPr>
          <w:rFonts w:ascii="Times New Roman" w:hAnsi="Times New Roman" w:cs="Times New Roman"/>
          <w:sz w:val="26"/>
          <w:szCs w:val="26"/>
          <w:lang w:val="ru-RU"/>
        </w:rPr>
        <w:t xml:space="preserve">3.14. </w:t>
      </w:r>
      <w:r w:rsidRPr="00F613DF">
        <w:rPr>
          <w:rFonts w:ascii="Times New Roman" w:hAnsi="Times New Roman" w:cs="Times New Roman"/>
          <w:sz w:val="26"/>
          <w:szCs w:val="26"/>
        </w:rPr>
        <w:t>Обеспечивает формирование и ведение реестра хозяйствующих субъектов с долей участия муниципального образования более 50%, а также ежегодный мониторинг деятельности таких организаций.</w:t>
      </w:r>
    </w:p>
    <w:p w:rsidR="00592DB9" w:rsidRDefault="00652E71" w:rsidP="000B1F6B">
      <w:pPr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</w:pPr>
      <w:r w:rsidRPr="00F613DF">
        <w:rPr>
          <w:rFonts w:ascii="Times New Roman" w:hAnsi="Times New Roman" w:cs="Times New Roman"/>
          <w:sz w:val="26"/>
          <w:szCs w:val="26"/>
          <w:lang w:val="ru-RU"/>
        </w:rPr>
        <w:t>3.15. Г</w:t>
      </w:r>
      <w:r w:rsidRPr="00F613DF">
        <w:rPr>
          <w:rFonts w:ascii="Times New Roman" w:hAnsi="Times New Roman" w:cs="Times New Roman"/>
          <w:sz w:val="26"/>
          <w:szCs w:val="26"/>
        </w:rPr>
        <w:t>отов</w:t>
      </w:r>
      <w:r w:rsidRPr="00F613DF">
        <w:rPr>
          <w:rFonts w:ascii="Times New Roman" w:hAnsi="Times New Roman" w:cs="Times New Roman"/>
          <w:sz w:val="26"/>
          <w:szCs w:val="26"/>
          <w:lang w:val="ru-RU"/>
        </w:rPr>
        <w:t xml:space="preserve">ит доклад </w:t>
      </w:r>
      <w:r w:rsidR="00660E76" w:rsidRPr="00F613DF">
        <w:rPr>
          <w:rFonts w:ascii="Times New Roman" w:hAnsi="Times New Roman" w:cs="Times New Roman"/>
          <w:sz w:val="26"/>
          <w:szCs w:val="26"/>
          <w:lang w:val="ru-RU"/>
        </w:rPr>
        <w:t xml:space="preserve">о результатах внедрения стандарта развития конкуренции на территории </w:t>
      </w:r>
      <w:r w:rsidR="00592DB9" w:rsidRPr="0036695B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 xml:space="preserve">муниципального округа город Кировск Мурманской области </w:t>
      </w:r>
    </w:p>
    <w:p w:rsidR="000B1F6B" w:rsidRPr="00F613DF" w:rsidRDefault="000B1F6B" w:rsidP="000B1F6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3DF">
        <w:rPr>
          <w:rFonts w:ascii="Times New Roman" w:hAnsi="Times New Roman" w:cs="Times New Roman"/>
          <w:sz w:val="26"/>
          <w:szCs w:val="26"/>
          <w:lang w:val="ru-RU"/>
        </w:rPr>
        <w:t>3.1</w:t>
      </w:r>
      <w:r w:rsidR="00652E71" w:rsidRPr="00F613DF">
        <w:rPr>
          <w:rFonts w:ascii="Times New Roman" w:hAnsi="Times New Roman" w:cs="Times New Roman"/>
          <w:sz w:val="26"/>
          <w:szCs w:val="26"/>
          <w:lang w:val="ru-RU"/>
        </w:rPr>
        <w:t>6</w:t>
      </w:r>
      <w:r w:rsidRPr="00F613DF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Pr="00F613DF">
        <w:rPr>
          <w:rFonts w:ascii="Times New Roman" w:hAnsi="Times New Roman" w:cs="Times New Roman"/>
          <w:sz w:val="26"/>
          <w:szCs w:val="26"/>
        </w:rPr>
        <w:t>Организует подготовку</w:t>
      </w:r>
      <w:r w:rsidRPr="00F613D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F613DF">
        <w:rPr>
          <w:rFonts w:ascii="Times New Roman" w:hAnsi="Times New Roman" w:cs="Times New Roman"/>
          <w:sz w:val="26"/>
          <w:szCs w:val="26"/>
        </w:rPr>
        <w:t>плана мероприятий («дорожной карты») по снижению рисков нарушения антимонопольного законодательства.</w:t>
      </w:r>
    </w:p>
    <w:p w:rsidR="000B1F6B" w:rsidRPr="00F613DF" w:rsidRDefault="000B1F6B" w:rsidP="000B1F6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3DF">
        <w:rPr>
          <w:rFonts w:ascii="Times New Roman" w:hAnsi="Times New Roman" w:cs="Times New Roman"/>
          <w:sz w:val="26"/>
          <w:szCs w:val="26"/>
          <w:lang w:val="ru-RU"/>
        </w:rPr>
        <w:t>3.1</w:t>
      </w:r>
      <w:r w:rsidR="00652E71" w:rsidRPr="00F613DF">
        <w:rPr>
          <w:rFonts w:ascii="Times New Roman" w:hAnsi="Times New Roman" w:cs="Times New Roman"/>
          <w:sz w:val="26"/>
          <w:szCs w:val="26"/>
          <w:lang w:val="ru-RU"/>
        </w:rPr>
        <w:t>7</w:t>
      </w:r>
      <w:r w:rsidRPr="00F613DF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Pr="00F613DF">
        <w:rPr>
          <w:rFonts w:ascii="Times New Roman" w:hAnsi="Times New Roman" w:cs="Times New Roman"/>
          <w:sz w:val="26"/>
          <w:szCs w:val="26"/>
        </w:rPr>
        <w:t>Организует подготовку доклада об антимонопольном комплаенсе.</w:t>
      </w:r>
    </w:p>
    <w:p w:rsidR="00BD270C" w:rsidRPr="00F613DF" w:rsidRDefault="000B1F6B" w:rsidP="00DA66DC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613DF">
        <w:rPr>
          <w:rFonts w:ascii="Times New Roman" w:hAnsi="Times New Roman" w:cs="Times New Roman"/>
          <w:sz w:val="26"/>
          <w:szCs w:val="26"/>
          <w:lang w:val="ru-RU"/>
        </w:rPr>
        <w:t>3.1</w:t>
      </w:r>
      <w:r w:rsidR="00652E71" w:rsidRPr="00F613DF">
        <w:rPr>
          <w:rFonts w:ascii="Times New Roman" w:hAnsi="Times New Roman" w:cs="Times New Roman"/>
          <w:sz w:val="26"/>
          <w:szCs w:val="26"/>
          <w:lang w:val="ru-RU"/>
        </w:rPr>
        <w:t>8</w:t>
      </w:r>
      <w:r w:rsidRPr="00F613DF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DA66DC" w:rsidRPr="00F613DF">
        <w:rPr>
          <w:rFonts w:ascii="Times New Roman" w:hAnsi="Times New Roman" w:cs="Times New Roman"/>
          <w:sz w:val="26"/>
          <w:szCs w:val="26"/>
          <w:lang w:val="ru-RU"/>
        </w:rPr>
        <w:t>Проводит</w:t>
      </w:r>
      <w:r w:rsidR="00BD270C" w:rsidRPr="00F613DF">
        <w:rPr>
          <w:rFonts w:ascii="Times New Roman" w:hAnsi="Times New Roman" w:cs="Times New Roman"/>
          <w:sz w:val="26"/>
          <w:szCs w:val="26"/>
        </w:rPr>
        <w:t xml:space="preserve"> экспертизы предложений об установлении тарифов (цен) на услуги (работы</w:t>
      </w:r>
      <w:r w:rsidR="00DA66DC" w:rsidRPr="00F613DF">
        <w:rPr>
          <w:rFonts w:ascii="Times New Roman" w:hAnsi="Times New Roman" w:cs="Times New Roman"/>
          <w:sz w:val="26"/>
          <w:szCs w:val="26"/>
        </w:rPr>
        <w:t>), оказываемые</w:t>
      </w:r>
      <w:r w:rsidR="00BD270C" w:rsidRPr="00F613DF">
        <w:rPr>
          <w:rFonts w:ascii="Times New Roman" w:hAnsi="Times New Roman" w:cs="Times New Roman"/>
          <w:sz w:val="26"/>
          <w:szCs w:val="26"/>
        </w:rPr>
        <w:t xml:space="preserve"> (выполняемые) муниципальными предприятиями и учреждениями, рассмотрение заявлений об установлении тарифов, </w:t>
      </w:r>
      <w:r w:rsidR="00DA66DC" w:rsidRPr="00F613DF">
        <w:rPr>
          <w:rFonts w:ascii="Times New Roman" w:hAnsi="Times New Roman" w:cs="Times New Roman"/>
          <w:sz w:val="26"/>
          <w:szCs w:val="26"/>
          <w:lang w:val="ru-RU"/>
        </w:rPr>
        <w:t>готовит экспертные заключения.</w:t>
      </w:r>
    </w:p>
    <w:p w:rsidR="000D4B28" w:rsidRPr="000D4B28" w:rsidRDefault="00906421" w:rsidP="000B1F6B">
      <w:pPr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</w:pPr>
      <w:r w:rsidRPr="00F613DF">
        <w:rPr>
          <w:rFonts w:ascii="Times New Roman" w:hAnsi="Times New Roman" w:cs="Times New Roman"/>
          <w:sz w:val="26"/>
          <w:szCs w:val="26"/>
        </w:rPr>
        <w:t>3.</w:t>
      </w:r>
      <w:r w:rsidR="00DA66DC" w:rsidRPr="00F613DF">
        <w:rPr>
          <w:rFonts w:ascii="Times New Roman" w:hAnsi="Times New Roman" w:cs="Times New Roman"/>
          <w:sz w:val="26"/>
          <w:szCs w:val="26"/>
          <w:lang w:val="ru-RU"/>
        </w:rPr>
        <w:t>19</w:t>
      </w:r>
      <w:r w:rsidRPr="00F613DF">
        <w:rPr>
          <w:rFonts w:ascii="Times New Roman" w:hAnsi="Times New Roman" w:cs="Times New Roman"/>
          <w:sz w:val="26"/>
          <w:szCs w:val="26"/>
        </w:rPr>
        <w:t xml:space="preserve">. Организует работу межведомственной комиссии по налогам и сборам, легализации объектов налогообложения и увеличения доходной части </w:t>
      </w:r>
      <w:r w:rsidRPr="000D4B28">
        <w:rPr>
          <w:rFonts w:ascii="Times New Roman" w:hAnsi="Times New Roman" w:cs="Times New Roman"/>
          <w:color w:val="auto"/>
          <w:sz w:val="26"/>
          <w:szCs w:val="26"/>
        </w:rPr>
        <w:t xml:space="preserve">бюджета </w:t>
      </w:r>
      <w:r w:rsidR="00592DB9" w:rsidRPr="000D4B28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>город</w:t>
      </w:r>
      <w:r w:rsidR="000D4B28" w:rsidRPr="000D4B28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>а</w:t>
      </w:r>
      <w:r w:rsidR="00592DB9" w:rsidRPr="000D4B28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 xml:space="preserve"> Кировск</w:t>
      </w:r>
      <w:r w:rsidR="000D4B28" w:rsidRPr="000D4B28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>а.</w:t>
      </w:r>
    </w:p>
    <w:p w:rsidR="00A91C8D" w:rsidRPr="00F613DF" w:rsidRDefault="00906421" w:rsidP="000B1F6B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613DF">
        <w:rPr>
          <w:rFonts w:ascii="Times New Roman" w:hAnsi="Times New Roman" w:cs="Times New Roman"/>
          <w:sz w:val="26"/>
          <w:szCs w:val="26"/>
          <w:lang w:val="ru-RU"/>
        </w:rPr>
        <w:t>3.</w:t>
      </w:r>
      <w:r w:rsidR="000B1F6B" w:rsidRPr="00F613DF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DA66DC" w:rsidRPr="00F613DF">
        <w:rPr>
          <w:rFonts w:ascii="Times New Roman" w:hAnsi="Times New Roman" w:cs="Times New Roman"/>
          <w:sz w:val="26"/>
          <w:szCs w:val="26"/>
          <w:lang w:val="ru-RU"/>
        </w:rPr>
        <w:t>0</w:t>
      </w:r>
      <w:r w:rsidRPr="00F613DF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A91C8D" w:rsidRPr="00F613DF">
        <w:rPr>
          <w:rFonts w:ascii="Times New Roman" w:hAnsi="Times New Roman" w:cs="Times New Roman"/>
          <w:sz w:val="26"/>
          <w:szCs w:val="26"/>
        </w:rPr>
        <w:t xml:space="preserve">Организует и участвует в разработке документов и проведении мероприятий по мобилизационной подготовке экономики </w:t>
      </w:r>
      <w:r w:rsidR="000D4B28" w:rsidRPr="007571F0">
        <w:rPr>
          <w:rFonts w:ascii="Times New Roman" w:hAnsi="Times New Roman" w:cs="Times New Roman"/>
          <w:sz w:val="26"/>
          <w:szCs w:val="26"/>
          <w:lang w:val="ru-RU"/>
        </w:rPr>
        <w:t xml:space="preserve">муниципального округа </w:t>
      </w:r>
      <w:r w:rsidR="000D4B28" w:rsidRPr="007571F0">
        <w:rPr>
          <w:rFonts w:ascii="Times New Roman" w:hAnsi="Times New Roman" w:cs="Times New Roman"/>
          <w:sz w:val="26"/>
          <w:szCs w:val="26"/>
        </w:rPr>
        <w:t>город Кировск</w:t>
      </w:r>
      <w:r w:rsidR="000D4B28" w:rsidRPr="007571F0">
        <w:rPr>
          <w:rFonts w:ascii="Times New Roman" w:hAnsi="Times New Roman" w:cs="Times New Roman"/>
          <w:sz w:val="26"/>
          <w:szCs w:val="26"/>
          <w:lang w:val="ru-RU"/>
        </w:rPr>
        <w:t xml:space="preserve"> Мурманской области </w:t>
      </w:r>
      <w:r w:rsidR="00A91C8D" w:rsidRPr="00F613DF">
        <w:rPr>
          <w:rFonts w:ascii="Times New Roman" w:hAnsi="Times New Roman" w:cs="Times New Roman"/>
          <w:sz w:val="26"/>
          <w:szCs w:val="26"/>
        </w:rPr>
        <w:t>в части организации нормируемого снабжения населения продовольственными и непродовольственными товарами.</w:t>
      </w:r>
      <w:r w:rsidR="00A91C8D" w:rsidRPr="00F613D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0B1F6B" w:rsidRPr="00F613DF" w:rsidRDefault="000B1F6B" w:rsidP="000B1F6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3DF">
        <w:rPr>
          <w:rFonts w:ascii="Times New Roman" w:hAnsi="Times New Roman" w:cs="Times New Roman"/>
          <w:sz w:val="26"/>
          <w:szCs w:val="26"/>
          <w:lang w:val="ru-RU"/>
        </w:rPr>
        <w:t>3.2</w:t>
      </w:r>
      <w:r w:rsidR="00DA66DC" w:rsidRPr="00F613DF"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F613DF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Pr="00F613DF">
        <w:rPr>
          <w:rFonts w:ascii="Times New Roman" w:hAnsi="Times New Roman" w:cs="Times New Roman"/>
          <w:sz w:val="26"/>
          <w:szCs w:val="26"/>
        </w:rPr>
        <w:t xml:space="preserve">Организует и обеспечивает </w:t>
      </w:r>
      <w:r w:rsidRPr="000D4B28">
        <w:rPr>
          <w:rFonts w:ascii="Times New Roman" w:hAnsi="Times New Roman" w:cs="Times New Roman"/>
          <w:sz w:val="26"/>
          <w:szCs w:val="26"/>
        </w:rPr>
        <w:t xml:space="preserve">взаимодействие с </w:t>
      </w:r>
      <w:r w:rsidR="002146F5" w:rsidRPr="000D4B28">
        <w:rPr>
          <w:rFonts w:ascii="Times New Roman" w:hAnsi="Times New Roman" w:cs="Times New Roman"/>
          <w:sz w:val="26"/>
          <w:szCs w:val="26"/>
          <w:lang w:val="ru-RU"/>
        </w:rPr>
        <w:t xml:space="preserve">частным учреждением социального обслуживания «Социальный центр – </w:t>
      </w:r>
      <w:r w:rsidR="002146F5" w:rsidRPr="000D4B28">
        <w:rPr>
          <w:rFonts w:ascii="Times New Roman" w:hAnsi="Times New Roman" w:cs="Times New Roman"/>
          <w:sz w:val="26"/>
          <w:szCs w:val="26"/>
          <w:lang w:val="en-US"/>
        </w:rPr>
        <w:t>SOS</w:t>
      </w:r>
      <w:r w:rsidR="002146F5" w:rsidRPr="000D4B28">
        <w:rPr>
          <w:rFonts w:ascii="Times New Roman" w:hAnsi="Times New Roman" w:cs="Times New Roman"/>
          <w:sz w:val="26"/>
          <w:szCs w:val="26"/>
          <w:lang w:val="ru-RU"/>
        </w:rPr>
        <w:t xml:space="preserve"> Мурманск» </w:t>
      </w:r>
      <w:r w:rsidRPr="000D4B28">
        <w:rPr>
          <w:rFonts w:ascii="Times New Roman" w:hAnsi="Times New Roman" w:cs="Times New Roman"/>
          <w:sz w:val="26"/>
          <w:szCs w:val="26"/>
        </w:rPr>
        <w:t>в целях развития инфраструктуры поддержки социально-ориентированных некоммерческих</w:t>
      </w:r>
      <w:r w:rsidRPr="00F613DF">
        <w:rPr>
          <w:rFonts w:ascii="Times New Roman" w:hAnsi="Times New Roman" w:cs="Times New Roman"/>
          <w:sz w:val="26"/>
          <w:szCs w:val="26"/>
        </w:rPr>
        <w:t xml:space="preserve"> организаций, повышения эффективности их деятельности.</w:t>
      </w:r>
    </w:p>
    <w:p w:rsidR="000B1F6B" w:rsidRPr="00F613DF" w:rsidRDefault="000B1F6B" w:rsidP="000B1F6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3DF">
        <w:rPr>
          <w:rFonts w:ascii="Times New Roman" w:hAnsi="Times New Roman" w:cs="Times New Roman"/>
          <w:sz w:val="26"/>
          <w:szCs w:val="26"/>
          <w:lang w:val="ru-RU"/>
        </w:rPr>
        <w:t>3.2</w:t>
      </w:r>
      <w:r w:rsidR="00DA66DC" w:rsidRPr="00F613DF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F613DF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Pr="00F613DF">
        <w:rPr>
          <w:rFonts w:ascii="Times New Roman" w:hAnsi="Times New Roman" w:cs="Times New Roman"/>
          <w:sz w:val="26"/>
          <w:szCs w:val="26"/>
        </w:rPr>
        <w:t>Осуществляет подготовку информации для расчета показателей рейтинг</w:t>
      </w:r>
      <w:r w:rsidRPr="00F613DF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F613DF">
        <w:rPr>
          <w:rFonts w:ascii="Times New Roman" w:hAnsi="Times New Roman" w:cs="Times New Roman"/>
          <w:sz w:val="26"/>
          <w:szCs w:val="26"/>
        </w:rPr>
        <w:t xml:space="preserve"> муниципальных образований Мурманской области по итогам реализации механизмов поддержки социально ориентированных некоммерческих организаций и доступу негосударственных организаций к предоставлению услуг в социальной сфере.</w:t>
      </w:r>
    </w:p>
    <w:p w:rsidR="00660E76" w:rsidRDefault="000B1F6B" w:rsidP="00660E7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3DF">
        <w:rPr>
          <w:rFonts w:ascii="Times New Roman" w:hAnsi="Times New Roman" w:cs="Times New Roman"/>
          <w:sz w:val="26"/>
          <w:szCs w:val="26"/>
          <w:lang w:val="ru-RU"/>
        </w:rPr>
        <w:lastRenderedPageBreak/>
        <w:t>3.2</w:t>
      </w:r>
      <w:r w:rsidR="00DA66DC" w:rsidRPr="00F613DF"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F613DF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660E76" w:rsidRPr="00F613DF">
        <w:rPr>
          <w:rFonts w:ascii="Times New Roman" w:hAnsi="Times New Roman" w:cs="Times New Roman"/>
          <w:sz w:val="26"/>
          <w:szCs w:val="26"/>
          <w:lang w:val="ru-RU"/>
        </w:rPr>
        <w:t xml:space="preserve">Формирует </w:t>
      </w:r>
      <w:r w:rsidR="00660E76" w:rsidRPr="00F613DF">
        <w:rPr>
          <w:rFonts w:ascii="Times New Roman" w:hAnsi="Times New Roman" w:cs="Times New Roman"/>
          <w:sz w:val="26"/>
          <w:szCs w:val="26"/>
        </w:rPr>
        <w:t>реестр муниципальных услуг (государственных услуг по переданным полномочиям), оказываемых органами местного самоуправления города Кировска и находящимися в их ведении муниципальными учреждениями.</w:t>
      </w:r>
    </w:p>
    <w:p w:rsidR="00202348" w:rsidRDefault="00202348" w:rsidP="00660E7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3.24. Предоставляет сведени</w:t>
      </w:r>
      <w:r w:rsidR="00664109">
        <w:rPr>
          <w:rFonts w:ascii="Times New Roman" w:hAnsi="Times New Roman" w:cs="Times New Roman"/>
          <w:sz w:val="26"/>
          <w:szCs w:val="26"/>
          <w:lang w:val="ru-RU"/>
        </w:rPr>
        <w:t>я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64109">
        <w:rPr>
          <w:rFonts w:ascii="Times New Roman" w:hAnsi="Times New Roman" w:cs="Times New Roman"/>
          <w:sz w:val="26"/>
          <w:szCs w:val="26"/>
          <w:lang w:val="ru-RU"/>
        </w:rPr>
        <w:t xml:space="preserve">в соответствии с установленными федеральными формами статистического наблюдения </w:t>
      </w:r>
      <w:r>
        <w:rPr>
          <w:rFonts w:ascii="Times New Roman" w:hAnsi="Times New Roman" w:cs="Times New Roman"/>
          <w:sz w:val="26"/>
          <w:szCs w:val="26"/>
          <w:lang w:val="ru-RU"/>
        </w:rPr>
        <w:t>о предоставл</w:t>
      </w:r>
      <w:r w:rsidRPr="00664109">
        <w:rPr>
          <w:rFonts w:ascii="Times New Roman" w:hAnsi="Times New Roman" w:cs="Times New Roman"/>
          <w:sz w:val="26"/>
          <w:szCs w:val="26"/>
          <w:lang w:val="ru-RU"/>
        </w:rPr>
        <w:t>ении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F47307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Администрацией муниципальных </w:t>
      </w:r>
      <w:r>
        <w:rPr>
          <w:rFonts w:ascii="Times New Roman" w:hAnsi="Times New Roman" w:cs="Times New Roman"/>
          <w:sz w:val="26"/>
          <w:szCs w:val="26"/>
          <w:lang w:val="ru-RU"/>
        </w:rPr>
        <w:t>услуг (</w:t>
      </w:r>
      <w:r w:rsidRPr="00202348">
        <w:rPr>
          <w:rFonts w:ascii="Times New Roman" w:hAnsi="Times New Roman" w:cs="Times New Roman"/>
          <w:sz w:val="26"/>
          <w:szCs w:val="26"/>
          <w:lang w:val="ru-RU"/>
        </w:rPr>
        <w:t xml:space="preserve">государственных услуг по переданным полномочиям) </w:t>
      </w:r>
      <w:r w:rsidRPr="00202348">
        <w:rPr>
          <w:rFonts w:ascii="Times New Roman" w:hAnsi="Times New Roman" w:cs="Times New Roman"/>
          <w:sz w:val="26"/>
          <w:szCs w:val="26"/>
        </w:rPr>
        <w:t>в Государственной автоматизированной информационной системе «Управление» в сети «Интернет».</w:t>
      </w:r>
    </w:p>
    <w:p w:rsidR="00202348" w:rsidRPr="00202348" w:rsidRDefault="00202348" w:rsidP="00660E76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3.25. </w:t>
      </w:r>
      <w:r w:rsidRPr="00202348">
        <w:rPr>
          <w:rFonts w:ascii="Times New Roman" w:hAnsi="Times New Roman" w:cs="Times New Roman"/>
          <w:sz w:val="26"/>
          <w:szCs w:val="26"/>
          <w:lang w:val="ru-RU"/>
        </w:rPr>
        <w:t xml:space="preserve">Формирует сводные отчеты </w:t>
      </w:r>
      <w:r w:rsidRPr="00202348">
        <w:rPr>
          <w:rFonts w:ascii="Times New Roman" w:hAnsi="Times New Roman" w:cs="Times New Roman"/>
          <w:sz w:val="26"/>
          <w:szCs w:val="26"/>
        </w:rPr>
        <w:t>об оказании массовых социально значимых услуг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02348">
        <w:rPr>
          <w:rFonts w:ascii="Times New Roman" w:hAnsi="Times New Roman" w:cs="Times New Roman"/>
          <w:sz w:val="26"/>
          <w:szCs w:val="26"/>
          <w:lang w:val="ru-RU"/>
        </w:rPr>
        <w:t xml:space="preserve">на сайте Министерства цифрового развития Мурманской области </w:t>
      </w:r>
      <w:r w:rsidRPr="00202348">
        <w:rPr>
          <w:rFonts w:ascii="Times New Roman" w:hAnsi="Times New Roman" w:cs="Times New Roman"/>
          <w:sz w:val="26"/>
          <w:szCs w:val="26"/>
        </w:rPr>
        <w:t>в целях формирования отчетности о достижении на территории Мурманской области показателя «Цифровая зрелость»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897C0B" w:rsidRPr="00F613DF" w:rsidRDefault="00DA66DC" w:rsidP="00897C0B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613DF">
        <w:rPr>
          <w:rFonts w:ascii="Times New Roman" w:hAnsi="Times New Roman" w:cs="Times New Roman"/>
          <w:sz w:val="26"/>
          <w:szCs w:val="26"/>
          <w:lang w:val="ru-RU"/>
        </w:rPr>
        <w:t>3.2</w:t>
      </w:r>
      <w:r w:rsidR="00664109">
        <w:rPr>
          <w:rFonts w:ascii="Times New Roman" w:hAnsi="Times New Roman" w:cs="Times New Roman"/>
          <w:sz w:val="26"/>
          <w:szCs w:val="26"/>
          <w:lang w:val="ru-RU"/>
        </w:rPr>
        <w:t>6</w:t>
      </w:r>
      <w:r w:rsidRPr="00F613DF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897C0B" w:rsidRPr="00F613DF">
        <w:rPr>
          <w:rFonts w:ascii="Times New Roman" w:hAnsi="Times New Roman" w:cs="Times New Roman"/>
          <w:sz w:val="26"/>
          <w:szCs w:val="26"/>
        </w:rPr>
        <w:t xml:space="preserve">Проводит оценку регулирующего воздействия, экспертизу проектов муниципальных нормативных правовых актов, формирует сводный отчет, подготавливает заключение об оценке регулирующего воздействия проектов муниципальных нормативных правовых актов затрагивающих вопросы предпринимательской и иной экономической деятельности, принимаемых </w:t>
      </w:r>
      <w:r w:rsidR="00592DB9">
        <w:rPr>
          <w:rFonts w:ascii="Times New Roman" w:hAnsi="Times New Roman" w:cs="Times New Roman"/>
          <w:sz w:val="26"/>
          <w:szCs w:val="26"/>
          <w:lang w:val="ru-RU"/>
        </w:rPr>
        <w:t>Администрацией</w:t>
      </w:r>
      <w:r w:rsidR="00897C0B" w:rsidRPr="00F613D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A0C18" w:rsidRPr="00F613DF" w:rsidRDefault="000B1F6B" w:rsidP="00897C0B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613DF">
        <w:rPr>
          <w:rFonts w:ascii="Times New Roman" w:hAnsi="Times New Roman" w:cs="Times New Roman"/>
          <w:sz w:val="26"/>
          <w:szCs w:val="26"/>
          <w:lang w:val="ru-RU"/>
        </w:rPr>
        <w:t>3.2</w:t>
      </w:r>
      <w:r w:rsidR="00664109">
        <w:rPr>
          <w:rFonts w:ascii="Times New Roman" w:hAnsi="Times New Roman" w:cs="Times New Roman"/>
          <w:sz w:val="26"/>
          <w:szCs w:val="26"/>
          <w:lang w:val="ru-RU"/>
        </w:rPr>
        <w:t>7</w:t>
      </w:r>
      <w:r w:rsidRPr="00F613DF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BA0C18" w:rsidRPr="00F613DF">
        <w:rPr>
          <w:rFonts w:ascii="Times New Roman" w:hAnsi="Times New Roman" w:cs="Times New Roman"/>
          <w:sz w:val="26"/>
          <w:szCs w:val="26"/>
        </w:rPr>
        <w:t xml:space="preserve">Осуществляет согласование проектов </w:t>
      </w:r>
      <w:r w:rsidR="00772873" w:rsidRPr="000D4B28">
        <w:rPr>
          <w:rFonts w:ascii="Times New Roman" w:hAnsi="Times New Roman" w:cs="Times New Roman"/>
          <w:color w:val="auto"/>
          <w:sz w:val="26"/>
          <w:szCs w:val="26"/>
          <w:lang w:val="ru-RU"/>
        </w:rPr>
        <w:t>муниципальных</w:t>
      </w:r>
      <w:r w:rsidR="00BA0C18" w:rsidRPr="000D4B2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A0C18" w:rsidRPr="000D4B28">
        <w:rPr>
          <w:rFonts w:ascii="Times New Roman" w:hAnsi="Times New Roman" w:cs="Times New Roman"/>
          <w:sz w:val="26"/>
          <w:szCs w:val="26"/>
        </w:rPr>
        <w:t>правовых актов</w:t>
      </w:r>
      <w:r w:rsidR="00BA0C18" w:rsidRPr="00F613DF">
        <w:rPr>
          <w:rFonts w:ascii="Times New Roman" w:hAnsi="Times New Roman" w:cs="Times New Roman"/>
          <w:sz w:val="26"/>
          <w:szCs w:val="26"/>
        </w:rPr>
        <w:t xml:space="preserve">, разработанных структурными подразделениями </w:t>
      </w:r>
      <w:r w:rsidR="00FC20C6">
        <w:rPr>
          <w:rFonts w:ascii="Times New Roman" w:hAnsi="Times New Roman" w:cs="Times New Roman"/>
          <w:sz w:val="26"/>
          <w:szCs w:val="26"/>
          <w:lang w:val="ru-RU"/>
        </w:rPr>
        <w:t>Администрации</w:t>
      </w:r>
      <w:r w:rsidR="00BA0C18" w:rsidRPr="00F613DF">
        <w:rPr>
          <w:rFonts w:ascii="Times New Roman" w:hAnsi="Times New Roman" w:cs="Times New Roman"/>
          <w:sz w:val="26"/>
          <w:szCs w:val="26"/>
        </w:rPr>
        <w:t xml:space="preserve">, по вопросам, относящимся к компетенции </w:t>
      </w:r>
      <w:r w:rsidR="005C7419" w:rsidRPr="00F613DF">
        <w:rPr>
          <w:rFonts w:ascii="Times New Roman" w:hAnsi="Times New Roman" w:cs="Times New Roman"/>
          <w:sz w:val="26"/>
          <w:szCs w:val="26"/>
          <w:lang w:val="ru-RU"/>
        </w:rPr>
        <w:t>Отдела.</w:t>
      </w:r>
    </w:p>
    <w:p w:rsidR="005C7419" w:rsidRPr="00F613DF" w:rsidRDefault="005C7419" w:rsidP="000B1F6B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613DF">
        <w:rPr>
          <w:rFonts w:ascii="Times New Roman" w:hAnsi="Times New Roman" w:cs="Times New Roman"/>
          <w:sz w:val="26"/>
          <w:szCs w:val="26"/>
          <w:lang w:val="ru-RU"/>
        </w:rPr>
        <w:t>3.</w:t>
      </w:r>
      <w:r w:rsidR="000B1F6B" w:rsidRPr="00F613DF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664109">
        <w:rPr>
          <w:rFonts w:ascii="Times New Roman" w:hAnsi="Times New Roman" w:cs="Times New Roman"/>
          <w:sz w:val="26"/>
          <w:szCs w:val="26"/>
          <w:lang w:val="ru-RU"/>
        </w:rPr>
        <w:t>8</w:t>
      </w:r>
      <w:r w:rsidRPr="00F613DF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Pr="00F613DF">
        <w:rPr>
          <w:rFonts w:ascii="Times New Roman" w:hAnsi="Times New Roman" w:cs="Times New Roman"/>
          <w:sz w:val="26"/>
          <w:szCs w:val="26"/>
        </w:rPr>
        <w:t xml:space="preserve">Рассматривает и готовит ответы на письма, заявления и предложения физических лиц и организаций по вопросам, относящимся к компетенции </w:t>
      </w:r>
      <w:r w:rsidRPr="00F613DF">
        <w:rPr>
          <w:rFonts w:ascii="Times New Roman" w:hAnsi="Times New Roman" w:cs="Times New Roman"/>
          <w:sz w:val="26"/>
          <w:szCs w:val="26"/>
          <w:lang w:val="ru-RU"/>
        </w:rPr>
        <w:t>Отдела.</w:t>
      </w:r>
    </w:p>
    <w:p w:rsidR="00897C0B" w:rsidRPr="00F613DF" w:rsidRDefault="00897C0B" w:rsidP="00897C0B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613DF">
        <w:rPr>
          <w:rFonts w:ascii="Times New Roman" w:hAnsi="Times New Roman" w:cs="Times New Roman"/>
          <w:sz w:val="26"/>
          <w:szCs w:val="26"/>
          <w:lang w:val="ru-RU"/>
        </w:rPr>
        <w:t>3.2</w:t>
      </w:r>
      <w:r w:rsidR="00664109">
        <w:rPr>
          <w:rFonts w:ascii="Times New Roman" w:hAnsi="Times New Roman" w:cs="Times New Roman"/>
          <w:sz w:val="26"/>
          <w:szCs w:val="26"/>
          <w:lang w:val="ru-RU"/>
        </w:rPr>
        <w:t>9</w:t>
      </w:r>
      <w:r w:rsidRPr="00F613DF">
        <w:rPr>
          <w:rFonts w:ascii="Times New Roman" w:hAnsi="Times New Roman" w:cs="Times New Roman"/>
          <w:sz w:val="26"/>
          <w:szCs w:val="26"/>
          <w:lang w:val="ru-RU"/>
        </w:rPr>
        <w:t xml:space="preserve">. Организует </w:t>
      </w:r>
      <w:r w:rsidRPr="00F613DF">
        <w:rPr>
          <w:rFonts w:ascii="Times New Roman" w:hAnsi="Times New Roman" w:cs="Times New Roman"/>
          <w:sz w:val="26"/>
          <w:szCs w:val="26"/>
        </w:rPr>
        <w:t>работ</w:t>
      </w:r>
      <w:r w:rsidRPr="00F613DF">
        <w:rPr>
          <w:rFonts w:ascii="Times New Roman" w:hAnsi="Times New Roman" w:cs="Times New Roman"/>
          <w:sz w:val="26"/>
          <w:szCs w:val="26"/>
          <w:lang w:val="ru-RU"/>
        </w:rPr>
        <w:t>у</w:t>
      </w:r>
      <w:r w:rsidRPr="00F613DF">
        <w:rPr>
          <w:rFonts w:ascii="Times New Roman" w:hAnsi="Times New Roman" w:cs="Times New Roman"/>
          <w:sz w:val="26"/>
          <w:szCs w:val="26"/>
        </w:rPr>
        <w:t xml:space="preserve"> коллегиальных органов (комиссий, рабочих групп) по направлениям деятельности </w:t>
      </w:r>
      <w:r w:rsidRPr="00F613DF">
        <w:rPr>
          <w:rFonts w:ascii="Times New Roman" w:hAnsi="Times New Roman" w:cs="Times New Roman"/>
          <w:sz w:val="26"/>
          <w:szCs w:val="26"/>
          <w:lang w:val="ru-RU"/>
        </w:rPr>
        <w:t>Отдела.</w:t>
      </w:r>
    </w:p>
    <w:p w:rsidR="00897C0B" w:rsidRPr="00F613DF" w:rsidRDefault="00897C0B" w:rsidP="00897C0B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3DF">
        <w:rPr>
          <w:rFonts w:ascii="Times New Roman" w:eastAsia="Calibri" w:hAnsi="Times New Roman" w:cs="Times New Roman"/>
          <w:sz w:val="26"/>
          <w:szCs w:val="26"/>
          <w:lang w:val="ru-RU"/>
        </w:rPr>
        <w:t>3.</w:t>
      </w:r>
      <w:r w:rsidR="00664109">
        <w:rPr>
          <w:rFonts w:ascii="Times New Roman" w:eastAsia="Calibri" w:hAnsi="Times New Roman" w:cs="Times New Roman"/>
          <w:sz w:val="26"/>
          <w:szCs w:val="26"/>
          <w:lang w:val="ru-RU"/>
        </w:rPr>
        <w:t>30</w:t>
      </w:r>
      <w:r w:rsidRPr="00F613D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. </w:t>
      </w:r>
      <w:r w:rsidRPr="00F613DF">
        <w:rPr>
          <w:rFonts w:ascii="Times New Roman" w:hAnsi="Times New Roman" w:cs="Times New Roman"/>
          <w:sz w:val="26"/>
          <w:szCs w:val="26"/>
          <w:lang w:val="ru-RU"/>
        </w:rPr>
        <w:t>Организует</w:t>
      </w:r>
      <w:r w:rsidRPr="00F613DF">
        <w:rPr>
          <w:rFonts w:ascii="Times New Roman" w:hAnsi="Times New Roman" w:cs="Times New Roman"/>
          <w:sz w:val="26"/>
          <w:szCs w:val="26"/>
        </w:rPr>
        <w:t xml:space="preserve"> </w:t>
      </w:r>
      <w:r w:rsidRPr="00F613DF">
        <w:rPr>
          <w:rFonts w:ascii="Times New Roman" w:hAnsi="Times New Roman" w:cs="Times New Roman"/>
          <w:sz w:val="26"/>
          <w:szCs w:val="26"/>
          <w:lang w:val="ru-RU"/>
        </w:rPr>
        <w:t>проведение</w:t>
      </w:r>
      <w:r w:rsidRPr="00F613DF">
        <w:rPr>
          <w:rFonts w:ascii="Times New Roman" w:hAnsi="Times New Roman" w:cs="Times New Roman"/>
          <w:sz w:val="26"/>
          <w:szCs w:val="26"/>
        </w:rPr>
        <w:t xml:space="preserve"> совещаний и иных мероприятий по вопросам, входящим в компетенцию </w:t>
      </w:r>
      <w:r w:rsidRPr="00F613DF">
        <w:rPr>
          <w:rFonts w:ascii="Times New Roman" w:hAnsi="Times New Roman" w:cs="Times New Roman"/>
          <w:sz w:val="26"/>
          <w:szCs w:val="26"/>
          <w:lang w:val="ru-RU"/>
        </w:rPr>
        <w:t xml:space="preserve">Отдела. </w:t>
      </w:r>
    </w:p>
    <w:p w:rsidR="000B1F6B" w:rsidRPr="00F613DF" w:rsidRDefault="00A91C8D" w:rsidP="000B1F6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613DF">
        <w:rPr>
          <w:color w:val="000000"/>
          <w:sz w:val="26"/>
          <w:szCs w:val="26"/>
        </w:rPr>
        <w:t>3.</w:t>
      </w:r>
      <w:r w:rsidR="00664109">
        <w:rPr>
          <w:color w:val="000000"/>
          <w:sz w:val="26"/>
          <w:szCs w:val="26"/>
        </w:rPr>
        <w:t>31</w:t>
      </w:r>
      <w:r w:rsidRPr="00F613DF">
        <w:rPr>
          <w:color w:val="000000"/>
          <w:sz w:val="26"/>
          <w:szCs w:val="26"/>
        </w:rPr>
        <w:t xml:space="preserve">. </w:t>
      </w:r>
      <w:r w:rsidR="000B1F6B" w:rsidRPr="00F613DF">
        <w:rPr>
          <w:color w:val="000000"/>
          <w:sz w:val="26"/>
          <w:szCs w:val="26"/>
        </w:rPr>
        <w:t>Формирует уведомления для регистрации документов стратегического планирования в Государственной автоматизированной информационной системе «Управление» в сети «Интернет».</w:t>
      </w:r>
    </w:p>
    <w:p w:rsidR="00897C0B" w:rsidRPr="00F613DF" w:rsidRDefault="005C7419" w:rsidP="00897C0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3DF">
        <w:rPr>
          <w:rFonts w:ascii="Times New Roman" w:hAnsi="Times New Roman" w:cs="Times New Roman"/>
          <w:sz w:val="26"/>
          <w:szCs w:val="26"/>
        </w:rPr>
        <w:t>3.</w:t>
      </w:r>
      <w:r w:rsidR="00660E76" w:rsidRPr="00F613DF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664109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F613DF">
        <w:rPr>
          <w:rFonts w:ascii="Times New Roman" w:hAnsi="Times New Roman" w:cs="Times New Roman"/>
          <w:sz w:val="26"/>
          <w:szCs w:val="26"/>
        </w:rPr>
        <w:t xml:space="preserve">. Осуществляет иные функции в пределах своей компетенции, если они предусмотрены законами и нормативными правовыми актами Российской Федерации, Мурманской области, правовыми актами Совета депутатов </w:t>
      </w:r>
      <w:r w:rsidR="00F47307">
        <w:rPr>
          <w:rFonts w:ascii="Times New Roman" w:hAnsi="Times New Roman" w:cs="Times New Roman"/>
          <w:sz w:val="26"/>
          <w:szCs w:val="26"/>
          <w:lang w:val="ru-RU"/>
        </w:rPr>
        <w:t>муниципального округа город Кировск Мурманской области</w:t>
      </w:r>
      <w:r w:rsidRPr="00F613DF">
        <w:rPr>
          <w:rFonts w:ascii="Times New Roman" w:hAnsi="Times New Roman" w:cs="Times New Roman"/>
          <w:sz w:val="26"/>
          <w:szCs w:val="26"/>
        </w:rPr>
        <w:t xml:space="preserve"> и </w:t>
      </w:r>
      <w:r w:rsidR="00F47307">
        <w:rPr>
          <w:rFonts w:ascii="Times New Roman" w:hAnsi="Times New Roman" w:cs="Times New Roman"/>
          <w:sz w:val="26"/>
          <w:szCs w:val="26"/>
          <w:lang w:val="ru-RU"/>
        </w:rPr>
        <w:t>Администрации.</w:t>
      </w:r>
    </w:p>
    <w:p w:rsidR="00897C0B" w:rsidRPr="00F613DF" w:rsidRDefault="00897C0B" w:rsidP="00897C0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7C0B" w:rsidRPr="00F613DF" w:rsidRDefault="00897C0B" w:rsidP="00897C0B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F613DF">
        <w:rPr>
          <w:rFonts w:ascii="Times New Roman" w:hAnsi="Times New Roman" w:cs="Times New Roman"/>
          <w:b/>
          <w:sz w:val="26"/>
          <w:szCs w:val="26"/>
          <w:lang w:val="ru-RU"/>
        </w:rPr>
        <w:t>4. ПРАВА ОТДЕЛА</w:t>
      </w:r>
    </w:p>
    <w:p w:rsidR="00897C0B" w:rsidRPr="00F613DF" w:rsidRDefault="00897C0B" w:rsidP="00897C0B">
      <w:pPr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897C0B" w:rsidRPr="00F613DF" w:rsidRDefault="00FC20C6" w:rsidP="00897C0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В целях исполнения функций в установленной сфере деятельности Отдел имеет право в пределах своей компетенции</w:t>
      </w:r>
      <w:r w:rsidR="00897C0B" w:rsidRPr="00897C0B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897C0B" w:rsidRPr="00F613DF" w:rsidRDefault="00897C0B" w:rsidP="00897C0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97C0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4.1. Запрашивать и получать в органах государственной власти и местного самоуправления, у физических и юридических лиц независимо от форм собственности информацию, необходимую для выполнения функций, возложенных на </w:t>
      </w:r>
      <w:r w:rsidRPr="00F613DF">
        <w:rPr>
          <w:rFonts w:ascii="Times New Roman" w:eastAsia="Times New Roman" w:hAnsi="Times New Roman" w:cs="Times New Roman"/>
          <w:sz w:val="26"/>
          <w:szCs w:val="26"/>
          <w:lang w:val="ru-RU"/>
        </w:rPr>
        <w:t>Отдел</w:t>
      </w:r>
      <w:r w:rsidRPr="00897C0B">
        <w:rPr>
          <w:rFonts w:ascii="Times New Roman" w:eastAsia="Times New Roman" w:hAnsi="Times New Roman" w:cs="Times New Roman"/>
          <w:sz w:val="26"/>
          <w:szCs w:val="26"/>
          <w:lang w:val="ru-RU"/>
        </w:rPr>
        <w:t>, в порядке, установленном законодательством Российской Федерации</w:t>
      </w:r>
      <w:r w:rsidRPr="00F613DF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897C0B" w:rsidRPr="00897C0B" w:rsidRDefault="00897C0B" w:rsidP="00897C0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97C0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4.2. Вносить на рассмотрение </w:t>
      </w:r>
      <w:r w:rsidR="00FC20C6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897C0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лавы </w:t>
      </w:r>
      <w:r w:rsidR="00FC20C6">
        <w:rPr>
          <w:rFonts w:ascii="Times New Roman" w:eastAsia="Times New Roman" w:hAnsi="Times New Roman" w:cs="Times New Roman"/>
          <w:sz w:val="26"/>
          <w:szCs w:val="26"/>
          <w:lang w:val="ru-RU"/>
        </w:rPr>
        <w:t>Администрации</w:t>
      </w:r>
      <w:r w:rsidRPr="00897C0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вопросы, связанные с выполнением возложенных на </w:t>
      </w:r>
      <w:r w:rsidRPr="00F613DF">
        <w:rPr>
          <w:rFonts w:ascii="Times New Roman" w:eastAsia="Times New Roman" w:hAnsi="Times New Roman" w:cs="Times New Roman"/>
          <w:sz w:val="26"/>
          <w:szCs w:val="26"/>
          <w:lang w:val="ru-RU"/>
        </w:rPr>
        <w:t>Отдел</w:t>
      </w:r>
      <w:r w:rsidRPr="00897C0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задач и функций, проводить в установленном порядке совещания по вопросам, входящим в компетенцию </w:t>
      </w:r>
      <w:r w:rsidRPr="00F613DF">
        <w:rPr>
          <w:rFonts w:ascii="Times New Roman" w:eastAsia="Times New Roman" w:hAnsi="Times New Roman" w:cs="Times New Roman"/>
          <w:sz w:val="26"/>
          <w:szCs w:val="26"/>
          <w:lang w:val="ru-RU"/>
        </w:rPr>
        <w:t>Отдела</w:t>
      </w:r>
      <w:r w:rsidRPr="00897C0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с привлечением руководителей и специалистов структурных подразделений </w:t>
      </w:r>
      <w:r w:rsidR="00FC20C6">
        <w:rPr>
          <w:rFonts w:ascii="Times New Roman" w:eastAsia="Times New Roman" w:hAnsi="Times New Roman" w:cs="Times New Roman"/>
          <w:sz w:val="26"/>
          <w:szCs w:val="26"/>
          <w:lang w:val="ru-RU"/>
        </w:rPr>
        <w:t>Администрации.</w:t>
      </w:r>
    </w:p>
    <w:p w:rsidR="00283967" w:rsidRPr="000D4B28" w:rsidRDefault="00897C0B" w:rsidP="00897C0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897C0B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 xml:space="preserve">4.3. Отклонять от согласования проекты, не отвечающие нормативным и иным требованиям, в случаях, установленных федеральным, региональным законодательством и </w:t>
      </w:r>
      <w:r w:rsidRPr="000D4B28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местным правовым актам. </w:t>
      </w:r>
    </w:p>
    <w:p w:rsidR="00FC20C6" w:rsidRPr="00F613DF" w:rsidRDefault="00FC20C6" w:rsidP="00897C0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4.4. Пользоваться в установленном порядке информационными базами данных Администрации.</w:t>
      </w:r>
    </w:p>
    <w:p w:rsidR="00017DE5" w:rsidRPr="00F613DF" w:rsidRDefault="00897C0B" w:rsidP="00897C0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97C0B">
        <w:rPr>
          <w:rFonts w:ascii="Times New Roman" w:eastAsia="Times New Roman" w:hAnsi="Times New Roman" w:cs="Times New Roman"/>
          <w:sz w:val="26"/>
          <w:szCs w:val="26"/>
          <w:lang w:val="ru-RU"/>
        </w:rPr>
        <w:t>4.</w:t>
      </w:r>
      <w:r w:rsidR="00FC20C6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Pr="00897C0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 Участвовать в работе коллегиальных органов, рабочих групп, инициировать их создание в пределах своей компетенции. </w:t>
      </w:r>
    </w:p>
    <w:p w:rsidR="00017DE5" w:rsidRPr="00FC20C6" w:rsidRDefault="00897C0B" w:rsidP="00FC20C6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97C0B">
        <w:rPr>
          <w:rFonts w:ascii="Times New Roman" w:eastAsia="Times New Roman" w:hAnsi="Times New Roman" w:cs="Times New Roman"/>
          <w:sz w:val="26"/>
          <w:szCs w:val="26"/>
          <w:lang w:val="ru-RU"/>
        </w:rPr>
        <w:t>4.</w:t>
      </w:r>
      <w:r w:rsidR="00017DE5" w:rsidRPr="00F613DF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Pr="00897C0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 </w:t>
      </w:r>
      <w:r w:rsidR="00FC20C6">
        <w:rPr>
          <w:rFonts w:ascii="Times New Roman" w:eastAsia="Times New Roman" w:hAnsi="Times New Roman" w:cs="Times New Roman"/>
          <w:sz w:val="26"/>
          <w:szCs w:val="26"/>
          <w:lang w:val="ru-RU"/>
        </w:rPr>
        <w:t>Обладает иными правами, необходимыми для осуществления возложенных на Отдел функций.</w:t>
      </w:r>
    </w:p>
    <w:p w:rsidR="00017DE5" w:rsidRPr="00F613DF" w:rsidRDefault="00017DE5" w:rsidP="00017DE5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017DE5" w:rsidRPr="00F613DF" w:rsidRDefault="00017DE5" w:rsidP="00017DE5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F613DF">
        <w:rPr>
          <w:rFonts w:ascii="Times New Roman" w:hAnsi="Times New Roman" w:cs="Times New Roman"/>
          <w:b/>
          <w:sz w:val="26"/>
          <w:szCs w:val="26"/>
          <w:lang w:val="ru-RU"/>
        </w:rPr>
        <w:t xml:space="preserve">5. </w:t>
      </w:r>
      <w:r w:rsidR="00FC20C6">
        <w:rPr>
          <w:rFonts w:ascii="Times New Roman" w:hAnsi="Times New Roman" w:cs="Times New Roman"/>
          <w:b/>
          <w:sz w:val="26"/>
          <w:szCs w:val="26"/>
          <w:lang w:val="ru-RU"/>
        </w:rPr>
        <w:t xml:space="preserve">РУКОВОДСТВО И </w:t>
      </w:r>
      <w:r w:rsidRPr="00F613DF">
        <w:rPr>
          <w:rFonts w:ascii="Times New Roman" w:hAnsi="Times New Roman" w:cs="Times New Roman"/>
          <w:b/>
          <w:sz w:val="26"/>
          <w:szCs w:val="26"/>
        </w:rPr>
        <w:t>ОРГАНИЗАЦИЯ ДЕЯТЕЛЬНОСТИ ОТДЕЛ</w:t>
      </w:r>
      <w:r w:rsidRPr="00F613DF">
        <w:rPr>
          <w:rFonts w:ascii="Times New Roman" w:hAnsi="Times New Roman" w:cs="Times New Roman"/>
          <w:b/>
          <w:sz w:val="26"/>
          <w:szCs w:val="26"/>
          <w:lang w:val="ru-RU"/>
        </w:rPr>
        <w:t>А</w:t>
      </w:r>
    </w:p>
    <w:p w:rsidR="00017DE5" w:rsidRPr="00F613DF" w:rsidRDefault="00017DE5" w:rsidP="00017DE5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017DE5" w:rsidRPr="00F613DF" w:rsidRDefault="00017DE5" w:rsidP="00017DE5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613DF">
        <w:rPr>
          <w:rFonts w:ascii="Times New Roman" w:hAnsi="Times New Roman" w:cs="Times New Roman"/>
          <w:sz w:val="26"/>
          <w:szCs w:val="26"/>
          <w:lang w:val="ru-RU"/>
        </w:rPr>
        <w:t xml:space="preserve">5.1. </w:t>
      </w:r>
      <w:r w:rsidRPr="00F613DF">
        <w:rPr>
          <w:rFonts w:ascii="Times New Roman" w:hAnsi="Times New Roman" w:cs="Times New Roman"/>
          <w:sz w:val="26"/>
          <w:szCs w:val="26"/>
        </w:rPr>
        <w:t xml:space="preserve">Руководство деятельностью Отдела осуществляет начальник Отдела, который назначается на должность и освобождается от должности </w:t>
      </w:r>
      <w:r w:rsidR="00FC20C6">
        <w:rPr>
          <w:rFonts w:ascii="Times New Roman" w:hAnsi="Times New Roman" w:cs="Times New Roman"/>
          <w:sz w:val="26"/>
          <w:szCs w:val="26"/>
          <w:lang w:val="ru-RU"/>
        </w:rPr>
        <w:t>г</w:t>
      </w:r>
      <w:r w:rsidRPr="00F613DF">
        <w:rPr>
          <w:rFonts w:ascii="Times New Roman" w:hAnsi="Times New Roman" w:cs="Times New Roman"/>
          <w:sz w:val="26"/>
          <w:szCs w:val="26"/>
        </w:rPr>
        <w:t xml:space="preserve">лавой </w:t>
      </w:r>
      <w:r w:rsidR="00FC20C6">
        <w:rPr>
          <w:rFonts w:ascii="Times New Roman" w:hAnsi="Times New Roman" w:cs="Times New Roman"/>
          <w:sz w:val="26"/>
          <w:szCs w:val="26"/>
          <w:lang w:val="ru-RU"/>
        </w:rPr>
        <w:t>Администрации</w:t>
      </w:r>
      <w:r w:rsidR="004A516D">
        <w:rPr>
          <w:rFonts w:ascii="Times New Roman" w:hAnsi="Times New Roman" w:cs="Times New Roman"/>
          <w:sz w:val="26"/>
          <w:szCs w:val="26"/>
          <w:lang w:val="ru-RU"/>
        </w:rPr>
        <w:t>, по ходатайству курирующего заместителя главы Администрации.</w:t>
      </w:r>
    </w:p>
    <w:p w:rsidR="000E0358" w:rsidRPr="00F613DF" w:rsidRDefault="000E0358" w:rsidP="000E0358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5.</w:t>
      </w:r>
      <w:r w:rsidR="004A516D">
        <w:rPr>
          <w:rFonts w:ascii="Times New Roman" w:hAnsi="Times New Roman" w:cs="Times New Roman"/>
          <w:sz w:val="26"/>
          <w:szCs w:val="26"/>
          <w:lang w:val="ru-RU"/>
        </w:rPr>
        <w:t>2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Pr="00F613DF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Pr="00F613DF">
        <w:rPr>
          <w:rFonts w:ascii="Times New Roman" w:hAnsi="Times New Roman" w:cs="Times New Roman"/>
          <w:sz w:val="26"/>
          <w:szCs w:val="26"/>
          <w:lang w:val="ru-RU"/>
        </w:rPr>
        <w:t>Отдела</w:t>
      </w:r>
      <w:r w:rsidRPr="00F613DF">
        <w:rPr>
          <w:rFonts w:ascii="Times New Roman" w:hAnsi="Times New Roman" w:cs="Times New Roman"/>
          <w:sz w:val="26"/>
          <w:szCs w:val="26"/>
        </w:rPr>
        <w:t xml:space="preserve"> является непосредственным руководителем для сотрудников отдела</w:t>
      </w:r>
      <w:r w:rsidRPr="00F613DF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786874" w:rsidRPr="00F613DF" w:rsidRDefault="00017DE5" w:rsidP="00EA5E1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3DF">
        <w:rPr>
          <w:rFonts w:ascii="Times New Roman" w:hAnsi="Times New Roman" w:cs="Times New Roman"/>
          <w:sz w:val="26"/>
          <w:szCs w:val="26"/>
          <w:lang w:val="ru-RU"/>
        </w:rPr>
        <w:t>5.</w:t>
      </w:r>
      <w:r w:rsidR="004A516D"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F613DF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0D3338" w:rsidRPr="00F613DF">
        <w:rPr>
          <w:rFonts w:ascii="Times New Roman" w:hAnsi="Times New Roman" w:cs="Times New Roman"/>
          <w:sz w:val="26"/>
          <w:szCs w:val="26"/>
        </w:rPr>
        <w:t>Начальник Отдела несет персональную ответственность за выполнение возложенных на Отдел функций.</w:t>
      </w:r>
    </w:p>
    <w:p w:rsidR="00786874" w:rsidRPr="00F613DF" w:rsidRDefault="00017DE5" w:rsidP="00EA5E1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3DF">
        <w:rPr>
          <w:rFonts w:ascii="Times New Roman" w:hAnsi="Times New Roman" w:cs="Times New Roman"/>
          <w:sz w:val="26"/>
          <w:szCs w:val="26"/>
          <w:lang w:val="ru-RU"/>
        </w:rPr>
        <w:t>5.</w:t>
      </w:r>
      <w:r w:rsidR="004A516D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F613DF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0D3338" w:rsidRPr="00F613DF">
        <w:rPr>
          <w:rFonts w:ascii="Times New Roman" w:hAnsi="Times New Roman" w:cs="Times New Roman"/>
          <w:sz w:val="26"/>
          <w:szCs w:val="26"/>
        </w:rPr>
        <w:t>Сотрудники Отдела несут персональную ответственность за своевременное и качественное выполнение должностных обязанностей, предусмотренных в их должностных инструкциях и в трудовых договорах.</w:t>
      </w:r>
    </w:p>
    <w:p w:rsidR="00786874" w:rsidRPr="00F613DF" w:rsidRDefault="004355BF" w:rsidP="00EA5E1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3DF">
        <w:rPr>
          <w:rFonts w:ascii="Times New Roman" w:hAnsi="Times New Roman" w:cs="Times New Roman"/>
          <w:sz w:val="26"/>
          <w:szCs w:val="26"/>
          <w:lang w:val="ru-RU"/>
        </w:rPr>
        <w:t>5.</w:t>
      </w:r>
      <w:r w:rsidR="004A516D">
        <w:rPr>
          <w:rFonts w:ascii="Times New Roman" w:hAnsi="Times New Roman" w:cs="Times New Roman"/>
          <w:sz w:val="26"/>
          <w:szCs w:val="26"/>
          <w:lang w:val="ru-RU"/>
        </w:rPr>
        <w:t>5</w:t>
      </w:r>
      <w:r w:rsidRPr="00F613DF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0D3338" w:rsidRPr="00F613DF">
        <w:rPr>
          <w:rFonts w:ascii="Times New Roman" w:hAnsi="Times New Roman" w:cs="Times New Roman"/>
          <w:sz w:val="26"/>
          <w:szCs w:val="26"/>
        </w:rPr>
        <w:t>Начальник Отдела:</w:t>
      </w:r>
    </w:p>
    <w:p w:rsidR="00786874" w:rsidRDefault="000E0358" w:rsidP="00EA5E1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5.</w:t>
      </w:r>
      <w:r w:rsidR="004A516D">
        <w:rPr>
          <w:rFonts w:ascii="Times New Roman" w:hAnsi="Times New Roman" w:cs="Times New Roman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sz w:val="26"/>
          <w:szCs w:val="26"/>
          <w:lang w:val="ru-RU"/>
        </w:rPr>
        <w:t>.1. Руководит</w:t>
      </w:r>
      <w:r w:rsidR="000D3338" w:rsidRPr="00F613DF">
        <w:rPr>
          <w:rFonts w:ascii="Times New Roman" w:hAnsi="Times New Roman" w:cs="Times New Roman"/>
          <w:sz w:val="26"/>
          <w:szCs w:val="26"/>
        </w:rPr>
        <w:t xml:space="preserve"> деятельностью Отдела и планирует его работу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0E0358" w:rsidRDefault="000E0358" w:rsidP="00EA5E1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5.</w:t>
      </w:r>
      <w:r w:rsidR="004A516D">
        <w:rPr>
          <w:rFonts w:ascii="Times New Roman" w:hAnsi="Times New Roman" w:cs="Times New Roman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sz w:val="26"/>
          <w:szCs w:val="26"/>
          <w:lang w:val="ru-RU"/>
        </w:rPr>
        <w:t>.2. Представляет на утверждение главе Администрации: положение об Отделе; предложения по структуре и штатной численности Отдела; предложения о замещении вакантных должностей сотрудников Отдела.</w:t>
      </w:r>
    </w:p>
    <w:p w:rsidR="004355BF" w:rsidRDefault="000E0358" w:rsidP="000E0358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5.</w:t>
      </w:r>
      <w:r w:rsidR="004A516D">
        <w:rPr>
          <w:rFonts w:ascii="Times New Roman" w:hAnsi="Times New Roman" w:cs="Times New Roman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.3. Разрабатывает </w:t>
      </w:r>
      <w:r w:rsidR="004355BF" w:rsidRPr="00F613DF">
        <w:rPr>
          <w:rFonts w:ascii="Times New Roman" w:hAnsi="Times New Roman" w:cs="Times New Roman"/>
          <w:sz w:val="26"/>
          <w:szCs w:val="26"/>
        </w:rPr>
        <w:t xml:space="preserve">должностные инструкции, определяющие функциональные обязанности работников </w:t>
      </w:r>
      <w:r w:rsidR="00070081" w:rsidRPr="00F613DF">
        <w:rPr>
          <w:rFonts w:ascii="Times New Roman" w:hAnsi="Times New Roman" w:cs="Times New Roman"/>
          <w:sz w:val="26"/>
          <w:szCs w:val="26"/>
          <w:lang w:val="ru-RU"/>
        </w:rPr>
        <w:t>Отдела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A26F84" w:rsidRDefault="000E0358" w:rsidP="000E0358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5.</w:t>
      </w:r>
      <w:r w:rsidR="004A516D">
        <w:rPr>
          <w:rFonts w:ascii="Times New Roman" w:hAnsi="Times New Roman" w:cs="Times New Roman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5B281C">
        <w:rPr>
          <w:rFonts w:ascii="Times New Roman" w:hAnsi="Times New Roman" w:cs="Times New Roman"/>
          <w:sz w:val="26"/>
          <w:szCs w:val="26"/>
          <w:lang w:val="en-US"/>
        </w:rPr>
        <w:t>4</w:t>
      </w:r>
      <w:r>
        <w:rPr>
          <w:rFonts w:ascii="Times New Roman" w:hAnsi="Times New Roman" w:cs="Times New Roman"/>
          <w:sz w:val="26"/>
          <w:szCs w:val="26"/>
          <w:lang w:val="ru-RU"/>
        </w:rPr>
        <w:t>. Направляет</w:t>
      </w:r>
      <w:r w:rsidR="00A26F84" w:rsidRPr="00F613D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г</w:t>
      </w:r>
      <w:r w:rsidR="00A26F84" w:rsidRPr="00F613DF">
        <w:rPr>
          <w:rFonts w:ascii="Times New Roman" w:hAnsi="Times New Roman" w:cs="Times New Roman"/>
          <w:sz w:val="26"/>
          <w:szCs w:val="26"/>
        </w:rPr>
        <w:t xml:space="preserve">лаве </w:t>
      </w:r>
      <w:r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A26F84" w:rsidRPr="00F613DF">
        <w:rPr>
          <w:rFonts w:ascii="Times New Roman" w:hAnsi="Times New Roman" w:cs="Times New Roman"/>
          <w:sz w:val="26"/>
          <w:szCs w:val="26"/>
        </w:rPr>
        <w:t>дминистрации</w:t>
      </w:r>
      <w:r w:rsidR="00A26F84" w:rsidRPr="00F613D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26F84" w:rsidRPr="00F613DF">
        <w:rPr>
          <w:rFonts w:ascii="Times New Roman" w:hAnsi="Times New Roman" w:cs="Times New Roman"/>
          <w:sz w:val="26"/>
          <w:szCs w:val="26"/>
        </w:rPr>
        <w:t>представления о поощрении сотрудников Отдела или применении к ним дисциплинарного взыскания; предложения о необходимости повышения квалификации сотрудников Отдела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A26F84" w:rsidRDefault="000E0358" w:rsidP="000E0358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5.</w:t>
      </w:r>
      <w:r w:rsidR="004A516D">
        <w:rPr>
          <w:rFonts w:ascii="Times New Roman" w:hAnsi="Times New Roman" w:cs="Times New Roman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5B281C">
        <w:rPr>
          <w:rFonts w:ascii="Times New Roman" w:hAnsi="Times New Roman" w:cs="Times New Roman"/>
          <w:sz w:val="26"/>
          <w:szCs w:val="26"/>
          <w:lang w:val="en-US"/>
        </w:rPr>
        <w:t>5</w:t>
      </w:r>
      <w:r>
        <w:rPr>
          <w:rFonts w:ascii="Times New Roman" w:hAnsi="Times New Roman" w:cs="Times New Roman"/>
          <w:sz w:val="26"/>
          <w:szCs w:val="26"/>
          <w:lang w:val="ru-RU"/>
        </w:rPr>
        <w:t>. Р</w:t>
      </w:r>
      <w:r w:rsidR="00A26F84" w:rsidRPr="00F613DF">
        <w:rPr>
          <w:rFonts w:ascii="Times New Roman" w:hAnsi="Times New Roman" w:cs="Times New Roman"/>
          <w:sz w:val="26"/>
          <w:szCs w:val="26"/>
          <w:lang w:val="ru-RU"/>
        </w:rPr>
        <w:t>аспределяет</w:t>
      </w:r>
      <w:r w:rsidR="00A26F84" w:rsidRPr="00F613DF">
        <w:rPr>
          <w:rFonts w:ascii="Times New Roman" w:hAnsi="Times New Roman" w:cs="Times New Roman"/>
          <w:sz w:val="26"/>
          <w:szCs w:val="26"/>
        </w:rPr>
        <w:t xml:space="preserve"> обязанности между сотрудниками Отдела с целью эффективного выполнения возложенных на Отдел задач и функций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A26F84" w:rsidRDefault="000E0358" w:rsidP="000E0358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5.</w:t>
      </w:r>
      <w:r w:rsidR="004A516D">
        <w:rPr>
          <w:rFonts w:ascii="Times New Roman" w:hAnsi="Times New Roman" w:cs="Times New Roman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5B281C">
        <w:rPr>
          <w:rFonts w:ascii="Times New Roman" w:hAnsi="Times New Roman" w:cs="Times New Roman"/>
          <w:sz w:val="26"/>
          <w:szCs w:val="26"/>
          <w:lang w:val="en-US"/>
        </w:rPr>
        <w:t>6</w:t>
      </w:r>
      <w:r>
        <w:rPr>
          <w:rFonts w:ascii="Times New Roman" w:hAnsi="Times New Roman" w:cs="Times New Roman"/>
          <w:sz w:val="26"/>
          <w:szCs w:val="26"/>
          <w:lang w:val="ru-RU"/>
        </w:rPr>
        <w:t>. Д</w:t>
      </w:r>
      <w:r w:rsidR="00A26F84" w:rsidRPr="00F613DF">
        <w:rPr>
          <w:rFonts w:ascii="Times New Roman" w:hAnsi="Times New Roman" w:cs="Times New Roman"/>
          <w:sz w:val="26"/>
          <w:szCs w:val="26"/>
          <w:lang w:val="ru-RU"/>
        </w:rPr>
        <w:t xml:space="preserve">аёт </w:t>
      </w:r>
      <w:r w:rsidR="00A26F84" w:rsidRPr="00F613DF">
        <w:rPr>
          <w:rFonts w:ascii="Times New Roman" w:hAnsi="Times New Roman" w:cs="Times New Roman"/>
          <w:sz w:val="26"/>
          <w:szCs w:val="26"/>
        </w:rPr>
        <w:t>сотрудникам Отдела обязательные для них письменные или устные указания по вопросам, отнесенным к компетенции Отдела, контролирует их ис</w:t>
      </w:r>
      <w:r w:rsidR="00A26F84" w:rsidRPr="00F613DF">
        <w:rPr>
          <w:rFonts w:ascii="Times New Roman" w:hAnsi="Times New Roman" w:cs="Times New Roman"/>
          <w:sz w:val="26"/>
          <w:szCs w:val="26"/>
        </w:rPr>
        <w:softHyphen/>
        <w:t>полнение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0E0358" w:rsidRDefault="000E0358" w:rsidP="000E0358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5.</w:t>
      </w:r>
      <w:r w:rsidR="004A516D">
        <w:rPr>
          <w:rFonts w:ascii="Times New Roman" w:hAnsi="Times New Roman" w:cs="Times New Roman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5B281C">
        <w:rPr>
          <w:rFonts w:ascii="Times New Roman" w:hAnsi="Times New Roman" w:cs="Times New Roman"/>
          <w:sz w:val="26"/>
          <w:szCs w:val="26"/>
          <w:lang w:val="en-US"/>
        </w:rPr>
        <w:t>7</w:t>
      </w:r>
      <w:r>
        <w:rPr>
          <w:rFonts w:ascii="Times New Roman" w:hAnsi="Times New Roman" w:cs="Times New Roman"/>
          <w:sz w:val="26"/>
          <w:szCs w:val="26"/>
          <w:lang w:val="ru-RU"/>
        </w:rPr>
        <w:t>. Обеспечивает соблюдение требований к служебному поведению, трудовой дисциплины и правил внутреннего распорядка сотрудниками Отдела.</w:t>
      </w:r>
    </w:p>
    <w:p w:rsidR="00786874" w:rsidRDefault="000E0358" w:rsidP="000E0358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5.</w:t>
      </w:r>
      <w:r w:rsidR="004A516D">
        <w:rPr>
          <w:rFonts w:ascii="Times New Roman" w:hAnsi="Times New Roman" w:cs="Times New Roman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5B281C">
        <w:rPr>
          <w:rFonts w:ascii="Times New Roman" w:hAnsi="Times New Roman" w:cs="Times New Roman"/>
          <w:sz w:val="26"/>
          <w:szCs w:val="26"/>
          <w:lang w:val="en-US"/>
        </w:rPr>
        <w:t>8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. Проводит </w:t>
      </w:r>
      <w:r w:rsidR="000D3338" w:rsidRPr="00F613DF">
        <w:rPr>
          <w:rFonts w:ascii="Times New Roman" w:hAnsi="Times New Roman" w:cs="Times New Roman"/>
          <w:sz w:val="26"/>
          <w:szCs w:val="26"/>
        </w:rPr>
        <w:t xml:space="preserve">совещания, а также участвует в совещаниях, проводимых </w:t>
      </w:r>
      <w:r>
        <w:rPr>
          <w:rFonts w:ascii="Times New Roman" w:hAnsi="Times New Roman" w:cs="Times New Roman"/>
          <w:sz w:val="26"/>
          <w:szCs w:val="26"/>
          <w:lang w:val="ru-RU"/>
        </w:rPr>
        <w:t>г</w:t>
      </w:r>
      <w:r w:rsidR="000D3338" w:rsidRPr="00F613DF">
        <w:rPr>
          <w:rFonts w:ascii="Times New Roman" w:hAnsi="Times New Roman" w:cs="Times New Roman"/>
          <w:sz w:val="26"/>
          <w:szCs w:val="26"/>
        </w:rPr>
        <w:t xml:space="preserve">лавой </w:t>
      </w:r>
      <w:r>
        <w:rPr>
          <w:rFonts w:ascii="Times New Roman" w:hAnsi="Times New Roman" w:cs="Times New Roman"/>
          <w:sz w:val="26"/>
          <w:szCs w:val="26"/>
          <w:lang w:val="ru-RU"/>
        </w:rPr>
        <w:t>Администрации</w:t>
      </w:r>
      <w:r w:rsidR="00A26F84" w:rsidRPr="00F613D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D3338" w:rsidRPr="00F613DF">
        <w:rPr>
          <w:rFonts w:ascii="Times New Roman" w:hAnsi="Times New Roman" w:cs="Times New Roman"/>
          <w:sz w:val="26"/>
          <w:szCs w:val="26"/>
        </w:rPr>
        <w:t>или его заместителями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A26F84" w:rsidRDefault="000F18DC" w:rsidP="000F18DC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5.</w:t>
      </w:r>
      <w:r w:rsidR="004A516D">
        <w:rPr>
          <w:rFonts w:ascii="Times New Roman" w:hAnsi="Times New Roman" w:cs="Times New Roman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5B281C">
        <w:rPr>
          <w:rFonts w:ascii="Times New Roman" w:hAnsi="Times New Roman" w:cs="Times New Roman"/>
          <w:sz w:val="26"/>
          <w:szCs w:val="26"/>
          <w:lang w:val="en-US"/>
        </w:rPr>
        <w:t>9</w:t>
      </w:r>
      <w:r>
        <w:rPr>
          <w:rFonts w:ascii="Times New Roman" w:hAnsi="Times New Roman" w:cs="Times New Roman"/>
          <w:sz w:val="26"/>
          <w:szCs w:val="26"/>
          <w:lang w:val="ru-RU"/>
        </w:rPr>
        <w:t>. В</w:t>
      </w:r>
      <w:r w:rsidR="000D3338" w:rsidRPr="00F613DF">
        <w:rPr>
          <w:rFonts w:ascii="Times New Roman" w:hAnsi="Times New Roman" w:cs="Times New Roman"/>
          <w:sz w:val="26"/>
          <w:szCs w:val="26"/>
        </w:rPr>
        <w:t xml:space="preserve">носит в установленном порядке на рассмотрение </w:t>
      </w:r>
      <w:r>
        <w:rPr>
          <w:rFonts w:ascii="Times New Roman" w:hAnsi="Times New Roman" w:cs="Times New Roman"/>
          <w:sz w:val="26"/>
          <w:szCs w:val="26"/>
          <w:lang w:val="ru-RU"/>
        </w:rPr>
        <w:t>г</w:t>
      </w:r>
      <w:r w:rsidR="000D3338" w:rsidRPr="00F613DF">
        <w:rPr>
          <w:rFonts w:ascii="Times New Roman" w:hAnsi="Times New Roman" w:cs="Times New Roman"/>
          <w:sz w:val="26"/>
          <w:szCs w:val="26"/>
        </w:rPr>
        <w:t xml:space="preserve">лавы </w:t>
      </w:r>
      <w:r>
        <w:rPr>
          <w:rFonts w:ascii="Times New Roman" w:hAnsi="Times New Roman" w:cs="Times New Roman"/>
          <w:sz w:val="26"/>
          <w:szCs w:val="26"/>
          <w:lang w:val="ru-RU"/>
        </w:rPr>
        <w:t>Администрации</w:t>
      </w:r>
      <w:r w:rsidR="00A26F84" w:rsidRPr="00F613D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D3338" w:rsidRPr="00F613DF">
        <w:rPr>
          <w:rFonts w:ascii="Times New Roman" w:hAnsi="Times New Roman" w:cs="Times New Roman"/>
          <w:sz w:val="26"/>
          <w:szCs w:val="26"/>
        </w:rPr>
        <w:t>проекты муниципальных правовых актов по вопросам, входящим в компетенцию Отдела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786874" w:rsidRDefault="000F18DC" w:rsidP="000F18D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5.</w:t>
      </w:r>
      <w:r w:rsidR="004A516D">
        <w:rPr>
          <w:rFonts w:ascii="Times New Roman" w:hAnsi="Times New Roman" w:cs="Times New Roman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sz w:val="26"/>
          <w:szCs w:val="26"/>
          <w:lang w:val="ru-RU"/>
        </w:rPr>
        <w:t>.1</w:t>
      </w:r>
      <w:r w:rsidR="005B281C">
        <w:rPr>
          <w:rFonts w:ascii="Times New Roman" w:hAnsi="Times New Roman" w:cs="Times New Roman"/>
          <w:sz w:val="26"/>
          <w:szCs w:val="26"/>
          <w:lang w:val="en-US"/>
        </w:rPr>
        <w:t>0</w:t>
      </w:r>
      <w:r>
        <w:rPr>
          <w:rFonts w:ascii="Times New Roman" w:hAnsi="Times New Roman" w:cs="Times New Roman"/>
          <w:sz w:val="26"/>
          <w:szCs w:val="26"/>
          <w:lang w:val="ru-RU"/>
        </w:rPr>
        <w:t>. С</w:t>
      </w:r>
      <w:r w:rsidR="00A26F84" w:rsidRPr="00F613DF">
        <w:rPr>
          <w:rFonts w:ascii="Times New Roman" w:hAnsi="Times New Roman" w:cs="Times New Roman"/>
          <w:sz w:val="26"/>
          <w:szCs w:val="26"/>
          <w:lang w:val="ru-RU"/>
        </w:rPr>
        <w:t>огласовывает</w:t>
      </w:r>
      <w:r w:rsidR="000D3338" w:rsidRPr="00F613DF">
        <w:rPr>
          <w:rFonts w:ascii="Times New Roman" w:hAnsi="Times New Roman" w:cs="Times New Roman"/>
          <w:sz w:val="26"/>
          <w:szCs w:val="26"/>
        </w:rPr>
        <w:t xml:space="preserve"> проекты муниципальных правовых актов по вопросам, входящим в компетенцию Отдела.</w:t>
      </w:r>
    </w:p>
    <w:p w:rsidR="00786874" w:rsidRPr="000F18DC" w:rsidRDefault="000F18DC" w:rsidP="000F18DC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5.7.1</w:t>
      </w:r>
      <w:r w:rsidR="005B281C">
        <w:rPr>
          <w:rFonts w:ascii="Times New Roman" w:hAnsi="Times New Roman" w:cs="Times New Roman"/>
          <w:sz w:val="26"/>
          <w:szCs w:val="26"/>
          <w:lang w:val="en-US"/>
        </w:rPr>
        <w:t>1</w:t>
      </w:r>
      <w:r>
        <w:rPr>
          <w:rFonts w:ascii="Times New Roman" w:hAnsi="Times New Roman" w:cs="Times New Roman"/>
          <w:sz w:val="26"/>
          <w:szCs w:val="26"/>
          <w:lang w:val="ru-RU"/>
        </w:rPr>
        <w:t>. О</w:t>
      </w:r>
      <w:r w:rsidR="00A26F84" w:rsidRPr="00F613DF">
        <w:rPr>
          <w:rFonts w:ascii="Times New Roman" w:hAnsi="Times New Roman" w:cs="Times New Roman"/>
          <w:sz w:val="26"/>
          <w:szCs w:val="26"/>
          <w:lang w:val="ru-RU"/>
        </w:rPr>
        <w:t>существляет</w:t>
      </w:r>
      <w:r w:rsidR="000D3338" w:rsidRPr="00F613DF">
        <w:rPr>
          <w:rFonts w:ascii="Times New Roman" w:hAnsi="Times New Roman" w:cs="Times New Roman"/>
          <w:sz w:val="26"/>
          <w:szCs w:val="26"/>
        </w:rPr>
        <w:t xml:space="preserve"> иные полномочия, необходимые для выполнения задач и функций, возложенные на Отдел в установленном порядке.</w:t>
      </w:r>
    </w:p>
    <w:p w:rsidR="00A26F84" w:rsidRPr="00F613DF" w:rsidRDefault="00A26F84" w:rsidP="00A26F8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613DF">
        <w:rPr>
          <w:rFonts w:ascii="Times New Roman" w:hAnsi="Times New Roman" w:cs="Times New Roman"/>
          <w:sz w:val="26"/>
          <w:szCs w:val="26"/>
        </w:rPr>
        <w:lastRenderedPageBreak/>
        <w:t>5.</w:t>
      </w:r>
      <w:r w:rsidR="000F18DC">
        <w:rPr>
          <w:rFonts w:ascii="Times New Roman" w:hAnsi="Times New Roman" w:cs="Times New Roman"/>
          <w:sz w:val="26"/>
          <w:szCs w:val="26"/>
          <w:lang w:val="ru-RU"/>
        </w:rPr>
        <w:t>8</w:t>
      </w:r>
      <w:r w:rsidRPr="00F613DF">
        <w:rPr>
          <w:rFonts w:ascii="Times New Roman" w:hAnsi="Times New Roman" w:cs="Times New Roman"/>
          <w:sz w:val="26"/>
          <w:szCs w:val="26"/>
        </w:rPr>
        <w:t xml:space="preserve">. </w:t>
      </w:r>
      <w:r w:rsidRPr="00F613DF">
        <w:rPr>
          <w:rFonts w:ascii="Times New Roman" w:hAnsi="Times New Roman" w:cs="Times New Roman"/>
          <w:sz w:val="26"/>
          <w:szCs w:val="26"/>
          <w:lang w:val="ru-RU"/>
        </w:rPr>
        <w:t>Отдел</w:t>
      </w:r>
      <w:r w:rsidRPr="00F613DF">
        <w:rPr>
          <w:rFonts w:ascii="Times New Roman" w:hAnsi="Times New Roman" w:cs="Times New Roman"/>
          <w:sz w:val="26"/>
          <w:szCs w:val="26"/>
        </w:rPr>
        <w:t xml:space="preserve"> организует и осуществляет свою деятельность во взаимодействии со структурными подразделениями </w:t>
      </w:r>
      <w:r w:rsidR="000F18DC" w:rsidRPr="000D4B28">
        <w:rPr>
          <w:rFonts w:ascii="Times New Roman" w:hAnsi="Times New Roman" w:cs="Times New Roman"/>
          <w:color w:val="auto"/>
          <w:sz w:val="26"/>
          <w:szCs w:val="26"/>
          <w:lang w:val="ru-RU"/>
        </w:rPr>
        <w:t>Администрации</w:t>
      </w:r>
      <w:r w:rsidRPr="000D4B28">
        <w:rPr>
          <w:rFonts w:ascii="Times New Roman" w:hAnsi="Times New Roman" w:cs="Times New Roman"/>
          <w:color w:val="auto"/>
          <w:sz w:val="26"/>
          <w:szCs w:val="26"/>
        </w:rPr>
        <w:t xml:space="preserve">, Советом депутатов </w:t>
      </w:r>
      <w:r w:rsidR="000D4B28" w:rsidRPr="007571F0">
        <w:rPr>
          <w:rFonts w:ascii="Times New Roman" w:hAnsi="Times New Roman" w:cs="Times New Roman"/>
          <w:sz w:val="26"/>
          <w:szCs w:val="26"/>
          <w:lang w:val="ru-RU"/>
        </w:rPr>
        <w:t xml:space="preserve">муниципального округа </w:t>
      </w:r>
      <w:r w:rsidR="000D4B28" w:rsidRPr="007571F0">
        <w:rPr>
          <w:rFonts w:ascii="Times New Roman" w:hAnsi="Times New Roman" w:cs="Times New Roman"/>
          <w:sz w:val="26"/>
          <w:szCs w:val="26"/>
        </w:rPr>
        <w:t>город Кировск</w:t>
      </w:r>
      <w:r w:rsidR="000D4B28" w:rsidRPr="007571F0">
        <w:rPr>
          <w:rFonts w:ascii="Times New Roman" w:hAnsi="Times New Roman" w:cs="Times New Roman"/>
          <w:sz w:val="26"/>
          <w:szCs w:val="26"/>
          <w:lang w:val="ru-RU"/>
        </w:rPr>
        <w:t xml:space="preserve"> Мурманской области</w:t>
      </w:r>
      <w:r w:rsidRPr="00F613DF">
        <w:rPr>
          <w:rFonts w:ascii="Times New Roman" w:hAnsi="Times New Roman" w:cs="Times New Roman"/>
          <w:sz w:val="26"/>
          <w:szCs w:val="26"/>
        </w:rPr>
        <w:t>, исполнительными органами государственной власти Мурманской области, территориальными подразделениями федеральных органов исполнительной власти, правоохранительными и контрольными органами, органами местного самоуправления иных муниципальных образований, организациями, общественными объединениями и гражданами на принципах законности, уважения прав и интересов сторон.</w:t>
      </w:r>
    </w:p>
    <w:p w:rsidR="00A26F84" w:rsidRDefault="00A26F84" w:rsidP="00A26F84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0F18DC" w:rsidRDefault="004A516D" w:rsidP="000F18DC">
      <w:pPr>
        <w:widowControl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>6</w:t>
      </w:r>
      <w:r w:rsidR="000F18DC" w:rsidRPr="000F18D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>. ИСПОЛЬЗОВАНИЕ ПЕЧАТИ ОТДЕЛА</w:t>
      </w:r>
    </w:p>
    <w:p w:rsidR="000F18DC" w:rsidRDefault="000F18DC" w:rsidP="000F18DC">
      <w:pPr>
        <w:widowControl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</w:p>
    <w:p w:rsidR="000F18DC" w:rsidRDefault="004A516D" w:rsidP="000F18DC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6</w:t>
      </w:r>
      <w:r w:rsidR="000F18DC" w:rsidRPr="000F18DC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.1. </w:t>
      </w:r>
      <w:r w:rsidR="000F18DC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Печать с наименованием Отдела используется для заверения (удостоверения)</w:t>
      </w:r>
      <w:r w:rsidR="0077287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0F18DC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документов, связанных с деятельностью отдела.</w:t>
      </w:r>
    </w:p>
    <w:p w:rsidR="000F18DC" w:rsidRPr="000F18DC" w:rsidRDefault="004A516D" w:rsidP="000F18DC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6</w:t>
      </w:r>
      <w:r w:rsidR="000F18DC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.2. Ответственность за хранение, учет, законность использования печати Отдела возлагается на начальника Отдела.</w:t>
      </w:r>
    </w:p>
    <w:p w:rsidR="000F18DC" w:rsidRDefault="000F18DC" w:rsidP="00A26F84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A26F84" w:rsidRPr="00F613DF" w:rsidRDefault="004A516D" w:rsidP="00F613DF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7</w:t>
      </w:r>
      <w:r w:rsidR="00A26F84" w:rsidRPr="00F613DF">
        <w:rPr>
          <w:rFonts w:ascii="Times New Roman" w:hAnsi="Times New Roman" w:cs="Times New Roman"/>
          <w:b/>
          <w:sz w:val="26"/>
          <w:szCs w:val="26"/>
          <w:lang w:val="ru-RU"/>
        </w:rPr>
        <w:t xml:space="preserve">. РЕОРГАНИЗАЦИЯ </w:t>
      </w:r>
      <w:r w:rsidR="00F613DF" w:rsidRPr="00F613DF">
        <w:rPr>
          <w:rFonts w:ascii="Times New Roman" w:hAnsi="Times New Roman" w:cs="Times New Roman"/>
          <w:b/>
          <w:sz w:val="26"/>
          <w:szCs w:val="26"/>
          <w:lang w:val="ru-RU"/>
        </w:rPr>
        <w:t xml:space="preserve">И </w:t>
      </w:r>
      <w:r w:rsidR="00A26F84" w:rsidRPr="00F613DF">
        <w:rPr>
          <w:rFonts w:ascii="Times New Roman" w:hAnsi="Times New Roman" w:cs="Times New Roman"/>
          <w:b/>
          <w:sz w:val="26"/>
          <w:szCs w:val="26"/>
          <w:lang w:val="ru-RU"/>
        </w:rPr>
        <w:t>ЛИКВИДАЦИЯ</w:t>
      </w:r>
      <w:r w:rsidR="00F613DF" w:rsidRPr="00F613DF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ОТДЕЛА</w:t>
      </w:r>
    </w:p>
    <w:p w:rsidR="00A26F84" w:rsidRPr="00F613DF" w:rsidRDefault="00A26F84" w:rsidP="00A26F84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18DC" w:rsidRDefault="004A516D" w:rsidP="00EA5E1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7</w:t>
      </w:r>
      <w:r w:rsidR="00F613DF" w:rsidRPr="00F613DF">
        <w:rPr>
          <w:rFonts w:ascii="Times New Roman" w:hAnsi="Times New Roman" w:cs="Times New Roman"/>
          <w:sz w:val="26"/>
          <w:szCs w:val="26"/>
        </w:rPr>
        <w:t xml:space="preserve">.1. </w:t>
      </w:r>
      <w:r w:rsidR="000F18DC">
        <w:rPr>
          <w:rFonts w:ascii="Times New Roman" w:hAnsi="Times New Roman" w:cs="Times New Roman"/>
          <w:sz w:val="26"/>
          <w:szCs w:val="26"/>
          <w:lang w:val="ru-RU"/>
        </w:rPr>
        <w:t>Положение об Отделе, изменения и дополнения в положение об Отделе утверждаются распоряжением Администрации.</w:t>
      </w:r>
    </w:p>
    <w:p w:rsidR="00F613DF" w:rsidRDefault="004A516D" w:rsidP="000F18D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7</w:t>
      </w:r>
      <w:r w:rsidR="000F18DC">
        <w:rPr>
          <w:rFonts w:ascii="Times New Roman" w:hAnsi="Times New Roman" w:cs="Times New Roman"/>
          <w:sz w:val="26"/>
          <w:szCs w:val="26"/>
          <w:lang w:val="ru-RU"/>
        </w:rPr>
        <w:t xml:space="preserve">.2. </w:t>
      </w:r>
      <w:r w:rsidR="00F613DF" w:rsidRPr="00F613DF">
        <w:rPr>
          <w:rFonts w:ascii="Times New Roman" w:hAnsi="Times New Roman" w:cs="Times New Roman"/>
          <w:sz w:val="26"/>
          <w:szCs w:val="26"/>
        </w:rPr>
        <w:t xml:space="preserve">Реорганизация и ликвидация </w:t>
      </w:r>
      <w:r w:rsidR="00F613DF" w:rsidRPr="00F613DF">
        <w:rPr>
          <w:rFonts w:ascii="Times New Roman" w:hAnsi="Times New Roman" w:cs="Times New Roman"/>
          <w:sz w:val="26"/>
          <w:szCs w:val="26"/>
          <w:lang w:val="ru-RU"/>
        </w:rPr>
        <w:t xml:space="preserve">Отдела </w:t>
      </w:r>
      <w:r w:rsidR="00F613DF" w:rsidRPr="00F613DF">
        <w:rPr>
          <w:rFonts w:ascii="Times New Roman" w:hAnsi="Times New Roman" w:cs="Times New Roman"/>
          <w:sz w:val="26"/>
          <w:szCs w:val="26"/>
        </w:rPr>
        <w:t>осуществляются в порядке, установленном законодательством Российской Федерации.</w:t>
      </w:r>
    </w:p>
    <w:p w:rsidR="000F18DC" w:rsidRPr="000F18DC" w:rsidRDefault="004A516D" w:rsidP="000F18DC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7</w:t>
      </w:r>
      <w:r w:rsidR="000F18DC">
        <w:rPr>
          <w:rFonts w:ascii="Times New Roman" w:hAnsi="Times New Roman" w:cs="Times New Roman"/>
          <w:sz w:val="26"/>
          <w:szCs w:val="26"/>
          <w:lang w:val="ru-RU"/>
        </w:rPr>
        <w:t>.3. Глава Администрации в случае реорганизации и ликвидации Отдела определяет порядок передачи и выполнения ранее возложенных функций.</w:t>
      </w:r>
    </w:p>
    <w:sectPr w:rsidR="000F18DC" w:rsidRPr="000F18DC" w:rsidSect="00DF2BF7">
      <w:type w:val="continuous"/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697" w:rsidRDefault="003D5697">
      <w:r>
        <w:separator/>
      </w:r>
    </w:p>
  </w:endnote>
  <w:endnote w:type="continuationSeparator" w:id="0">
    <w:p w:rsidR="003D5697" w:rsidRDefault="003D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697" w:rsidRDefault="003D5697"/>
  </w:footnote>
  <w:footnote w:type="continuationSeparator" w:id="0">
    <w:p w:rsidR="003D5697" w:rsidRDefault="003D569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1195AE5"/>
    <w:multiLevelType w:val="multilevel"/>
    <w:tmpl w:val="A1DCEBD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E04711"/>
    <w:multiLevelType w:val="multilevel"/>
    <w:tmpl w:val="2D9AEBE0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567C77"/>
    <w:multiLevelType w:val="hybridMultilevel"/>
    <w:tmpl w:val="333260F2"/>
    <w:lvl w:ilvl="0" w:tplc="49441B4A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3132B5"/>
    <w:multiLevelType w:val="hybridMultilevel"/>
    <w:tmpl w:val="0422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C7A62"/>
    <w:multiLevelType w:val="multilevel"/>
    <w:tmpl w:val="CA76AFAE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B743BD"/>
    <w:multiLevelType w:val="multilevel"/>
    <w:tmpl w:val="E8B8819E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74"/>
    <w:rsid w:val="00000296"/>
    <w:rsid w:val="00017DE5"/>
    <w:rsid w:val="0002217A"/>
    <w:rsid w:val="00070081"/>
    <w:rsid w:val="00095A9A"/>
    <w:rsid w:val="000B1F6B"/>
    <w:rsid w:val="000D3338"/>
    <w:rsid w:val="000D4B28"/>
    <w:rsid w:val="000E0358"/>
    <w:rsid w:val="000F18DC"/>
    <w:rsid w:val="00116A15"/>
    <w:rsid w:val="00116BDE"/>
    <w:rsid w:val="001513E6"/>
    <w:rsid w:val="001C743B"/>
    <w:rsid w:val="00202348"/>
    <w:rsid w:val="002101B1"/>
    <w:rsid w:val="002146F5"/>
    <w:rsid w:val="00215299"/>
    <w:rsid w:val="00283967"/>
    <w:rsid w:val="00344ECC"/>
    <w:rsid w:val="0036695B"/>
    <w:rsid w:val="003C2759"/>
    <w:rsid w:val="003D5697"/>
    <w:rsid w:val="004355BF"/>
    <w:rsid w:val="004466C1"/>
    <w:rsid w:val="00447DED"/>
    <w:rsid w:val="004A516D"/>
    <w:rsid w:val="00543CA2"/>
    <w:rsid w:val="0058287F"/>
    <w:rsid w:val="00591E8D"/>
    <w:rsid w:val="00592DB9"/>
    <w:rsid w:val="005B281C"/>
    <w:rsid w:val="005C10DC"/>
    <w:rsid w:val="005C7419"/>
    <w:rsid w:val="005E2600"/>
    <w:rsid w:val="00606456"/>
    <w:rsid w:val="00652E71"/>
    <w:rsid w:val="00660E76"/>
    <w:rsid w:val="00664109"/>
    <w:rsid w:val="00681E90"/>
    <w:rsid w:val="00685697"/>
    <w:rsid w:val="006C05F5"/>
    <w:rsid w:val="00711C39"/>
    <w:rsid w:val="0072358E"/>
    <w:rsid w:val="00731038"/>
    <w:rsid w:val="0074094D"/>
    <w:rsid w:val="007515C5"/>
    <w:rsid w:val="007571F0"/>
    <w:rsid w:val="00772873"/>
    <w:rsid w:val="00786874"/>
    <w:rsid w:val="00794392"/>
    <w:rsid w:val="007E400C"/>
    <w:rsid w:val="007F01E4"/>
    <w:rsid w:val="007F7939"/>
    <w:rsid w:val="008107EF"/>
    <w:rsid w:val="00833A77"/>
    <w:rsid w:val="00847DC9"/>
    <w:rsid w:val="00897C0B"/>
    <w:rsid w:val="008F2F38"/>
    <w:rsid w:val="00906421"/>
    <w:rsid w:val="0095575E"/>
    <w:rsid w:val="009A0DD5"/>
    <w:rsid w:val="009A5816"/>
    <w:rsid w:val="009D675E"/>
    <w:rsid w:val="009E0A6A"/>
    <w:rsid w:val="00A21627"/>
    <w:rsid w:val="00A26F84"/>
    <w:rsid w:val="00A35402"/>
    <w:rsid w:val="00A36A67"/>
    <w:rsid w:val="00A91C8D"/>
    <w:rsid w:val="00AA690A"/>
    <w:rsid w:val="00B32B5C"/>
    <w:rsid w:val="00B806DC"/>
    <w:rsid w:val="00BA0C18"/>
    <w:rsid w:val="00BA3B22"/>
    <w:rsid w:val="00BD270C"/>
    <w:rsid w:val="00BF3E9D"/>
    <w:rsid w:val="00CD39EC"/>
    <w:rsid w:val="00DA66DC"/>
    <w:rsid w:val="00DD73D8"/>
    <w:rsid w:val="00DF2BF7"/>
    <w:rsid w:val="00DF68F3"/>
    <w:rsid w:val="00DF71DA"/>
    <w:rsid w:val="00E32FE3"/>
    <w:rsid w:val="00E803C5"/>
    <w:rsid w:val="00EA5E17"/>
    <w:rsid w:val="00EB0C39"/>
    <w:rsid w:val="00EC05A6"/>
    <w:rsid w:val="00F47307"/>
    <w:rsid w:val="00F613DF"/>
    <w:rsid w:val="00FA2843"/>
    <w:rsid w:val="00FC20C6"/>
    <w:rsid w:val="00FE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3FF7A-82C2-493D-8EC6-8CF58D40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4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6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after="300" w:line="0" w:lineRule="atLeast"/>
    </w:pPr>
    <w:rPr>
      <w:rFonts w:ascii="Arial" w:eastAsia="Arial" w:hAnsi="Arial" w:cs="Arial"/>
      <w:sz w:val="21"/>
      <w:szCs w:val="21"/>
    </w:rPr>
  </w:style>
  <w:style w:type="paragraph" w:styleId="a5">
    <w:name w:val="List Paragraph"/>
    <w:basedOn w:val="a"/>
    <w:uiPriority w:val="34"/>
    <w:qFormat/>
    <w:rsid w:val="0000029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101B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7">
    <w:name w:val="Body Text"/>
    <w:basedOn w:val="a"/>
    <w:link w:val="a8"/>
    <w:unhideWhenUsed/>
    <w:rsid w:val="00CD39EC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a8">
    <w:name w:val="Основной текст Знак"/>
    <w:basedOn w:val="a0"/>
    <w:link w:val="a7"/>
    <w:rsid w:val="00CD39EC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571F0"/>
    <w:rPr>
      <w:color w:val="605E5C"/>
      <w:shd w:val="clear" w:color="auto" w:fill="E1DFDD"/>
    </w:rPr>
  </w:style>
  <w:style w:type="paragraph" w:customStyle="1" w:styleId="ConsPlusNormal">
    <w:name w:val="ConsPlusNormal"/>
    <w:rsid w:val="001513E6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7F01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01E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n@gov.ki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2149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Алена Игоревна</dc:creator>
  <cp:lastModifiedBy>Образцова Елена Геннадьевна</cp:lastModifiedBy>
  <cp:revision>2</cp:revision>
  <cp:lastPrinted>2024-01-11T11:00:00Z</cp:lastPrinted>
  <dcterms:created xsi:type="dcterms:W3CDTF">2024-01-12T12:52:00Z</dcterms:created>
  <dcterms:modified xsi:type="dcterms:W3CDTF">2024-01-12T12:52:00Z</dcterms:modified>
</cp:coreProperties>
</file>