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D4" w:rsidRDefault="00914ED4" w:rsidP="00874054">
      <w:pPr>
        <w:pStyle w:val="20"/>
        <w:spacing w:after="0" w:line="240" w:lineRule="auto"/>
        <w:ind w:right="159" w:firstLine="709"/>
        <w:contextualSpacing/>
        <w:jc w:val="right"/>
        <w:rPr>
          <w:sz w:val="24"/>
          <w:szCs w:val="24"/>
        </w:rPr>
      </w:pPr>
      <w:bookmarkStart w:id="0" w:name="_GoBack"/>
      <w:bookmarkEnd w:id="0"/>
      <w:r>
        <w:rPr>
          <w:sz w:val="24"/>
          <w:szCs w:val="24"/>
        </w:rPr>
        <w:t>Приложение к постановлению</w:t>
      </w:r>
    </w:p>
    <w:p w:rsidR="00914ED4" w:rsidRDefault="00914ED4" w:rsidP="00874054">
      <w:pPr>
        <w:pStyle w:val="20"/>
        <w:spacing w:after="0" w:line="240" w:lineRule="auto"/>
        <w:ind w:right="159" w:firstLine="709"/>
        <w:contextualSpacing/>
        <w:jc w:val="right"/>
        <w:rPr>
          <w:sz w:val="24"/>
          <w:szCs w:val="24"/>
        </w:rPr>
      </w:pPr>
      <w:r>
        <w:rPr>
          <w:sz w:val="24"/>
          <w:szCs w:val="24"/>
        </w:rPr>
        <w:t>администрации муниципального округа</w:t>
      </w:r>
    </w:p>
    <w:p w:rsidR="00914ED4" w:rsidRDefault="00914ED4" w:rsidP="00874054">
      <w:pPr>
        <w:pStyle w:val="20"/>
        <w:spacing w:after="0" w:line="240" w:lineRule="auto"/>
        <w:ind w:right="159" w:firstLine="709"/>
        <w:contextualSpacing/>
        <w:jc w:val="right"/>
        <w:rPr>
          <w:sz w:val="24"/>
          <w:szCs w:val="24"/>
        </w:rPr>
      </w:pPr>
      <w:r>
        <w:rPr>
          <w:sz w:val="24"/>
          <w:szCs w:val="24"/>
        </w:rPr>
        <w:t xml:space="preserve"> город Кировск</w:t>
      </w:r>
      <w:r w:rsidR="00C4047D">
        <w:rPr>
          <w:sz w:val="24"/>
          <w:szCs w:val="24"/>
        </w:rPr>
        <w:t xml:space="preserve"> </w:t>
      </w:r>
      <w:r>
        <w:rPr>
          <w:sz w:val="24"/>
          <w:szCs w:val="24"/>
        </w:rPr>
        <w:t>Мурманской области</w:t>
      </w:r>
    </w:p>
    <w:p w:rsidR="00914ED4" w:rsidRPr="00AB298E" w:rsidRDefault="00914ED4" w:rsidP="00D11940">
      <w:pPr>
        <w:pStyle w:val="20"/>
        <w:shd w:val="clear" w:color="auto" w:fill="auto"/>
        <w:spacing w:after="0" w:line="240" w:lineRule="auto"/>
        <w:ind w:right="159" w:firstLine="709"/>
        <w:contextualSpacing/>
        <w:jc w:val="right"/>
      </w:pPr>
      <w:r w:rsidRPr="00D47E5A">
        <w:t xml:space="preserve">от </w:t>
      </w:r>
      <w:r w:rsidR="00D11940">
        <w:rPr>
          <w:u w:val="single"/>
        </w:rPr>
        <w:t>14.08.2024</w:t>
      </w:r>
      <w:r w:rsidR="00011DD7">
        <w:t xml:space="preserve"> №</w:t>
      </w:r>
      <w:r w:rsidR="00AB298E">
        <w:rPr>
          <w:u w:val="single"/>
        </w:rPr>
        <w:t xml:space="preserve"> </w:t>
      </w:r>
      <w:r w:rsidR="00D11940">
        <w:rPr>
          <w:u w:val="single"/>
        </w:rPr>
        <w:t>1033</w:t>
      </w:r>
    </w:p>
    <w:p w:rsidR="00914ED4" w:rsidRDefault="00914ED4" w:rsidP="00874054">
      <w:pPr>
        <w:pStyle w:val="20"/>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874054" w:rsidRPr="0089066D" w:rsidRDefault="00874054" w:rsidP="00874054">
      <w:pPr>
        <w:pStyle w:val="20"/>
        <w:shd w:val="clear" w:color="auto" w:fill="auto"/>
        <w:spacing w:after="0" w:line="240" w:lineRule="auto"/>
        <w:ind w:right="159" w:firstLine="709"/>
        <w:contextualSpacing/>
        <w:jc w:val="right"/>
        <w:rPr>
          <w:sz w:val="24"/>
          <w:szCs w:val="24"/>
        </w:rPr>
      </w:pPr>
    </w:p>
    <w:p w:rsidR="003571C2" w:rsidRPr="0089066D" w:rsidRDefault="003571C2" w:rsidP="003571C2">
      <w:pPr>
        <w:pStyle w:val="20"/>
        <w:shd w:val="clear" w:color="auto" w:fill="auto"/>
        <w:spacing w:after="0" w:line="240" w:lineRule="auto"/>
        <w:ind w:right="159" w:firstLine="709"/>
        <w:contextualSpacing/>
        <w:jc w:val="right"/>
        <w:rPr>
          <w:sz w:val="24"/>
          <w:szCs w:val="24"/>
        </w:rPr>
      </w:pPr>
    </w:p>
    <w:p w:rsidR="003571C2" w:rsidRPr="0089066D" w:rsidRDefault="003571C2" w:rsidP="003571C2">
      <w:pPr>
        <w:pStyle w:val="32"/>
        <w:shd w:val="clear" w:color="auto" w:fill="auto"/>
        <w:spacing w:before="0" w:after="7089" w:line="240" w:lineRule="auto"/>
        <w:ind w:right="-3"/>
        <w:contextualSpacing/>
        <w:rPr>
          <w:sz w:val="24"/>
          <w:szCs w:val="24"/>
        </w:rPr>
      </w:pPr>
      <w:r w:rsidRPr="0089066D">
        <w:rPr>
          <w:sz w:val="24"/>
          <w:szCs w:val="24"/>
        </w:rPr>
        <w:t xml:space="preserve">МУНИЦИПАЛЬНАЯ ПРОГРАММА </w:t>
      </w:r>
    </w:p>
    <w:p w:rsidR="007C297D" w:rsidRDefault="003571C2" w:rsidP="00914ED4">
      <w:pPr>
        <w:pStyle w:val="32"/>
        <w:shd w:val="clear" w:color="auto" w:fill="auto"/>
        <w:spacing w:before="0" w:after="7089" w:line="240" w:lineRule="auto"/>
        <w:ind w:right="-3"/>
        <w:contextualSpacing/>
        <w:rPr>
          <w:sz w:val="24"/>
          <w:szCs w:val="24"/>
        </w:rPr>
      </w:pPr>
      <w:r w:rsidRPr="0089066D">
        <w:rPr>
          <w:sz w:val="24"/>
          <w:szCs w:val="24"/>
        </w:rPr>
        <w:t xml:space="preserve">«РАЗВИТИЕ ТРАНСПОРТНОЙ ИНФРАСТРУКТУРЫ В МУНИЦИПАЛЬНОМ </w:t>
      </w:r>
      <w:r w:rsidR="00FB744C">
        <w:rPr>
          <w:sz w:val="24"/>
          <w:szCs w:val="24"/>
        </w:rPr>
        <w:t>ОБРАЗОВАНИИ</w:t>
      </w:r>
      <w:r w:rsidRPr="0089066D">
        <w:rPr>
          <w:sz w:val="24"/>
          <w:szCs w:val="24"/>
        </w:rPr>
        <w:t xml:space="preserve"> ГОРОД КИРОВСК С</w:t>
      </w:r>
      <w:r w:rsidR="009F18DD">
        <w:rPr>
          <w:sz w:val="24"/>
          <w:szCs w:val="24"/>
        </w:rPr>
        <w:t xml:space="preserve"> ПОДВЕДОМСТВЕННОЙ ТЕРРИТОРИЕЙ»</w:t>
      </w: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Default="00914ED4" w:rsidP="00914ED4">
      <w:pPr>
        <w:pStyle w:val="32"/>
        <w:shd w:val="clear" w:color="auto" w:fill="auto"/>
        <w:spacing w:before="0" w:after="7089" w:line="240" w:lineRule="auto"/>
        <w:ind w:right="-3"/>
        <w:contextualSpacing/>
        <w:rPr>
          <w:sz w:val="24"/>
          <w:szCs w:val="24"/>
        </w:rPr>
      </w:pPr>
    </w:p>
    <w:p w:rsidR="00914ED4" w:rsidRPr="00914ED4" w:rsidRDefault="00914ED4" w:rsidP="00914ED4">
      <w:pPr>
        <w:pStyle w:val="32"/>
        <w:shd w:val="clear" w:color="auto" w:fill="auto"/>
        <w:spacing w:before="0" w:after="7089" w:line="240" w:lineRule="auto"/>
        <w:ind w:right="-3"/>
        <w:contextualSpacing/>
        <w:rPr>
          <w:b w:val="0"/>
          <w:sz w:val="24"/>
          <w:szCs w:val="24"/>
        </w:rPr>
      </w:pPr>
    </w:p>
    <w:p w:rsidR="00914ED4" w:rsidRDefault="00914ED4" w:rsidP="00914ED4">
      <w:pPr>
        <w:pStyle w:val="32"/>
        <w:shd w:val="clear" w:color="auto" w:fill="auto"/>
        <w:spacing w:before="0" w:after="7089" w:line="240" w:lineRule="auto"/>
        <w:ind w:right="-3"/>
        <w:contextualSpacing/>
        <w:rPr>
          <w:b w:val="0"/>
          <w:sz w:val="24"/>
          <w:szCs w:val="24"/>
        </w:rPr>
      </w:pPr>
    </w:p>
    <w:p w:rsidR="008C2B25" w:rsidRDefault="008C2B25" w:rsidP="00914ED4">
      <w:pPr>
        <w:pStyle w:val="32"/>
        <w:shd w:val="clear" w:color="auto" w:fill="auto"/>
        <w:spacing w:before="0" w:after="7089" w:line="240" w:lineRule="auto"/>
        <w:ind w:right="-3"/>
        <w:contextualSpacing/>
        <w:rPr>
          <w:b w:val="0"/>
          <w:sz w:val="24"/>
          <w:szCs w:val="24"/>
        </w:rPr>
      </w:pPr>
    </w:p>
    <w:p w:rsidR="008C2B25" w:rsidRDefault="008C2B25" w:rsidP="00914ED4">
      <w:pPr>
        <w:pStyle w:val="32"/>
        <w:shd w:val="clear" w:color="auto" w:fill="auto"/>
        <w:spacing w:before="0" w:after="7089" w:line="240" w:lineRule="auto"/>
        <w:ind w:right="-3"/>
        <w:contextualSpacing/>
        <w:rPr>
          <w:b w:val="0"/>
          <w:sz w:val="24"/>
          <w:szCs w:val="24"/>
        </w:rPr>
      </w:pPr>
    </w:p>
    <w:p w:rsidR="008C2B25" w:rsidRDefault="008C2B25" w:rsidP="00914ED4">
      <w:pPr>
        <w:pStyle w:val="32"/>
        <w:shd w:val="clear" w:color="auto" w:fill="auto"/>
        <w:spacing w:before="0" w:after="7089" w:line="240" w:lineRule="auto"/>
        <w:ind w:right="-3"/>
        <w:contextualSpacing/>
        <w:rPr>
          <w:b w:val="0"/>
          <w:sz w:val="24"/>
          <w:szCs w:val="24"/>
        </w:rPr>
      </w:pPr>
    </w:p>
    <w:p w:rsidR="008C2B25" w:rsidRDefault="008C2B25" w:rsidP="00914ED4">
      <w:pPr>
        <w:pStyle w:val="32"/>
        <w:shd w:val="clear" w:color="auto" w:fill="auto"/>
        <w:spacing w:before="0" w:after="7089" w:line="240" w:lineRule="auto"/>
        <w:ind w:right="-3"/>
        <w:contextualSpacing/>
        <w:rPr>
          <w:b w:val="0"/>
          <w:sz w:val="24"/>
          <w:szCs w:val="24"/>
        </w:rPr>
      </w:pPr>
    </w:p>
    <w:p w:rsidR="008C2B25" w:rsidRDefault="008C2B25" w:rsidP="00914ED4">
      <w:pPr>
        <w:pStyle w:val="32"/>
        <w:shd w:val="clear" w:color="auto" w:fill="auto"/>
        <w:spacing w:before="0" w:after="7089" w:line="240" w:lineRule="auto"/>
        <w:ind w:right="-3"/>
        <w:contextualSpacing/>
        <w:rPr>
          <w:b w:val="0"/>
          <w:sz w:val="24"/>
          <w:szCs w:val="24"/>
        </w:rPr>
      </w:pPr>
    </w:p>
    <w:p w:rsidR="008C2B25" w:rsidRDefault="008C2B25" w:rsidP="00914ED4">
      <w:pPr>
        <w:pStyle w:val="32"/>
        <w:shd w:val="clear" w:color="auto" w:fill="auto"/>
        <w:spacing w:before="0" w:after="7089" w:line="240" w:lineRule="auto"/>
        <w:ind w:right="-3"/>
        <w:contextualSpacing/>
        <w:rPr>
          <w:b w:val="0"/>
          <w:sz w:val="24"/>
          <w:szCs w:val="24"/>
        </w:rPr>
      </w:pPr>
    </w:p>
    <w:p w:rsidR="008C2B25" w:rsidRDefault="008C2B25" w:rsidP="00914ED4">
      <w:pPr>
        <w:pStyle w:val="32"/>
        <w:shd w:val="clear" w:color="auto" w:fill="auto"/>
        <w:spacing w:before="0" w:after="7089" w:line="240" w:lineRule="auto"/>
        <w:ind w:right="-3"/>
        <w:contextualSpacing/>
        <w:rPr>
          <w:b w:val="0"/>
          <w:sz w:val="24"/>
          <w:szCs w:val="24"/>
        </w:rPr>
      </w:pPr>
    </w:p>
    <w:p w:rsidR="008C2B25" w:rsidRPr="00914ED4" w:rsidRDefault="008C2B25" w:rsidP="00914ED4">
      <w:pPr>
        <w:pStyle w:val="32"/>
        <w:shd w:val="clear" w:color="auto" w:fill="auto"/>
        <w:spacing w:before="0" w:after="7089" w:line="240" w:lineRule="auto"/>
        <w:ind w:right="-3"/>
        <w:contextualSpacing/>
        <w:rPr>
          <w:b w:val="0"/>
          <w:sz w:val="24"/>
          <w:szCs w:val="24"/>
        </w:rPr>
      </w:pPr>
    </w:p>
    <w:p w:rsidR="00914ED4" w:rsidRPr="00914ED4" w:rsidRDefault="00F43375" w:rsidP="00914ED4">
      <w:pPr>
        <w:pStyle w:val="32"/>
        <w:shd w:val="clear" w:color="auto" w:fill="auto"/>
        <w:spacing w:before="0" w:after="7089" w:line="240" w:lineRule="auto"/>
        <w:ind w:right="-3"/>
        <w:contextualSpacing/>
        <w:jc w:val="left"/>
        <w:rPr>
          <w:b w:val="0"/>
          <w:sz w:val="24"/>
          <w:szCs w:val="24"/>
        </w:rPr>
      </w:pPr>
      <w:r>
        <w:rPr>
          <w:b w:val="0"/>
          <w:sz w:val="24"/>
          <w:szCs w:val="24"/>
        </w:rPr>
        <w:t>Сроки реализации – 2021-2026</w:t>
      </w:r>
      <w:r w:rsidR="00914ED4" w:rsidRPr="00914ED4">
        <w:rPr>
          <w:b w:val="0"/>
          <w:sz w:val="24"/>
          <w:szCs w:val="24"/>
        </w:rPr>
        <w:t xml:space="preserve"> годы</w:t>
      </w:r>
    </w:p>
    <w:p w:rsidR="00914ED4" w:rsidRPr="00914ED4" w:rsidRDefault="00914ED4" w:rsidP="00914ED4">
      <w:pPr>
        <w:pStyle w:val="32"/>
        <w:shd w:val="clear" w:color="auto" w:fill="auto"/>
        <w:spacing w:before="0" w:after="7089" w:line="240" w:lineRule="auto"/>
        <w:ind w:right="-3"/>
        <w:contextualSpacing/>
        <w:jc w:val="left"/>
        <w:rPr>
          <w:b w:val="0"/>
          <w:sz w:val="24"/>
          <w:szCs w:val="24"/>
        </w:rPr>
      </w:pPr>
      <w:r w:rsidRPr="00914ED4">
        <w:rPr>
          <w:b w:val="0"/>
          <w:sz w:val="24"/>
          <w:szCs w:val="24"/>
        </w:rPr>
        <w:t>Ответственный исполнитель: Муниципальное казенное учреждение «Управление Кировским городским хозяйством»</w:t>
      </w:r>
    </w:p>
    <w:p w:rsidR="00CE2DE6" w:rsidRPr="0089066D" w:rsidRDefault="00874054" w:rsidP="00735602">
      <w:pPr>
        <w:pStyle w:val="20"/>
        <w:spacing w:after="14"/>
        <w:ind w:right="-3"/>
        <w:contextualSpacing/>
        <w:rPr>
          <w:b/>
          <w:sz w:val="24"/>
          <w:szCs w:val="24"/>
        </w:rPr>
      </w:pPr>
      <w:r w:rsidRPr="0089066D">
        <w:rPr>
          <w:sz w:val="24"/>
          <w:szCs w:val="24"/>
        </w:rPr>
        <w:br w:type="page"/>
      </w:r>
      <w:r w:rsidRPr="0089066D">
        <w:rPr>
          <w:b/>
          <w:sz w:val="24"/>
          <w:szCs w:val="24"/>
        </w:rPr>
        <w:lastRenderedPageBreak/>
        <w:t xml:space="preserve">Паспорт </w:t>
      </w:r>
      <w:r w:rsidR="007C297D" w:rsidRPr="0089066D">
        <w:rPr>
          <w:b/>
          <w:sz w:val="24"/>
          <w:szCs w:val="24"/>
        </w:rPr>
        <w:t xml:space="preserve">муниципальной </w:t>
      </w:r>
      <w:r w:rsidRPr="0089066D">
        <w:rPr>
          <w:b/>
          <w:sz w:val="24"/>
          <w:szCs w:val="24"/>
        </w:rPr>
        <w:t>программы</w:t>
      </w:r>
    </w:p>
    <w:p w:rsidR="00F23887" w:rsidRPr="0089066D" w:rsidRDefault="00787FC1" w:rsidP="00787FC1">
      <w:pPr>
        <w:pStyle w:val="20"/>
        <w:shd w:val="clear" w:color="auto" w:fill="auto"/>
        <w:spacing w:after="14" w:line="240" w:lineRule="auto"/>
        <w:ind w:left="-142" w:right="-3" w:firstLine="709"/>
        <w:contextualSpacing/>
        <w:rPr>
          <w:b/>
          <w:sz w:val="24"/>
          <w:szCs w:val="24"/>
        </w:rPr>
      </w:pPr>
      <w:r w:rsidRPr="0089066D">
        <w:rPr>
          <w:b/>
          <w:sz w:val="24"/>
          <w:szCs w:val="24"/>
        </w:rPr>
        <w:t xml:space="preserve">«Развитие транспортной инфраструктуры в муниципальном </w:t>
      </w:r>
      <w:r w:rsidR="00FB744C">
        <w:rPr>
          <w:b/>
          <w:sz w:val="24"/>
          <w:szCs w:val="24"/>
        </w:rPr>
        <w:t>образовании</w:t>
      </w:r>
      <w:r w:rsidRPr="0089066D">
        <w:rPr>
          <w:b/>
          <w:sz w:val="24"/>
          <w:szCs w:val="24"/>
        </w:rPr>
        <w:t xml:space="preserve"> город Кировск с подведомственной территорией» (далее - программа)</w:t>
      </w:r>
    </w:p>
    <w:p w:rsidR="00787FC1" w:rsidRPr="0089066D" w:rsidRDefault="00787FC1" w:rsidP="00787FC1">
      <w:pPr>
        <w:pStyle w:val="20"/>
        <w:shd w:val="clear" w:color="auto" w:fill="auto"/>
        <w:spacing w:after="14" w:line="240" w:lineRule="auto"/>
        <w:ind w:left="-142" w:right="-3" w:firstLine="709"/>
        <w:contextualSpacing/>
        <w:rPr>
          <w:b/>
          <w:sz w:val="24"/>
          <w:szCs w:val="24"/>
        </w:rPr>
      </w:pPr>
    </w:p>
    <w:tbl>
      <w:tblPr>
        <w:tblW w:w="9243" w:type="dxa"/>
        <w:tblInd w:w="5" w:type="dxa"/>
        <w:tblLayout w:type="fixed"/>
        <w:tblCellMar>
          <w:left w:w="0" w:type="dxa"/>
          <w:right w:w="0" w:type="dxa"/>
        </w:tblCellMar>
        <w:tblLook w:val="0000" w:firstRow="0" w:lastRow="0" w:firstColumn="0" w:lastColumn="0" w:noHBand="0" w:noVBand="0"/>
      </w:tblPr>
      <w:tblGrid>
        <w:gridCol w:w="2268"/>
        <w:gridCol w:w="6975"/>
      </w:tblGrid>
      <w:tr w:rsidR="00CE2DE6" w:rsidRPr="0089066D" w:rsidTr="003571C2">
        <w:tblPrEx>
          <w:tblCellMar>
            <w:top w:w="0" w:type="dxa"/>
            <w:left w:w="0" w:type="dxa"/>
            <w:bottom w:w="0" w:type="dxa"/>
            <w:right w:w="0" w:type="dxa"/>
          </w:tblCellMar>
        </w:tblPrEx>
        <w:trPr>
          <w:trHeight w:val="518"/>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541442" w:rsidP="00C040D1">
            <w:pPr>
              <w:pStyle w:val="a8"/>
              <w:shd w:val="clear" w:color="auto" w:fill="auto"/>
              <w:spacing w:line="240" w:lineRule="auto"/>
              <w:contextualSpacing/>
              <w:rPr>
                <w:sz w:val="24"/>
                <w:szCs w:val="24"/>
              </w:rPr>
            </w:pPr>
            <w:r w:rsidRPr="0089066D">
              <w:rPr>
                <w:sz w:val="24"/>
                <w:szCs w:val="24"/>
              </w:rPr>
              <w:t>Муниципальный з</w:t>
            </w:r>
            <w:r w:rsidR="00CE2DE6" w:rsidRPr="0089066D">
              <w:rPr>
                <w:sz w:val="24"/>
                <w:szCs w:val="24"/>
              </w:rPr>
              <w:t>аказчик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CE2DE6" w:rsidP="00FB744C">
            <w:pPr>
              <w:pStyle w:val="a8"/>
              <w:shd w:val="clear" w:color="auto" w:fill="auto"/>
              <w:spacing w:line="240" w:lineRule="auto"/>
              <w:contextualSpacing/>
              <w:rPr>
                <w:sz w:val="24"/>
                <w:szCs w:val="24"/>
              </w:rPr>
            </w:pPr>
            <w:r w:rsidRPr="0089066D">
              <w:rPr>
                <w:sz w:val="24"/>
                <w:szCs w:val="24"/>
              </w:rPr>
              <w:t xml:space="preserve">Администрация </w:t>
            </w:r>
            <w:r w:rsidR="00C468A9">
              <w:rPr>
                <w:sz w:val="24"/>
                <w:szCs w:val="24"/>
              </w:rPr>
              <w:t xml:space="preserve">муниципального </w:t>
            </w:r>
            <w:r w:rsidR="00565427">
              <w:rPr>
                <w:sz w:val="24"/>
                <w:szCs w:val="24"/>
              </w:rPr>
              <w:t>округа</w:t>
            </w:r>
            <w:r w:rsidR="00FB744C">
              <w:rPr>
                <w:sz w:val="24"/>
                <w:szCs w:val="24"/>
              </w:rPr>
              <w:t xml:space="preserve"> </w:t>
            </w:r>
            <w:r w:rsidR="00C468A9">
              <w:rPr>
                <w:sz w:val="24"/>
                <w:szCs w:val="24"/>
              </w:rPr>
              <w:t xml:space="preserve">город Кировск </w:t>
            </w:r>
            <w:r w:rsidR="00826100">
              <w:rPr>
                <w:sz w:val="24"/>
                <w:szCs w:val="24"/>
              </w:rPr>
              <w:t>с подведомственной территорией</w:t>
            </w:r>
            <w:r w:rsidR="004B0046">
              <w:rPr>
                <w:sz w:val="24"/>
                <w:szCs w:val="24"/>
              </w:rPr>
              <w:t xml:space="preserve"> Мурманской области </w:t>
            </w:r>
            <w:r w:rsidR="00826100">
              <w:rPr>
                <w:sz w:val="24"/>
                <w:szCs w:val="24"/>
              </w:rPr>
              <w:t xml:space="preserve"> (далее – МО </w:t>
            </w:r>
            <w:r w:rsidR="00FB744C">
              <w:rPr>
                <w:sz w:val="24"/>
                <w:szCs w:val="24"/>
              </w:rPr>
              <w:t>город Кировск</w:t>
            </w:r>
            <w:r w:rsidR="00826100">
              <w:rPr>
                <w:sz w:val="24"/>
                <w:szCs w:val="24"/>
              </w:rPr>
              <w:t>)</w:t>
            </w:r>
          </w:p>
        </w:tc>
      </w:tr>
      <w:tr w:rsidR="00CE2DE6" w:rsidRPr="0089066D" w:rsidTr="003571C2">
        <w:tblPrEx>
          <w:tblCellMar>
            <w:top w:w="0" w:type="dxa"/>
            <w:left w:w="0" w:type="dxa"/>
            <w:bottom w:w="0" w:type="dxa"/>
            <w:right w:w="0" w:type="dxa"/>
          </w:tblCellMar>
        </w:tblPrEx>
        <w:trPr>
          <w:trHeight w:val="417"/>
        </w:trPr>
        <w:tc>
          <w:tcPr>
            <w:tcW w:w="2268" w:type="dxa"/>
            <w:vMerge w:val="restart"/>
            <w:tcBorders>
              <w:top w:val="single" w:sz="4" w:space="0" w:color="auto"/>
              <w:left w:val="single" w:sz="4" w:space="0" w:color="auto"/>
              <w:right w:val="single" w:sz="4" w:space="0" w:color="auto"/>
            </w:tcBorders>
            <w:shd w:val="clear" w:color="auto" w:fill="FFFFFF"/>
            <w:vAlign w:val="center"/>
          </w:tcPr>
          <w:p w:rsidR="00CE2DE6" w:rsidRPr="0089066D" w:rsidRDefault="00CE2DE6" w:rsidP="00F23887">
            <w:pPr>
              <w:pStyle w:val="a8"/>
              <w:shd w:val="clear" w:color="auto" w:fill="auto"/>
              <w:spacing w:line="240" w:lineRule="auto"/>
              <w:ind w:left="80"/>
              <w:contextualSpacing/>
              <w:rPr>
                <w:sz w:val="24"/>
                <w:szCs w:val="24"/>
              </w:rPr>
            </w:pPr>
            <w:r w:rsidRPr="0089066D">
              <w:rPr>
                <w:sz w:val="24"/>
                <w:szCs w:val="24"/>
              </w:rPr>
              <w:t>Ответственный исполнитель муниципальной программы, сои</w:t>
            </w:r>
            <w:r w:rsidR="00735602" w:rsidRPr="0089066D">
              <w:rPr>
                <w:sz w:val="24"/>
                <w:szCs w:val="24"/>
              </w:rPr>
              <w:t>сполнители</w:t>
            </w:r>
            <w:r w:rsidRPr="0089066D">
              <w:rPr>
                <w:sz w:val="24"/>
                <w:szCs w:val="24"/>
              </w:rPr>
              <w:t>, участники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CE2DE6" w:rsidP="00F23887">
            <w:pPr>
              <w:pStyle w:val="a8"/>
              <w:shd w:val="clear" w:color="auto" w:fill="auto"/>
              <w:spacing w:line="240" w:lineRule="auto"/>
              <w:contextualSpacing/>
              <w:rPr>
                <w:sz w:val="24"/>
                <w:szCs w:val="24"/>
              </w:rPr>
            </w:pPr>
            <w:r w:rsidRPr="0089066D">
              <w:rPr>
                <w:sz w:val="24"/>
                <w:szCs w:val="24"/>
                <w:u w:val="single"/>
              </w:rPr>
              <w:t>Ответственный исполнитель</w:t>
            </w:r>
            <w:r w:rsidRPr="0089066D">
              <w:rPr>
                <w:sz w:val="24"/>
                <w:szCs w:val="24"/>
              </w:rPr>
              <w:t xml:space="preserve">: </w:t>
            </w:r>
            <w:r w:rsidR="00735602" w:rsidRPr="0089066D">
              <w:rPr>
                <w:sz w:val="24"/>
                <w:szCs w:val="24"/>
              </w:rPr>
              <w:t>Муниципальное казенное учреждение «Управление Кировским городским хозяйством» (далее – МКУ «УКГХ»</w:t>
            </w:r>
            <w:r w:rsidRPr="0089066D">
              <w:rPr>
                <w:sz w:val="24"/>
                <w:szCs w:val="24"/>
              </w:rPr>
              <w:t>)</w:t>
            </w:r>
          </w:p>
        </w:tc>
      </w:tr>
      <w:tr w:rsidR="00CE2DE6" w:rsidRPr="0089066D" w:rsidTr="003571C2">
        <w:tblPrEx>
          <w:tblCellMar>
            <w:top w:w="0" w:type="dxa"/>
            <w:left w:w="0" w:type="dxa"/>
            <w:bottom w:w="0" w:type="dxa"/>
            <w:right w:w="0" w:type="dxa"/>
          </w:tblCellMar>
        </w:tblPrEx>
        <w:trPr>
          <w:trHeight w:val="294"/>
        </w:trPr>
        <w:tc>
          <w:tcPr>
            <w:tcW w:w="2268" w:type="dxa"/>
            <w:vMerge/>
            <w:tcBorders>
              <w:left w:val="single" w:sz="4" w:space="0" w:color="auto"/>
              <w:right w:val="single" w:sz="4" w:space="0" w:color="auto"/>
            </w:tcBorders>
            <w:shd w:val="clear" w:color="auto" w:fill="FFFFFF"/>
            <w:vAlign w:val="center"/>
          </w:tcPr>
          <w:p w:rsidR="00CE2DE6" w:rsidRPr="0089066D" w:rsidRDefault="00CE2DE6" w:rsidP="00F23887">
            <w:pPr>
              <w:pStyle w:val="a8"/>
              <w:shd w:val="clear" w:color="auto" w:fill="auto"/>
              <w:spacing w:line="240" w:lineRule="auto"/>
              <w:ind w:left="80" w:firstLine="709"/>
              <w:contextualSpacing/>
              <w:rPr>
                <w:sz w:val="24"/>
                <w:szCs w:val="24"/>
              </w:rPr>
            </w:pP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8E2E23" w:rsidP="00F23887">
            <w:pPr>
              <w:pStyle w:val="a8"/>
              <w:shd w:val="clear" w:color="auto" w:fill="auto"/>
              <w:spacing w:line="240" w:lineRule="auto"/>
              <w:contextualSpacing/>
              <w:rPr>
                <w:sz w:val="24"/>
                <w:szCs w:val="24"/>
                <w:u w:val="single"/>
              </w:rPr>
            </w:pPr>
            <w:r w:rsidRPr="0089066D">
              <w:rPr>
                <w:sz w:val="24"/>
                <w:szCs w:val="24"/>
                <w:u w:val="single"/>
              </w:rPr>
              <w:t>Соисполнители</w:t>
            </w:r>
            <w:r w:rsidR="00CE2DE6" w:rsidRPr="0089066D">
              <w:rPr>
                <w:sz w:val="24"/>
                <w:szCs w:val="24"/>
                <w:u w:val="single"/>
              </w:rPr>
              <w:t>:</w:t>
            </w:r>
          </w:p>
          <w:p w:rsidR="00735602" w:rsidRPr="0089066D" w:rsidRDefault="00735602" w:rsidP="00735602">
            <w:pPr>
              <w:pStyle w:val="a8"/>
              <w:contextualSpacing/>
              <w:rPr>
                <w:sz w:val="24"/>
                <w:szCs w:val="24"/>
              </w:rPr>
            </w:pPr>
            <w:r w:rsidRPr="0089066D">
              <w:rPr>
                <w:sz w:val="24"/>
                <w:szCs w:val="24"/>
              </w:rPr>
              <w:t>ОГИБДД МО МВД России «Апатитский»;</w:t>
            </w:r>
          </w:p>
          <w:p w:rsidR="008E2E23" w:rsidRPr="0089066D" w:rsidRDefault="00735602" w:rsidP="00735602">
            <w:pPr>
              <w:pStyle w:val="a8"/>
              <w:contextualSpacing/>
              <w:rPr>
                <w:sz w:val="24"/>
                <w:szCs w:val="24"/>
              </w:rPr>
            </w:pPr>
            <w:r w:rsidRPr="0089066D">
              <w:rPr>
                <w:sz w:val="24"/>
                <w:szCs w:val="24"/>
              </w:rPr>
              <w:t>Комитет образования, культуры и спорта администрации</w:t>
            </w:r>
            <w:r w:rsidR="00565427">
              <w:rPr>
                <w:sz w:val="24"/>
                <w:szCs w:val="24"/>
              </w:rPr>
              <w:t xml:space="preserve"> муниципального округа</w:t>
            </w:r>
            <w:r w:rsidRPr="0089066D">
              <w:rPr>
                <w:sz w:val="24"/>
                <w:szCs w:val="24"/>
              </w:rPr>
              <w:t xml:space="preserve"> </w:t>
            </w:r>
            <w:r w:rsidR="00565427">
              <w:rPr>
                <w:sz w:val="24"/>
                <w:szCs w:val="24"/>
              </w:rPr>
              <w:t>город Кировск Мурманской области</w:t>
            </w:r>
            <w:r w:rsidR="00787FC1" w:rsidRPr="0089066D">
              <w:rPr>
                <w:sz w:val="24"/>
                <w:szCs w:val="24"/>
              </w:rPr>
              <w:t>;</w:t>
            </w:r>
            <w:r w:rsidR="00516E4F" w:rsidRPr="0089066D">
              <w:rPr>
                <w:sz w:val="24"/>
                <w:szCs w:val="24"/>
              </w:rPr>
              <w:t xml:space="preserve"> МКУ «Центр материально-технич</w:t>
            </w:r>
            <w:r w:rsidR="003571C2" w:rsidRPr="0089066D">
              <w:rPr>
                <w:sz w:val="24"/>
                <w:szCs w:val="24"/>
              </w:rPr>
              <w:t>еского обеспечения г. Кировска»</w:t>
            </w:r>
            <w:r w:rsidR="00787FC1" w:rsidRPr="0089066D">
              <w:rPr>
                <w:sz w:val="24"/>
                <w:szCs w:val="24"/>
              </w:rPr>
              <w:t xml:space="preserve"> </w:t>
            </w:r>
            <w:r w:rsidR="003571C2" w:rsidRPr="0089066D">
              <w:rPr>
                <w:sz w:val="24"/>
                <w:szCs w:val="24"/>
              </w:rPr>
              <w:t>(далее</w:t>
            </w:r>
            <w:r w:rsidR="00787FC1" w:rsidRPr="0089066D">
              <w:rPr>
                <w:sz w:val="24"/>
                <w:szCs w:val="24"/>
              </w:rPr>
              <w:t xml:space="preserve"> -</w:t>
            </w:r>
            <w:r w:rsidR="003571C2" w:rsidRPr="0089066D">
              <w:rPr>
                <w:sz w:val="24"/>
                <w:szCs w:val="24"/>
              </w:rPr>
              <w:t xml:space="preserve"> МКУ «Центр МТО г. Кировска»).</w:t>
            </w:r>
          </w:p>
        </w:tc>
      </w:tr>
      <w:tr w:rsidR="00CE2DE6" w:rsidRPr="0089066D" w:rsidTr="003571C2">
        <w:tblPrEx>
          <w:tblCellMar>
            <w:top w:w="0" w:type="dxa"/>
            <w:left w:w="0" w:type="dxa"/>
            <w:bottom w:w="0" w:type="dxa"/>
            <w:right w:w="0" w:type="dxa"/>
          </w:tblCellMar>
        </w:tblPrEx>
        <w:trPr>
          <w:trHeight w:val="260"/>
        </w:trPr>
        <w:tc>
          <w:tcPr>
            <w:tcW w:w="2268" w:type="dxa"/>
            <w:vMerge/>
            <w:tcBorders>
              <w:left w:val="single" w:sz="4" w:space="0" w:color="auto"/>
              <w:bottom w:val="single" w:sz="4" w:space="0" w:color="auto"/>
              <w:right w:val="single" w:sz="4" w:space="0" w:color="auto"/>
            </w:tcBorders>
            <w:shd w:val="clear" w:color="auto" w:fill="FFFFFF"/>
            <w:vAlign w:val="center"/>
          </w:tcPr>
          <w:p w:rsidR="00CE2DE6" w:rsidRPr="0089066D" w:rsidRDefault="00CE2DE6" w:rsidP="00F23887">
            <w:pPr>
              <w:pStyle w:val="a8"/>
              <w:shd w:val="clear" w:color="auto" w:fill="auto"/>
              <w:spacing w:line="240" w:lineRule="auto"/>
              <w:ind w:left="80" w:firstLine="709"/>
              <w:contextualSpacing/>
              <w:rPr>
                <w:sz w:val="24"/>
                <w:szCs w:val="24"/>
              </w:rPr>
            </w:pP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BA72FC" w:rsidRPr="0089066D" w:rsidRDefault="00CE2DE6" w:rsidP="00BA72FC">
            <w:pPr>
              <w:pStyle w:val="a8"/>
              <w:contextualSpacing/>
              <w:rPr>
                <w:sz w:val="24"/>
                <w:szCs w:val="24"/>
              </w:rPr>
            </w:pPr>
            <w:r w:rsidRPr="0089066D">
              <w:rPr>
                <w:sz w:val="24"/>
                <w:szCs w:val="24"/>
                <w:u w:val="single"/>
              </w:rPr>
              <w:t>Участники</w:t>
            </w:r>
            <w:r w:rsidRPr="0089066D">
              <w:rPr>
                <w:sz w:val="24"/>
                <w:szCs w:val="24"/>
              </w:rPr>
              <w:t xml:space="preserve">: </w:t>
            </w:r>
            <w:r w:rsidR="00BA72FC" w:rsidRPr="0089066D">
              <w:rPr>
                <w:sz w:val="24"/>
                <w:szCs w:val="24"/>
              </w:rPr>
              <w:t>участники программы определяются в соответствии с</w:t>
            </w:r>
          </w:p>
          <w:p w:rsidR="00CE2DE6" w:rsidRPr="0089066D" w:rsidRDefault="00BA72FC" w:rsidP="00BA72FC">
            <w:pPr>
              <w:pStyle w:val="a8"/>
              <w:contextualSpacing/>
              <w:rPr>
                <w:sz w:val="24"/>
                <w:szCs w:val="24"/>
              </w:rPr>
            </w:pPr>
            <w:r w:rsidRPr="0089066D">
              <w:rPr>
                <w:sz w:val="24"/>
                <w:szCs w:val="24"/>
              </w:rPr>
              <w:t>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5858F4" w:rsidRPr="0089066D" w:rsidTr="008F2BCE">
        <w:tblPrEx>
          <w:tblCellMar>
            <w:top w:w="0" w:type="dxa"/>
            <w:left w:w="0" w:type="dxa"/>
            <w:bottom w:w="0" w:type="dxa"/>
            <w:right w:w="0" w:type="dxa"/>
          </w:tblCellMar>
        </w:tblPrEx>
        <w:trPr>
          <w:trHeight w:val="1326"/>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858F4" w:rsidRPr="0089066D" w:rsidRDefault="005858F4" w:rsidP="005858F4">
            <w:pPr>
              <w:pStyle w:val="a8"/>
              <w:shd w:val="clear" w:color="auto" w:fill="auto"/>
              <w:spacing w:line="240" w:lineRule="auto"/>
              <w:ind w:left="80"/>
              <w:contextualSpacing/>
              <w:rPr>
                <w:sz w:val="24"/>
                <w:szCs w:val="24"/>
              </w:rPr>
            </w:pPr>
            <w:r w:rsidRPr="0089066D">
              <w:rPr>
                <w:sz w:val="24"/>
                <w:szCs w:val="24"/>
              </w:rPr>
              <w:t>Цель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5858F4" w:rsidRPr="0089066D" w:rsidRDefault="005858F4" w:rsidP="00FB744C">
            <w:pPr>
              <w:pStyle w:val="a8"/>
              <w:shd w:val="clear" w:color="auto" w:fill="auto"/>
              <w:spacing w:line="240" w:lineRule="auto"/>
              <w:contextualSpacing/>
              <w:jc w:val="both"/>
              <w:rPr>
                <w:sz w:val="24"/>
                <w:szCs w:val="24"/>
              </w:rPr>
            </w:pPr>
            <w:r w:rsidRPr="0089066D">
              <w:rPr>
                <w:sz w:val="24"/>
                <w:szCs w:val="24"/>
              </w:rPr>
              <w:t xml:space="preserve">Создание на территории </w:t>
            </w:r>
            <w:r w:rsidR="00826100">
              <w:rPr>
                <w:sz w:val="24"/>
                <w:szCs w:val="24"/>
              </w:rPr>
              <w:t xml:space="preserve">МО </w:t>
            </w:r>
            <w:r w:rsidRPr="0089066D">
              <w:rPr>
                <w:sz w:val="24"/>
                <w:szCs w:val="24"/>
              </w:rPr>
              <w:t>город Кировск</w:t>
            </w:r>
            <w:r w:rsidR="00826100">
              <w:rPr>
                <w:sz w:val="24"/>
                <w:szCs w:val="24"/>
              </w:rPr>
              <w:t xml:space="preserve"> </w:t>
            </w:r>
            <w:r w:rsidRPr="0089066D">
              <w:rPr>
                <w:sz w:val="24"/>
                <w:szCs w:val="24"/>
              </w:rPr>
              <w:t>благоприятных условий для формирования развитого транспортного комплекса, отвечающего современным критериям качест</w:t>
            </w:r>
            <w:r w:rsidR="008F2BCE">
              <w:rPr>
                <w:sz w:val="24"/>
                <w:szCs w:val="24"/>
              </w:rPr>
              <w:t>ва, доступности и безопасности.</w:t>
            </w:r>
          </w:p>
        </w:tc>
      </w:tr>
      <w:tr w:rsidR="005858F4" w:rsidRPr="0089066D" w:rsidTr="0011123A">
        <w:tblPrEx>
          <w:tblCellMar>
            <w:top w:w="0" w:type="dxa"/>
            <w:left w:w="0" w:type="dxa"/>
            <w:bottom w:w="0" w:type="dxa"/>
            <w:right w:w="0" w:type="dxa"/>
          </w:tblCellMar>
        </w:tblPrEx>
        <w:trPr>
          <w:trHeight w:val="1853"/>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858F4" w:rsidRPr="0089066D" w:rsidRDefault="005858F4" w:rsidP="00F23887">
            <w:pPr>
              <w:pStyle w:val="a8"/>
              <w:shd w:val="clear" w:color="auto" w:fill="auto"/>
              <w:spacing w:line="240" w:lineRule="auto"/>
              <w:ind w:left="80"/>
              <w:contextualSpacing/>
              <w:rPr>
                <w:sz w:val="24"/>
                <w:szCs w:val="24"/>
              </w:rPr>
            </w:pPr>
            <w:r>
              <w:rPr>
                <w:sz w:val="24"/>
                <w:szCs w:val="24"/>
              </w:rPr>
              <w:t>Задачи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11123A" w:rsidRPr="0089066D" w:rsidRDefault="0011123A" w:rsidP="0011123A">
            <w:pPr>
              <w:pStyle w:val="a8"/>
              <w:shd w:val="clear" w:color="auto" w:fill="auto"/>
              <w:spacing w:line="240" w:lineRule="auto"/>
              <w:contextualSpacing/>
              <w:jc w:val="both"/>
              <w:rPr>
                <w:sz w:val="24"/>
                <w:szCs w:val="24"/>
              </w:rPr>
            </w:pPr>
            <w:r w:rsidRPr="0089066D">
              <w:rPr>
                <w:sz w:val="24"/>
                <w:szCs w:val="24"/>
                <w:u w:val="single"/>
              </w:rPr>
              <w:t>Задача 1:</w:t>
            </w:r>
          </w:p>
          <w:p w:rsidR="00C239B7" w:rsidRDefault="00C239B7" w:rsidP="0011123A">
            <w:pPr>
              <w:pStyle w:val="a8"/>
              <w:shd w:val="clear" w:color="auto" w:fill="auto"/>
              <w:tabs>
                <w:tab w:val="left" w:pos="402"/>
              </w:tabs>
              <w:spacing w:line="240" w:lineRule="auto"/>
              <w:contextualSpacing/>
              <w:rPr>
                <w:sz w:val="24"/>
                <w:szCs w:val="24"/>
              </w:rPr>
            </w:pPr>
            <w:r w:rsidRPr="00C239B7">
              <w:rPr>
                <w:sz w:val="24"/>
                <w:szCs w:val="24"/>
              </w:rPr>
              <w:t>Развитие дорожного хозяйства на территории МО гор</w:t>
            </w:r>
            <w:r w:rsidR="0085223C">
              <w:rPr>
                <w:sz w:val="24"/>
                <w:szCs w:val="24"/>
              </w:rPr>
              <w:t>од Кировск за период 2021 – 2026</w:t>
            </w:r>
            <w:r w:rsidRPr="00C239B7">
              <w:rPr>
                <w:sz w:val="24"/>
                <w:szCs w:val="24"/>
              </w:rPr>
              <w:t xml:space="preserve"> годов.</w:t>
            </w:r>
          </w:p>
          <w:p w:rsidR="00C239B7" w:rsidRDefault="00494F51" w:rsidP="0011123A">
            <w:pPr>
              <w:pStyle w:val="a8"/>
              <w:shd w:val="clear" w:color="auto" w:fill="auto"/>
              <w:tabs>
                <w:tab w:val="left" w:pos="402"/>
              </w:tabs>
              <w:spacing w:line="240" w:lineRule="auto"/>
              <w:contextualSpacing/>
              <w:rPr>
                <w:sz w:val="24"/>
                <w:szCs w:val="24"/>
              </w:rPr>
            </w:pPr>
            <w:r w:rsidRPr="00494F51">
              <w:rPr>
                <w:sz w:val="24"/>
                <w:szCs w:val="24"/>
                <w:u w:val="single"/>
              </w:rPr>
              <w:t>Задача 2:</w:t>
            </w:r>
            <w:r w:rsidRPr="00494F51">
              <w:rPr>
                <w:sz w:val="24"/>
                <w:szCs w:val="24"/>
              </w:rPr>
              <w:t xml:space="preserve"> </w:t>
            </w:r>
          </w:p>
          <w:p w:rsidR="00494F51" w:rsidRDefault="00C239B7" w:rsidP="0011123A">
            <w:pPr>
              <w:pStyle w:val="a8"/>
              <w:shd w:val="clear" w:color="auto" w:fill="auto"/>
              <w:tabs>
                <w:tab w:val="left" w:pos="402"/>
              </w:tabs>
              <w:spacing w:line="240" w:lineRule="auto"/>
              <w:contextualSpacing/>
              <w:rPr>
                <w:sz w:val="24"/>
                <w:szCs w:val="24"/>
              </w:rPr>
            </w:pPr>
            <w:r w:rsidRPr="00C239B7">
              <w:rPr>
                <w:sz w:val="24"/>
                <w:szCs w:val="24"/>
              </w:rPr>
              <w:t>Повышение уровня безопасности транспортной системы, предупреждение детского дорожно – транспортного травматизма.</w:t>
            </w:r>
          </w:p>
          <w:p w:rsidR="0011123A" w:rsidRPr="0089066D" w:rsidRDefault="00494F51" w:rsidP="0011123A">
            <w:pPr>
              <w:pStyle w:val="a8"/>
              <w:shd w:val="clear" w:color="auto" w:fill="auto"/>
              <w:tabs>
                <w:tab w:val="left" w:pos="402"/>
              </w:tabs>
              <w:spacing w:line="240" w:lineRule="auto"/>
              <w:contextualSpacing/>
              <w:rPr>
                <w:sz w:val="24"/>
                <w:szCs w:val="24"/>
                <w:u w:val="single"/>
              </w:rPr>
            </w:pPr>
            <w:r>
              <w:rPr>
                <w:sz w:val="24"/>
                <w:szCs w:val="24"/>
                <w:u w:val="single"/>
              </w:rPr>
              <w:t>Задача 3</w:t>
            </w:r>
            <w:r w:rsidR="0011123A" w:rsidRPr="0089066D">
              <w:rPr>
                <w:sz w:val="24"/>
                <w:szCs w:val="24"/>
                <w:u w:val="single"/>
              </w:rPr>
              <w:t>:</w:t>
            </w:r>
          </w:p>
          <w:p w:rsidR="00C239B7" w:rsidRDefault="00C239B7" w:rsidP="008F2BCE">
            <w:pPr>
              <w:pStyle w:val="a8"/>
              <w:shd w:val="clear" w:color="auto" w:fill="auto"/>
              <w:tabs>
                <w:tab w:val="left" w:pos="426"/>
              </w:tabs>
              <w:spacing w:line="240" w:lineRule="auto"/>
              <w:contextualSpacing/>
              <w:rPr>
                <w:sz w:val="24"/>
                <w:szCs w:val="24"/>
              </w:rPr>
            </w:pPr>
            <w:r w:rsidRPr="00C239B7">
              <w:rPr>
                <w:sz w:val="24"/>
                <w:szCs w:val="24"/>
              </w:rPr>
              <w:t>Создание условий для эффективного транспортного обслуживания.</w:t>
            </w:r>
          </w:p>
          <w:p w:rsidR="0011123A" w:rsidRPr="0089066D" w:rsidRDefault="00494F51" w:rsidP="008F2BCE">
            <w:pPr>
              <w:pStyle w:val="a8"/>
              <w:shd w:val="clear" w:color="auto" w:fill="auto"/>
              <w:tabs>
                <w:tab w:val="left" w:pos="426"/>
              </w:tabs>
              <w:spacing w:line="240" w:lineRule="auto"/>
              <w:contextualSpacing/>
              <w:rPr>
                <w:sz w:val="24"/>
                <w:szCs w:val="24"/>
                <w:u w:val="single"/>
              </w:rPr>
            </w:pPr>
            <w:r>
              <w:rPr>
                <w:sz w:val="24"/>
                <w:szCs w:val="24"/>
                <w:u w:val="single"/>
              </w:rPr>
              <w:t>Задача 4</w:t>
            </w:r>
            <w:r w:rsidR="0011123A" w:rsidRPr="0089066D">
              <w:rPr>
                <w:sz w:val="24"/>
                <w:szCs w:val="24"/>
                <w:u w:val="single"/>
              </w:rPr>
              <w:t>:</w:t>
            </w:r>
          </w:p>
          <w:p w:rsidR="00D479DD" w:rsidRPr="00D479DD" w:rsidRDefault="00C239B7" w:rsidP="00C239B7">
            <w:pPr>
              <w:pStyle w:val="a8"/>
              <w:shd w:val="clear" w:color="auto" w:fill="auto"/>
              <w:spacing w:line="240" w:lineRule="auto"/>
              <w:contextualSpacing/>
              <w:rPr>
                <w:sz w:val="24"/>
                <w:szCs w:val="24"/>
              </w:rPr>
            </w:pPr>
            <w:r w:rsidRPr="00C239B7">
              <w:rPr>
                <w:sz w:val="24"/>
                <w:szCs w:val="24"/>
              </w:rPr>
              <w:t>Обеспечение развития городского хозяйства через эффективное выполнение муниципальных функций.</w:t>
            </w:r>
          </w:p>
        </w:tc>
      </w:tr>
      <w:tr w:rsidR="00CE2DE6" w:rsidRPr="0089066D" w:rsidTr="00C239B7">
        <w:tblPrEx>
          <w:tblCellMar>
            <w:top w:w="0" w:type="dxa"/>
            <w:left w:w="0" w:type="dxa"/>
            <w:bottom w:w="0" w:type="dxa"/>
            <w:right w:w="0" w:type="dxa"/>
          </w:tblCellMar>
        </w:tblPrEx>
        <w:trPr>
          <w:trHeight w:val="4834"/>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331B29" w:rsidP="00F23887">
            <w:pPr>
              <w:pStyle w:val="a8"/>
              <w:shd w:val="clear" w:color="auto" w:fill="auto"/>
              <w:spacing w:line="240" w:lineRule="auto"/>
              <w:ind w:left="80"/>
              <w:contextualSpacing/>
              <w:rPr>
                <w:sz w:val="24"/>
                <w:szCs w:val="24"/>
              </w:rPr>
            </w:pPr>
            <w:r w:rsidRPr="0089066D">
              <w:rPr>
                <w:sz w:val="24"/>
                <w:szCs w:val="24"/>
              </w:rPr>
              <w:lastRenderedPageBreak/>
              <w:t>Основные показатели</w:t>
            </w:r>
            <w:r w:rsidR="00934184" w:rsidRPr="0089066D">
              <w:rPr>
                <w:sz w:val="24"/>
                <w:szCs w:val="24"/>
              </w:rPr>
              <w:t>, отражающие достижение цели</w:t>
            </w:r>
            <w:r w:rsidR="00CE2DE6" w:rsidRPr="0089066D">
              <w:rPr>
                <w:sz w:val="24"/>
                <w:szCs w:val="24"/>
              </w:rPr>
              <w:t xml:space="preserve"> и задач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EE12EA" w:rsidRDefault="00EE12EA" w:rsidP="00D0151A">
            <w:pPr>
              <w:pStyle w:val="a8"/>
              <w:tabs>
                <w:tab w:val="left" w:pos="205"/>
              </w:tabs>
              <w:contextualSpacing/>
              <w:jc w:val="both"/>
              <w:rPr>
                <w:b/>
                <w:sz w:val="24"/>
                <w:szCs w:val="24"/>
                <w:u w:val="single"/>
              </w:rPr>
            </w:pPr>
            <w:r w:rsidRPr="00C84ADC">
              <w:rPr>
                <w:b/>
                <w:sz w:val="24"/>
                <w:szCs w:val="24"/>
                <w:u w:val="single"/>
              </w:rPr>
              <w:t>Показатели цели:</w:t>
            </w:r>
          </w:p>
          <w:p w:rsidR="00403E63" w:rsidRPr="00C84ADC" w:rsidRDefault="00403E63" w:rsidP="00D0151A">
            <w:pPr>
              <w:pStyle w:val="a8"/>
              <w:tabs>
                <w:tab w:val="left" w:pos="205"/>
              </w:tabs>
              <w:contextualSpacing/>
              <w:jc w:val="both"/>
              <w:rPr>
                <w:b/>
                <w:sz w:val="24"/>
                <w:szCs w:val="24"/>
                <w:u w:val="single"/>
              </w:rPr>
            </w:pPr>
          </w:p>
          <w:p w:rsidR="00C239B7" w:rsidRPr="00C239B7" w:rsidRDefault="002F7991" w:rsidP="00C239B7">
            <w:pPr>
              <w:numPr>
                <w:ilvl w:val="0"/>
                <w:numId w:val="28"/>
              </w:numPr>
              <w:rPr>
                <w:rFonts w:ascii="Times New Roman" w:cs="Times New Roman"/>
                <w:color w:val="auto"/>
              </w:rPr>
            </w:pPr>
            <w:r>
              <w:rPr>
                <w:rFonts w:ascii="Times New Roman" w:cs="Times New Roman"/>
                <w:color w:val="auto"/>
              </w:rPr>
              <w:t>Доля освоения денежных средств выделенных на текущую программу.</w:t>
            </w:r>
          </w:p>
          <w:p w:rsidR="00C84ADC" w:rsidRDefault="00C84ADC" w:rsidP="00403E63">
            <w:pPr>
              <w:tabs>
                <w:tab w:val="left" w:pos="205"/>
              </w:tabs>
              <w:contextualSpacing/>
              <w:jc w:val="both"/>
            </w:pPr>
          </w:p>
          <w:p w:rsidR="00C84ADC" w:rsidRDefault="00C84ADC" w:rsidP="00D0151A">
            <w:pPr>
              <w:pStyle w:val="a8"/>
              <w:tabs>
                <w:tab w:val="left" w:pos="205"/>
              </w:tabs>
              <w:contextualSpacing/>
              <w:jc w:val="both"/>
              <w:rPr>
                <w:b/>
                <w:sz w:val="24"/>
                <w:szCs w:val="24"/>
                <w:u w:val="single"/>
              </w:rPr>
            </w:pPr>
            <w:r>
              <w:rPr>
                <w:b/>
                <w:sz w:val="24"/>
                <w:szCs w:val="24"/>
                <w:u w:val="single"/>
              </w:rPr>
              <w:t>Показатели задач:</w:t>
            </w:r>
          </w:p>
          <w:p w:rsidR="00AD3906" w:rsidRPr="00403E63" w:rsidRDefault="00AD3906" w:rsidP="00D0151A">
            <w:pPr>
              <w:pStyle w:val="a8"/>
              <w:tabs>
                <w:tab w:val="left" w:pos="205"/>
              </w:tabs>
              <w:contextualSpacing/>
              <w:jc w:val="both"/>
              <w:rPr>
                <w:sz w:val="24"/>
                <w:szCs w:val="24"/>
                <w:u w:val="single"/>
              </w:rPr>
            </w:pPr>
          </w:p>
          <w:p w:rsidR="00C239B7" w:rsidRPr="00C239B7" w:rsidRDefault="00403E63" w:rsidP="00C239B7">
            <w:pPr>
              <w:numPr>
                <w:ilvl w:val="0"/>
                <w:numId w:val="24"/>
              </w:numPr>
              <w:rPr>
                <w:rFonts w:ascii="Times New Roman" w:cs="Times New Roman"/>
                <w:color w:val="auto"/>
              </w:rPr>
            </w:pPr>
            <w:r>
              <w:rPr>
                <w:rFonts w:ascii="Times New Roman" w:cs="Times New Roman"/>
                <w:color w:val="auto"/>
              </w:rPr>
              <w:t>Доля отремонтированных дорог общего пользования местного значения в общей протяженности автомобильных дорог, требующих ремонта.</w:t>
            </w:r>
          </w:p>
          <w:p w:rsidR="003F599B" w:rsidRDefault="003F599B" w:rsidP="00880B2A">
            <w:pPr>
              <w:pStyle w:val="a8"/>
              <w:tabs>
                <w:tab w:val="left" w:pos="205"/>
              </w:tabs>
              <w:contextualSpacing/>
              <w:rPr>
                <w:sz w:val="24"/>
                <w:szCs w:val="24"/>
              </w:rPr>
            </w:pPr>
          </w:p>
          <w:p w:rsidR="00AD3906" w:rsidRPr="0045583C" w:rsidRDefault="00403E63" w:rsidP="00880B2A">
            <w:pPr>
              <w:numPr>
                <w:ilvl w:val="0"/>
                <w:numId w:val="24"/>
              </w:numPr>
              <w:tabs>
                <w:tab w:val="left" w:pos="205"/>
              </w:tabs>
              <w:contextualSpacing/>
            </w:pPr>
            <w:r>
              <w:rPr>
                <w:rFonts w:ascii="Times New Roman" w:cs="Times New Roman"/>
                <w:color w:val="auto"/>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p w:rsidR="0045583C" w:rsidRPr="00403E63" w:rsidRDefault="0045583C" w:rsidP="0045583C">
            <w:pPr>
              <w:tabs>
                <w:tab w:val="left" w:pos="205"/>
              </w:tabs>
              <w:contextualSpacing/>
            </w:pPr>
          </w:p>
          <w:p w:rsidR="00EE12EA" w:rsidRDefault="0045583C" w:rsidP="00880B2A">
            <w:pPr>
              <w:pStyle w:val="a8"/>
              <w:numPr>
                <w:ilvl w:val="0"/>
                <w:numId w:val="25"/>
              </w:numPr>
              <w:tabs>
                <w:tab w:val="left" w:pos="205"/>
              </w:tabs>
              <w:contextualSpacing/>
              <w:rPr>
                <w:sz w:val="24"/>
                <w:szCs w:val="24"/>
              </w:rPr>
            </w:pPr>
            <w:r>
              <w:rPr>
                <w:sz w:val="24"/>
                <w:szCs w:val="24"/>
              </w:rPr>
              <w:t>Количество человек погибших в ДТП.</w:t>
            </w:r>
          </w:p>
          <w:p w:rsidR="00EE12EA" w:rsidRDefault="00EE12EA" w:rsidP="00880B2A">
            <w:pPr>
              <w:pStyle w:val="a8"/>
              <w:tabs>
                <w:tab w:val="left" w:pos="205"/>
              </w:tabs>
              <w:contextualSpacing/>
              <w:rPr>
                <w:sz w:val="24"/>
                <w:szCs w:val="24"/>
              </w:rPr>
            </w:pPr>
          </w:p>
          <w:p w:rsidR="00EE12EA" w:rsidRDefault="0045583C" w:rsidP="00880B2A">
            <w:pPr>
              <w:pStyle w:val="a8"/>
              <w:numPr>
                <w:ilvl w:val="0"/>
                <w:numId w:val="25"/>
              </w:numPr>
              <w:tabs>
                <w:tab w:val="left" w:pos="205"/>
              </w:tabs>
              <w:contextualSpacing/>
              <w:rPr>
                <w:sz w:val="24"/>
                <w:szCs w:val="24"/>
              </w:rPr>
            </w:pPr>
            <w:r>
              <w:rPr>
                <w:sz w:val="24"/>
                <w:szCs w:val="24"/>
              </w:rPr>
              <w:t>Общее количество ДТП.</w:t>
            </w:r>
          </w:p>
          <w:p w:rsidR="0045583C" w:rsidRPr="0045583C" w:rsidRDefault="0045583C" w:rsidP="0045583C">
            <w:pPr>
              <w:pStyle w:val="a8"/>
              <w:tabs>
                <w:tab w:val="left" w:pos="205"/>
              </w:tabs>
              <w:contextualSpacing/>
              <w:rPr>
                <w:sz w:val="24"/>
                <w:szCs w:val="24"/>
              </w:rPr>
            </w:pPr>
          </w:p>
          <w:p w:rsidR="00AD3906" w:rsidRDefault="0045583C" w:rsidP="00880B2A">
            <w:pPr>
              <w:pStyle w:val="a8"/>
              <w:numPr>
                <w:ilvl w:val="0"/>
                <w:numId w:val="25"/>
              </w:numPr>
              <w:tabs>
                <w:tab w:val="left" w:pos="205"/>
              </w:tabs>
              <w:contextualSpacing/>
              <w:rPr>
                <w:sz w:val="24"/>
                <w:szCs w:val="24"/>
              </w:rPr>
            </w:pPr>
            <w:r>
              <w:rPr>
                <w:sz w:val="24"/>
                <w:szCs w:val="24"/>
              </w:rPr>
              <w:t>Количество социально значимых маршрутов регулярных перевозок автомобильным транспортом на территории муниципального образования город Кировск с подведомственной территорией, необходимых для удовлетворения потребности населения.</w:t>
            </w:r>
          </w:p>
          <w:p w:rsidR="0045583C" w:rsidRPr="0045583C" w:rsidRDefault="0045583C" w:rsidP="0045583C">
            <w:pPr>
              <w:pStyle w:val="a8"/>
              <w:tabs>
                <w:tab w:val="left" w:pos="205"/>
              </w:tabs>
              <w:contextualSpacing/>
              <w:rPr>
                <w:sz w:val="24"/>
                <w:szCs w:val="24"/>
              </w:rPr>
            </w:pPr>
          </w:p>
          <w:p w:rsidR="00EE12EA" w:rsidRDefault="0045583C" w:rsidP="00880B2A">
            <w:pPr>
              <w:pStyle w:val="a8"/>
              <w:numPr>
                <w:ilvl w:val="0"/>
                <w:numId w:val="26"/>
              </w:numPr>
              <w:tabs>
                <w:tab w:val="left" w:pos="205"/>
              </w:tabs>
              <w:contextualSpacing/>
              <w:rPr>
                <w:sz w:val="24"/>
                <w:szCs w:val="24"/>
              </w:rPr>
            </w:pPr>
            <w:r>
              <w:rPr>
                <w:sz w:val="24"/>
                <w:szCs w:val="24"/>
              </w:rPr>
              <w:t>Количество муниципальных функций, реализуемых МКУ «УКГХ»</w:t>
            </w:r>
          </w:p>
          <w:p w:rsidR="00E25FE0" w:rsidRPr="0089286D" w:rsidRDefault="00E25FE0" w:rsidP="0045583C">
            <w:pPr>
              <w:pStyle w:val="a8"/>
              <w:tabs>
                <w:tab w:val="left" w:pos="205"/>
              </w:tabs>
              <w:contextualSpacing/>
              <w:jc w:val="both"/>
              <w:rPr>
                <w:sz w:val="24"/>
                <w:szCs w:val="24"/>
              </w:rPr>
            </w:pPr>
          </w:p>
        </w:tc>
      </w:tr>
      <w:tr w:rsidR="003571C2" w:rsidRPr="0089066D" w:rsidTr="003571C2">
        <w:tblPrEx>
          <w:tblCellMar>
            <w:top w:w="0" w:type="dxa"/>
            <w:left w:w="0" w:type="dxa"/>
            <w:bottom w:w="0" w:type="dxa"/>
            <w:right w:w="0" w:type="dxa"/>
          </w:tblCellMar>
        </w:tblPrEx>
        <w:trPr>
          <w:trHeight w:val="132"/>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571C2" w:rsidRPr="0089066D" w:rsidRDefault="003571C2" w:rsidP="008E2E23">
            <w:pPr>
              <w:pStyle w:val="a8"/>
              <w:shd w:val="clear" w:color="auto" w:fill="auto"/>
              <w:spacing w:line="240" w:lineRule="auto"/>
              <w:contextualSpacing/>
              <w:rPr>
                <w:sz w:val="24"/>
                <w:szCs w:val="24"/>
              </w:rPr>
            </w:pPr>
            <w:r w:rsidRPr="0089066D">
              <w:rPr>
                <w:sz w:val="24"/>
                <w:szCs w:val="24"/>
              </w:rPr>
              <w:t>Перечень подпрограмм</w:t>
            </w:r>
            <w:r w:rsidR="0011123A">
              <w:rPr>
                <w:sz w:val="24"/>
                <w:szCs w:val="24"/>
              </w:rPr>
              <w:t>, входящих в состав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3571C2" w:rsidRPr="0089066D" w:rsidRDefault="003571C2" w:rsidP="003571C2">
            <w:pPr>
              <w:pStyle w:val="a8"/>
              <w:contextualSpacing/>
              <w:jc w:val="both"/>
              <w:rPr>
                <w:sz w:val="24"/>
                <w:szCs w:val="24"/>
              </w:rPr>
            </w:pPr>
            <w:r w:rsidRPr="0089066D">
              <w:rPr>
                <w:sz w:val="24"/>
                <w:szCs w:val="24"/>
              </w:rPr>
              <w:t>1. Подпрограмма «Развитие и содержание улично-дорожной сети,</w:t>
            </w:r>
            <w:r w:rsidRPr="0089066D">
              <w:rPr>
                <w:b/>
                <w:sz w:val="24"/>
                <w:szCs w:val="24"/>
              </w:rPr>
              <w:t xml:space="preserve"> </w:t>
            </w:r>
            <w:r w:rsidRPr="0089066D">
              <w:rPr>
                <w:sz w:val="24"/>
                <w:szCs w:val="24"/>
              </w:rPr>
              <w:t xml:space="preserve">снабжение электрической энергией и техническое обслуживание объектов уличного и дворового освещения находящихся в собственности муниципального </w:t>
            </w:r>
            <w:r w:rsidR="00BE0285">
              <w:rPr>
                <w:sz w:val="24"/>
                <w:szCs w:val="24"/>
              </w:rPr>
              <w:t>образования</w:t>
            </w:r>
            <w:r w:rsidRPr="0089066D">
              <w:rPr>
                <w:sz w:val="24"/>
                <w:szCs w:val="24"/>
              </w:rPr>
              <w:t xml:space="preserve"> город Кировск с подведомственной территорией».</w:t>
            </w:r>
          </w:p>
          <w:p w:rsidR="003571C2" w:rsidRPr="0089066D" w:rsidRDefault="003571C2" w:rsidP="003571C2">
            <w:pPr>
              <w:pStyle w:val="a8"/>
              <w:contextualSpacing/>
              <w:jc w:val="both"/>
              <w:rPr>
                <w:sz w:val="24"/>
                <w:szCs w:val="24"/>
              </w:rPr>
            </w:pPr>
            <w:r w:rsidRPr="0089066D">
              <w:rPr>
                <w:sz w:val="24"/>
                <w:szCs w:val="24"/>
              </w:rPr>
              <w:t>2. Подпрограмма «Обеспечение безопасности дорожного движения</w:t>
            </w:r>
            <w:r w:rsidR="0045583C">
              <w:rPr>
                <w:sz w:val="24"/>
                <w:szCs w:val="24"/>
              </w:rPr>
              <w:t xml:space="preserve"> в муниципальном образовании город Кировск с подведомственной территорией</w:t>
            </w:r>
            <w:r w:rsidRPr="0089066D">
              <w:rPr>
                <w:sz w:val="24"/>
                <w:szCs w:val="24"/>
              </w:rPr>
              <w:t>».</w:t>
            </w:r>
          </w:p>
          <w:p w:rsidR="003571C2" w:rsidRPr="0089066D" w:rsidRDefault="003571C2" w:rsidP="003571C2">
            <w:pPr>
              <w:pStyle w:val="a8"/>
              <w:contextualSpacing/>
              <w:jc w:val="both"/>
              <w:rPr>
                <w:sz w:val="24"/>
                <w:szCs w:val="24"/>
              </w:rPr>
            </w:pPr>
            <w:r w:rsidRPr="0089066D">
              <w:rPr>
                <w:sz w:val="24"/>
                <w:szCs w:val="24"/>
              </w:rPr>
              <w:t>3. Подпрограмма «Транспортное обслуживание населения</w:t>
            </w:r>
            <w:r w:rsidR="0045583C">
              <w:rPr>
                <w:sz w:val="24"/>
                <w:szCs w:val="24"/>
              </w:rPr>
              <w:t xml:space="preserve"> муниципального образования город Кировск с подведомственной территорией</w:t>
            </w:r>
            <w:r w:rsidR="00415EBC" w:rsidRPr="0089066D">
              <w:rPr>
                <w:sz w:val="24"/>
                <w:szCs w:val="24"/>
              </w:rPr>
              <w:t>»</w:t>
            </w:r>
            <w:r w:rsidRPr="0089066D">
              <w:rPr>
                <w:sz w:val="24"/>
                <w:szCs w:val="24"/>
              </w:rPr>
              <w:t xml:space="preserve">. </w:t>
            </w:r>
          </w:p>
          <w:p w:rsidR="003571C2" w:rsidRPr="0089066D" w:rsidRDefault="003571C2" w:rsidP="003571C2">
            <w:pPr>
              <w:pStyle w:val="a8"/>
              <w:shd w:val="clear" w:color="auto" w:fill="auto"/>
              <w:spacing w:line="240" w:lineRule="auto"/>
              <w:contextualSpacing/>
              <w:rPr>
                <w:sz w:val="24"/>
                <w:szCs w:val="24"/>
              </w:rPr>
            </w:pPr>
            <w:r w:rsidRPr="0089066D">
              <w:rPr>
                <w:sz w:val="24"/>
                <w:szCs w:val="24"/>
              </w:rPr>
              <w:t>4. Подпрограмма «Обеспечение деятельности муниципального казенного учреждения «Управление Кировским городским хозяйством».</w:t>
            </w:r>
          </w:p>
        </w:tc>
      </w:tr>
      <w:tr w:rsidR="00CE2DE6" w:rsidRPr="0089066D" w:rsidTr="003571C2">
        <w:tblPrEx>
          <w:tblCellMar>
            <w:top w:w="0" w:type="dxa"/>
            <w:left w:w="0" w:type="dxa"/>
            <w:bottom w:w="0" w:type="dxa"/>
            <w:right w:w="0" w:type="dxa"/>
          </w:tblCellMar>
        </w:tblPrEx>
        <w:trPr>
          <w:trHeight w:val="132"/>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CE2DE6" w:rsidP="008E2E23">
            <w:pPr>
              <w:pStyle w:val="a8"/>
              <w:shd w:val="clear" w:color="auto" w:fill="auto"/>
              <w:spacing w:line="240" w:lineRule="auto"/>
              <w:contextualSpacing/>
              <w:rPr>
                <w:sz w:val="24"/>
                <w:szCs w:val="24"/>
              </w:rPr>
            </w:pPr>
            <w:r w:rsidRPr="0089066D">
              <w:rPr>
                <w:sz w:val="24"/>
                <w:szCs w:val="24"/>
              </w:rPr>
              <w:t xml:space="preserve">Сроки </w:t>
            </w:r>
            <w:r w:rsidR="0011123A">
              <w:rPr>
                <w:sz w:val="24"/>
                <w:szCs w:val="24"/>
              </w:rPr>
              <w:t xml:space="preserve">и этапы </w:t>
            </w:r>
            <w:r w:rsidRPr="0089066D">
              <w:rPr>
                <w:sz w:val="24"/>
                <w:szCs w:val="24"/>
              </w:rPr>
              <w:t>реализации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266873" w:rsidP="00AD2E61">
            <w:pPr>
              <w:pStyle w:val="a8"/>
              <w:shd w:val="clear" w:color="auto" w:fill="auto"/>
              <w:spacing w:line="240" w:lineRule="auto"/>
              <w:contextualSpacing/>
              <w:rPr>
                <w:sz w:val="24"/>
                <w:szCs w:val="24"/>
              </w:rPr>
            </w:pPr>
            <w:r w:rsidRPr="0089066D">
              <w:rPr>
                <w:sz w:val="24"/>
                <w:szCs w:val="24"/>
              </w:rPr>
              <w:t xml:space="preserve">2021 </w:t>
            </w:r>
            <w:r w:rsidR="00073819">
              <w:rPr>
                <w:sz w:val="24"/>
                <w:szCs w:val="24"/>
              </w:rPr>
              <w:t>–</w:t>
            </w:r>
            <w:r w:rsidRPr="0089066D">
              <w:rPr>
                <w:sz w:val="24"/>
                <w:szCs w:val="24"/>
              </w:rPr>
              <w:t xml:space="preserve"> 202</w:t>
            </w:r>
            <w:r w:rsidR="0085223C">
              <w:rPr>
                <w:sz w:val="24"/>
                <w:szCs w:val="24"/>
              </w:rPr>
              <w:t>6</w:t>
            </w:r>
            <w:r w:rsidR="00CE2DE6" w:rsidRPr="0089066D">
              <w:rPr>
                <w:sz w:val="24"/>
                <w:szCs w:val="24"/>
              </w:rPr>
              <w:t xml:space="preserve"> годы</w:t>
            </w:r>
          </w:p>
        </w:tc>
      </w:tr>
      <w:tr w:rsidR="00CE2DE6" w:rsidRPr="0089066D" w:rsidTr="00415EBC">
        <w:tblPrEx>
          <w:tblCellMar>
            <w:top w:w="0" w:type="dxa"/>
            <w:left w:w="0" w:type="dxa"/>
            <w:bottom w:w="0" w:type="dxa"/>
            <w:right w:w="0" w:type="dxa"/>
          </w:tblCellMar>
        </w:tblPrEx>
        <w:trPr>
          <w:trHeight w:val="5846"/>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CE2DE6" w:rsidP="00F23887">
            <w:pPr>
              <w:pStyle w:val="a8"/>
              <w:shd w:val="clear" w:color="auto" w:fill="auto"/>
              <w:spacing w:line="240" w:lineRule="auto"/>
              <w:ind w:left="80"/>
              <w:contextualSpacing/>
              <w:rPr>
                <w:sz w:val="24"/>
                <w:szCs w:val="24"/>
              </w:rPr>
            </w:pPr>
            <w:r w:rsidRPr="0089066D">
              <w:rPr>
                <w:sz w:val="24"/>
                <w:szCs w:val="24"/>
              </w:rPr>
              <w:lastRenderedPageBreak/>
              <w:t>Объемы и источники финансирования по годам (руб.)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1A0227" w:rsidRPr="00C203C5" w:rsidRDefault="008C5881" w:rsidP="001A0227">
            <w:pPr>
              <w:pStyle w:val="af8"/>
              <w:rPr>
                <w:rFonts w:ascii="Times New Roman" w:hAnsi="Times New Roman"/>
                <w:sz w:val="24"/>
                <w:szCs w:val="24"/>
              </w:rPr>
            </w:pPr>
            <w:r w:rsidRPr="001A0227">
              <w:rPr>
                <w:rFonts w:ascii="Times New Roman" w:hAnsi="Times New Roman"/>
                <w:sz w:val="24"/>
                <w:szCs w:val="24"/>
              </w:rPr>
              <w:t>Общий объем финансирования составляет</w:t>
            </w:r>
            <w:r w:rsidRPr="008C5881">
              <w:rPr>
                <w:sz w:val="24"/>
                <w:szCs w:val="24"/>
              </w:rPr>
              <w:t xml:space="preserve"> </w:t>
            </w:r>
            <w:r w:rsidR="00036564">
              <w:rPr>
                <w:rFonts w:ascii="Times New Roman" w:hAnsi="Times New Roman"/>
                <w:sz w:val="24"/>
                <w:szCs w:val="24"/>
              </w:rPr>
              <w:t>1 412 821 727,76</w:t>
            </w:r>
            <w:r w:rsidR="001A0227" w:rsidRPr="00C203C5">
              <w:rPr>
                <w:rFonts w:ascii="Times New Roman" w:hAnsi="Times New Roman"/>
                <w:sz w:val="24"/>
                <w:szCs w:val="24"/>
              </w:rPr>
              <w:t>., в том числе:</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2021 год – </w:t>
            </w:r>
            <w:r w:rsidR="00FA41BF">
              <w:rPr>
                <w:rFonts w:ascii="Times New Roman" w:hAnsi="Times New Roman"/>
                <w:sz w:val="24"/>
                <w:szCs w:val="24"/>
              </w:rPr>
              <w:t>253 226 052,15</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 </w:t>
            </w:r>
            <w:r w:rsidR="00FA41BF">
              <w:rPr>
                <w:rFonts w:ascii="Times New Roman" w:hAnsi="Times New Roman"/>
                <w:sz w:val="24"/>
                <w:szCs w:val="24"/>
              </w:rPr>
              <w:t>207 745 456,02</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областной бюджет – </w:t>
            </w:r>
            <w:r w:rsidR="00FA41BF">
              <w:rPr>
                <w:rFonts w:ascii="Times New Roman" w:hAnsi="Times New Roman"/>
                <w:sz w:val="24"/>
                <w:szCs w:val="24"/>
              </w:rPr>
              <w:t>45 480 596,13</w:t>
            </w:r>
            <w:r w:rsidRPr="00C203C5">
              <w:rPr>
                <w:rFonts w:ascii="Times New Roman" w:hAnsi="Times New Roman"/>
                <w:sz w:val="24"/>
                <w:szCs w:val="24"/>
              </w:rPr>
              <w:t xml:space="preserve">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2022 год – </w:t>
            </w:r>
            <w:r w:rsidR="00FA41BF">
              <w:rPr>
                <w:rFonts w:ascii="Times New Roman" w:hAnsi="Times New Roman"/>
                <w:sz w:val="24"/>
                <w:szCs w:val="24"/>
              </w:rPr>
              <w:t>266 666 887,71</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 </w:t>
            </w:r>
            <w:r w:rsidR="00FA41BF">
              <w:rPr>
                <w:rFonts w:ascii="Times New Roman" w:hAnsi="Times New Roman"/>
                <w:sz w:val="24"/>
                <w:szCs w:val="24"/>
              </w:rPr>
              <w:t>201 744 113,01</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областной бюджет – </w:t>
            </w:r>
            <w:r w:rsidR="00FA41BF">
              <w:rPr>
                <w:rFonts w:ascii="Times New Roman" w:hAnsi="Times New Roman"/>
                <w:sz w:val="24"/>
                <w:szCs w:val="24"/>
              </w:rPr>
              <w:t>64 922 774,70</w:t>
            </w:r>
            <w:r w:rsidRPr="00C203C5">
              <w:rPr>
                <w:rFonts w:ascii="Times New Roman" w:hAnsi="Times New Roman"/>
                <w:sz w:val="24"/>
                <w:szCs w:val="24"/>
              </w:rPr>
              <w:t xml:space="preserve">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2023 год – </w:t>
            </w:r>
            <w:r>
              <w:rPr>
                <w:rFonts w:ascii="Times New Roman" w:hAnsi="Times New Roman"/>
                <w:sz w:val="24"/>
                <w:szCs w:val="24"/>
              </w:rPr>
              <w:t xml:space="preserve">251 114 245,29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w:t>
            </w:r>
            <w:r>
              <w:rPr>
                <w:rFonts w:ascii="Times New Roman" w:hAnsi="Times New Roman"/>
                <w:sz w:val="24"/>
                <w:szCs w:val="24"/>
              </w:rPr>
              <w:t xml:space="preserve">– 201 715 283,66 </w:t>
            </w:r>
            <w:r w:rsidRPr="00C203C5">
              <w:rPr>
                <w:rFonts w:ascii="Times New Roman" w:hAnsi="Times New Roman"/>
                <w:bCs/>
                <w:sz w:val="24"/>
                <w:szCs w:val="24"/>
              </w:rPr>
              <w:t>руб.</w:t>
            </w:r>
            <w:r w:rsidRPr="00C203C5">
              <w:rPr>
                <w:rFonts w:ascii="Times New Roman" w:hAnsi="Times New Roman"/>
                <w:sz w:val="24"/>
                <w:szCs w:val="24"/>
              </w:rPr>
              <w:t>;</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областной бюджет – </w:t>
            </w:r>
            <w:r>
              <w:rPr>
                <w:rFonts w:ascii="Times New Roman" w:hAnsi="Times New Roman"/>
                <w:sz w:val="24"/>
                <w:szCs w:val="24"/>
              </w:rPr>
              <w:t>49 398 961,63</w:t>
            </w:r>
            <w:r w:rsidRPr="00C203C5">
              <w:rPr>
                <w:rFonts w:ascii="Times New Roman" w:hAnsi="Times New Roman"/>
                <w:sz w:val="24"/>
                <w:szCs w:val="24"/>
              </w:rPr>
              <w:t xml:space="preserve">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2024 год – </w:t>
            </w:r>
            <w:r w:rsidR="00036564">
              <w:rPr>
                <w:rFonts w:ascii="Times New Roman" w:hAnsi="Times New Roman"/>
                <w:sz w:val="24"/>
                <w:szCs w:val="24"/>
              </w:rPr>
              <w:t>276 347 510,68</w:t>
            </w:r>
            <w:r>
              <w:rPr>
                <w:rFonts w:ascii="Times New Roman" w:hAnsi="Times New Roman"/>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w:t>
            </w:r>
            <w:r>
              <w:rPr>
                <w:rFonts w:ascii="Times New Roman" w:hAnsi="Times New Roman"/>
                <w:sz w:val="24"/>
                <w:szCs w:val="24"/>
              </w:rPr>
              <w:t xml:space="preserve">– </w:t>
            </w:r>
            <w:r w:rsidR="00036564">
              <w:rPr>
                <w:rFonts w:ascii="Times New Roman" w:hAnsi="Times New Roman"/>
                <w:sz w:val="24"/>
                <w:szCs w:val="24"/>
              </w:rPr>
              <w:t>216 319 933,05</w:t>
            </w:r>
            <w:r>
              <w:rPr>
                <w:rFonts w:ascii="Times New Roman" w:hAnsi="Times New Roman"/>
                <w:sz w:val="24"/>
                <w:szCs w:val="24"/>
              </w:rPr>
              <w:t xml:space="preserve"> </w:t>
            </w:r>
            <w:r w:rsidRPr="00C203C5">
              <w:rPr>
                <w:rFonts w:ascii="Times New Roman" w:hAnsi="Times New Roman"/>
                <w:bCs/>
                <w:sz w:val="24"/>
                <w:szCs w:val="24"/>
              </w:rPr>
              <w:t>руб.</w:t>
            </w:r>
            <w:r w:rsidRPr="00C203C5">
              <w:rPr>
                <w:rFonts w:ascii="Times New Roman" w:hAnsi="Times New Roman"/>
                <w:sz w:val="24"/>
                <w:szCs w:val="24"/>
              </w:rPr>
              <w:t>;</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областной бюджет – </w:t>
            </w:r>
            <w:r w:rsidR="00837769">
              <w:rPr>
                <w:rFonts w:ascii="Times New Roman" w:hAnsi="Times New Roman"/>
                <w:sz w:val="24"/>
                <w:szCs w:val="24"/>
              </w:rPr>
              <w:t xml:space="preserve">60 027 </w:t>
            </w:r>
            <w:r w:rsidR="00036564">
              <w:rPr>
                <w:rFonts w:ascii="Times New Roman" w:hAnsi="Times New Roman"/>
                <w:sz w:val="24"/>
                <w:szCs w:val="24"/>
              </w:rPr>
              <w:t>577,63</w:t>
            </w:r>
            <w:r w:rsidRPr="00C203C5">
              <w:rPr>
                <w:rFonts w:ascii="Times New Roman" w:hAnsi="Times New Roman"/>
                <w:sz w:val="24"/>
                <w:szCs w:val="24"/>
              </w:rPr>
              <w:t xml:space="preserve">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2025 год – </w:t>
            </w:r>
            <w:r>
              <w:rPr>
                <w:rFonts w:ascii="Times New Roman" w:hAnsi="Times New Roman"/>
                <w:sz w:val="24"/>
                <w:szCs w:val="24"/>
              </w:rPr>
              <w:t xml:space="preserve">182 656 837,47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местный бюджет</w:t>
            </w:r>
            <w:r>
              <w:rPr>
                <w:rFonts w:ascii="Times New Roman" w:hAnsi="Times New Roman"/>
                <w:sz w:val="24"/>
                <w:szCs w:val="24"/>
              </w:rPr>
              <w:t xml:space="preserve"> –</w:t>
            </w:r>
            <w:r w:rsidRPr="00C203C5">
              <w:rPr>
                <w:rFonts w:ascii="Times New Roman" w:hAnsi="Times New Roman"/>
                <w:sz w:val="24"/>
                <w:szCs w:val="24"/>
              </w:rPr>
              <w:t xml:space="preserve"> </w:t>
            </w:r>
            <w:r>
              <w:rPr>
                <w:rFonts w:ascii="Times New Roman" w:hAnsi="Times New Roman"/>
                <w:sz w:val="24"/>
                <w:szCs w:val="24"/>
              </w:rPr>
              <w:t xml:space="preserve">158 736 836,49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областной бюджет – </w:t>
            </w:r>
            <w:r>
              <w:rPr>
                <w:rFonts w:ascii="Times New Roman" w:hAnsi="Times New Roman"/>
                <w:sz w:val="24"/>
                <w:szCs w:val="24"/>
              </w:rPr>
              <w:t>23 920 000,98</w:t>
            </w:r>
            <w:r w:rsidRPr="00C203C5">
              <w:rPr>
                <w:rFonts w:ascii="Times New Roman" w:hAnsi="Times New Roman"/>
                <w:sz w:val="24"/>
                <w:szCs w:val="24"/>
              </w:rPr>
              <w:t xml:space="preserve">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Default="001A0227" w:rsidP="001A0227">
            <w:pPr>
              <w:jc w:val="both"/>
              <w:rPr>
                <w:rFonts w:ascii="Times New Roman" w:cs="Times New Roman"/>
              </w:rPr>
            </w:pPr>
            <w:r w:rsidRPr="00C203C5">
              <w:rPr>
                <w:rFonts w:ascii="Times New Roman" w:cs="Times New Roman"/>
              </w:rPr>
              <w:t>внебюджетные источники – 0,00 руб</w:t>
            </w:r>
            <w:r>
              <w:rPr>
                <w:rFonts w:ascii="Times New Roman" w:cs="Times New Roman"/>
              </w:rPr>
              <w:t>.</w:t>
            </w:r>
          </w:p>
          <w:p w:rsidR="001A0227" w:rsidRPr="00C203C5" w:rsidRDefault="001A0227" w:rsidP="001A0227">
            <w:pPr>
              <w:pStyle w:val="af8"/>
              <w:rPr>
                <w:rFonts w:ascii="Times New Roman" w:hAnsi="Times New Roman"/>
                <w:sz w:val="24"/>
                <w:szCs w:val="24"/>
              </w:rPr>
            </w:pPr>
            <w:r>
              <w:rPr>
                <w:rFonts w:ascii="Times New Roman" w:hAnsi="Times New Roman"/>
                <w:sz w:val="24"/>
                <w:szCs w:val="24"/>
              </w:rPr>
              <w:t>2026</w:t>
            </w:r>
            <w:r w:rsidRPr="00C203C5">
              <w:rPr>
                <w:rFonts w:ascii="Times New Roman" w:hAnsi="Times New Roman"/>
                <w:sz w:val="24"/>
                <w:szCs w:val="24"/>
              </w:rPr>
              <w:t xml:space="preserve"> год – </w:t>
            </w:r>
            <w:r>
              <w:rPr>
                <w:rFonts w:ascii="Times New Roman" w:hAnsi="Times New Roman"/>
                <w:sz w:val="24"/>
                <w:szCs w:val="24"/>
              </w:rPr>
              <w:t xml:space="preserve"> 182 810 194,46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w:t>
            </w:r>
            <w:r>
              <w:rPr>
                <w:rFonts w:ascii="Times New Roman" w:hAnsi="Times New Roman"/>
                <w:sz w:val="24"/>
                <w:szCs w:val="24"/>
              </w:rPr>
              <w:t xml:space="preserve">– 158 890 193,48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областной бюджет – </w:t>
            </w:r>
            <w:r>
              <w:rPr>
                <w:rFonts w:ascii="Times New Roman" w:hAnsi="Times New Roman"/>
                <w:sz w:val="24"/>
                <w:szCs w:val="24"/>
              </w:rPr>
              <w:t>23 920 000,98</w:t>
            </w:r>
            <w:r w:rsidRPr="00C203C5">
              <w:rPr>
                <w:rFonts w:ascii="Times New Roman" w:hAnsi="Times New Roman"/>
                <w:sz w:val="24"/>
                <w:szCs w:val="24"/>
              </w:rPr>
              <w:t xml:space="preserve">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266873" w:rsidRPr="0089066D" w:rsidRDefault="008C5881" w:rsidP="008C5881">
            <w:pPr>
              <w:pStyle w:val="a8"/>
              <w:spacing w:line="240" w:lineRule="auto"/>
              <w:contextualSpacing/>
              <w:rPr>
                <w:sz w:val="24"/>
                <w:szCs w:val="24"/>
              </w:rPr>
            </w:pPr>
            <w:r w:rsidRPr="008C5881">
              <w:rPr>
                <w:sz w:val="24"/>
                <w:szCs w:val="24"/>
              </w:rPr>
              <w:t xml:space="preserve">внебюджетные источники </w:t>
            </w:r>
            <w:r w:rsidRPr="00A26A4C">
              <w:rPr>
                <w:sz w:val="24"/>
                <w:szCs w:val="24"/>
              </w:rPr>
              <w:t>– 0,00</w:t>
            </w:r>
            <w:r w:rsidRPr="008C5881">
              <w:rPr>
                <w:sz w:val="24"/>
                <w:szCs w:val="24"/>
              </w:rPr>
              <w:t xml:space="preserve"> руб.</w:t>
            </w:r>
          </w:p>
        </w:tc>
      </w:tr>
      <w:tr w:rsidR="00CE2DE6" w:rsidRPr="0089066D" w:rsidTr="008F2BCE">
        <w:tblPrEx>
          <w:tblCellMar>
            <w:top w:w="0" w:type="dxa"/>
            <w:left w:w="0" w:type="dxa"/>
            <w:bottom w:w="0" w:type="dxa"/>
            <w:right w:w="0" w:type="dxa"/>
          </w:tblCellMar>
        </w:tblPrEx>
        <w:trPr>
          <w:trHeight w:val="698"/>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E2DE6" w:rsidRPr="0089066D" w:rsidRDefault="00CE2DE6" w:rsidP="003571C2">
            <w:pPr>
              <w:pStyle w:val="a8"/>
              <w:shd w:val="clear" w:color="auto" w:fill="auto"/>
              <w:spacing w:line="240" w:lineRule="auto"/>
              <w:contextualSpacing/>
              <w:jc w:val="both"/>
              <w:rPr>
                <w:sz w:val="24"/>
                <w:szCs w:val="24"/>
              </w:rPr>
            </w:pPr>
            <w:r w:rsidRPr="0089066D">
              <w:rPr>
                <w:sz w:val="24"/>
                <w:szCs w:val="24"/>
              </w:rPr>
              <w:t>Ожидаемые результаты реализации муниципальной программы</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8923D6" w:rsidRDefault="008923D6" w:rsidP="00034313">
            <w:pPr>
              <w:pStyle w:val="a8"/>
              <w:contextualSpacing/>
              <w:jc w:val="both"/>
              <w:rPr>
                <w:sz w:val="24"/>
                <w:szCs w:val="24"/>
              </w:rPr>
            </w:pPr>
            <w:r>
              <w:rPr>
                <w:sz w:val="24"/>
                <w:szCs w:val="24"/>
              </w:rPr>
              <w:t>Реализация муниципальной программы создаст</w:t>
            </w:r>
            <w:r w:rsidRPr="0089066D">
              <w:rPr>
                <w:sz w:val="24"/>
                <w:szCs w:val="24"/>
              </w:rPr>
              <w:t xml:space="preserve"> на территор</w:t>
            </w:r>
            <w:r>
              <w:rPr>
                <w:sz w:val="24"/>
                <w:szCs w:val="24"/>
              </w:rPr>
              <w:t xml:space="preserve">ии </w:t>
            </w:r>
            <w:r w:rsidR="00826100">
              <w:rPr>
                <w:sz w:val="24"/>
                <w:szCs w:val="24"/>
              </w:rPr>
              <w:t xml:space="preserve">МО </w:t>
            </w:r>
            <w:r>
              <w:rPr>
                <w:sz w:val="24"/>
                <w:szCs w:val="24"/>
              </w:rPr>
              <w:t>город</w:t>
            </w:r>
            <w:r w:rsidR="00826100">
              <w:rPr>
                <w:sz w:val="24"/>
                <w:szCs w:val="24"/>
              </w:rPr>
              <w:t xml:space="preserve"> </w:t>
            </w:r>
            <w:r>
              <w:rPr>
                <w:sz w:val="24"/>
                <w:szCs w:val="24"/>
              </w:rPr>
              <w:t>Кировск</w:t>
            </w:r>
            <w:r w:rsidR="00826100">
              <w:rPr>
                <w:sz w:val="24"/>
                <w:szCs w:val="24"/>
              </w:rPr>
              <w:t xml:space="preserve"> </w:t>
            </w:r>
            <w:r>
              <w:rPr>
                <w:sz w:val="24"/>
                <w:szCs w:val="24"/>
              </w:rPr>
              <w:t>благоприятные условия</w:t>
            </w:r>
            <w:r w:rsidRPr="0089066D">
              <w:rPr>
                <w:sz w:val="24"/>
                <w:szCs w:val="24"/>
              </w:rPr>
              <w:t xml:space="preserve"> для формирования развитого транспортного комплекса, отвечающего современным критериям качест</w:t>
            </w:r>
            <w:r>
              <w:rPr>
                <w:sz w:val="24"/>
                <w:szCs w:val="24"/>
              </w:rPr>
              <w:t>ва, доступности и безопасности, а именно:</w:t>
            </w:r>
          </w:p>
          <w:p w:rsidR="00034313" w:rsidRDefault="00034313" w:rsidP="00034313">
            <w:pPr>
              <w:pStyle w:val="a8"/>
              <w:contextualSpacing/>
              <w:jc w:val="both"/>
              <w:rPr>
                <w:sz w:val="24"/>
                <w:szCs w:val="24"/>
              </w:rPr>
            </w:pPr>
            <w:r w:rsidRPr="0089066D">
              <w:rPr>
                <w:sz w:val="24"/>
                <w:szCs w:val="24"/>
              </w:rPr>
              <w:t xml:space="preserve">1. </w:t>
            </w:r>
            <w:r>
              <w:rPr>
                <w:sz w:val="24"/>
                <w:szCs w:val="24"/>
              </w:rPr>
              <w:t>Реализация подпрограммы</w:t>
            </w:r>
            <w:r w:rsidRPr="0089066D">
              <w:rPr>
                <w:sz w:val="24"/>
                <w:szCs w:val="24"/>
              </w:rPr>
              <w:t xml:space="preserve"> «Развитие и содержание улично-дорожной сети,</w:t>
            </w:r>
            <w:r w:rsidRPr="0089066D">
              <w:rPr>
                <w:b/>
                <w:sz w:val="24"/>
                <w:szCs w:val="24"/>
              </w:rPr>
              <w:t xml:space="preserve"> </w:t>
            </w:r>
            <w:r w:rsidRPr="0089066D">
              <w:rPr>
                <w:sz w:val="24"/>
                <w:szCs w:val="24"/>
              </w:rPr>
              <w:t>снабжение электрической энергией и техническое обслуживани</w:t>
            </w:r>
            <w:r w:rsidR="00B47868">
              <w:rPr>
                <w:sz w:val="24"/>
                <w:szCs w:val="24"/>
              </w:rPr>
              <w:t xml:space="preserve">е объектов уличного и дворового </w:t>
            </w:r>
            <w:r w:rsidRPr="0089066D">
              <w:rPr>
                <w:sz w:val="24"/>
                <w:szCs w:val="24"/>
              </w:rPr>
              <w:t xml:space="preserve">освещения находящихся в собственности муниципального </w:t>
            </w:r>
            <w:r w:rsidR="00BE0285">
              <w:rPr>
                <w:sz w:val="24"/>
                <w:szCs w:val="24"/>
              </w:rPr>
              <w:t>образования</w:t>
            </w:r>
            <w:r w:rsidRPr="0089066D">
              <w:rPr>
                <w:sz w:val="24"/>
                <w:szCs w:val="24"/>
              </w:rPr>
              <w:t xml:space="preserve"> город Кировск </w:t>
            </w:r>
            <w:r>
              <w:rPr>
                <w:sz w:val="24"/>
                <w:szCs w:val="24"/>
              </w:rPr>
              <w:t>с подведомст</w:t>
            </w:r>
            <w:r w:rsidR="0085223C">
              <w:rPr>
                <w:sz w:val="24"/>
                <w:szCs w:val="24"/>
              </w:rPr>
              <w:t>венной территорией» на 2021-2026</w:t>
            </w:r>
            <w:r>
              <w:rPr>
                <w:sz w:val="24"/>
                <w:szCs w:val="24"/>
              </w:rPr>
              <w:t xml:space="preserve"> годы позволит повысить транспортно – эксплуатационные характеристики дорог общего пользования местного значения </w:t>
            </w:r>
            <w:r w:rsidR="00826100">
              <w:rPr>
                <w:sz w:val="24"/>
                <w:szCs w:val="24"/>
              </w:rPr>
              <w:t xml:space="preserve">МО </w:t>
            </w:r>
            <w:r>
              <w:rPr>
                <w:sz w:val="24"/>
                <w:szCs w:val="24"/>
              </w:rPr>
              <w:t>города Кировска, привести их к нормативным требованиям, повысить пропускную способность дорог, повысить комфортность проживания граждан</w:t>
            </w:r>
            <w:r w:rsidR="001E0195">
              <w:rPr>
                <w:sz w:val="24"/>
                <w:szCs w:val="24"/>
              </w:rPr>
              <w:t xml:space="preserve">, а также улучшить эстетическое состояние улично – дорожной сети, повысить энергетическую эффективность систем уличного освещения в </w:t>
            </w:r>
            <w:r w:rsidR="00826100">
              <w:rPr>
                <w:sz w:val="24"/>
                <w:szCs w:val="24"/>
              </w:rPr>
              <w:t xml:space="preserve">МО </w:t>
            </w:r>
            <w:r w:rsidR="001E0195">
              <w:rPr>
                <w:sz w:val="24"/>
                <w:szCs w:val="24"/>
              </w:rPr>
              <w:t>город</w:t>
            </w:r>
            <w:r w:rsidR="00826100">
              <w:rPr>
                <w:sz w:val="24"/>
                <w:szCs w:val="24"/>
              </w:rPr>
              <w:t xml:space="preserve"> Кировск</w:t>
            </w:r>
            <w:r w:rsidR="002F64AA">
              <w:rPr>
                <w:sz w:val="24"/>
                <w:szCs w:val="24"/>
              </w:rPr>
              <w:t>.</w:t>
            </w:r>
          </w:p>
          <w:p w:rsidR="007A7356" w:rsidRDefault="008923D6" w:rsidP="007A7356">
            <w:pPr>
              <w:pStyle w:val="a8"/>
              <w:contextualSpacing/>
              <w:jc w:val="both"/>
              <w:rPr>
                <w:sz w:val="24"/>
                <w:szCs w:val="24"/>
              </w:rPr>
            </w:pPr>
            <w:r>
              <w:rPr>
                <w:sz w:val="24"/>
                <w:szCs w:val="24"/>
              </w:rPr>
              <w:t>2. Реализация</w:t>
            </w:r>
            <w:r w:rsidR="001F5F20">
              <w:rPr>
                <w:sz w:val="24"/>
                <w:szCs w:val="24"/>
              </w:rPr>
              <w:t xml:space="preserve"> подпрограммы</w:t>
            </w:r>
            <w:r w:rsidR="007A7356">
              <w:rPr>
                <w:sz w:val="24"/>
                <w:szCs w:val="24"/>
              </w:rPr>
              <w:t xml:space="preserve"> </w:t>
            </w:r>
            <w:r w:rsidR="007A7356" w:rsidRPr="0089066D">
              <w:rPr>
                <w:sz w:val="24"/>
                <w:szCs w:val="24"/>
              </w:rPr>
              <w:t>«Обеспечение б</w:t>
            </w:r>
            <w:r w:rsidR="007A7356">
              <w:rPr>
                <w:sz w:val="24"/>
                <w:szCs w:val="24"/>
              </w:rPr>
              <w:t>езопасности до</w:t>
            </w:r>
            <w:r w:rsidR="0085223C">
              <w:rPr>
                <w:sz w:val="24"/>
                <w:szCs w:val="24"/>
              </w:rPr>
              <w:t>рожного движения» на 2021 – 2026</w:t>
            </w:r>
            <w:r w:rsidR="007A7356">
              <w:rPr>
                <w:sz w:val="24"/>
                <w:szCs w:val="24"/>
              </w:rPr>
              <w:t xml:space="preserve"> годы </w:t>
            </w:r>
            <w:r>
              <w:rPr>
                <w:sz w:val="24"/>
                <w:szCs w:val="24"/>
              </w:rPr>
              <w:t>повысит уровень</w:t>
            </w:r>
            <w:r w:rsidR="007A7356">
              <w:rPr>
                <w:sz w:val="24"/>
                <w:szCs w:val="24"/>
              </w:rPr>
              <w:t xml:space="preserve"> защищенности</w:t>
            </w:r>
            <w:r w:rsidR="00C468A9">
              <w:rPr>
                <w:sz w:val="24"/>
                <w:szCs w:val="24"/>
              </w:rPr>
              <w:t xml:space="preserve"> участников дорожного движения.</w:t>
            </w:r>
          </w:p>
          <w:p w:rsidR="007A7356" w:rsidRDefault="007A7356" w:rsidP="007A7356">
            <w:pPr>
              <w:pStyle w:val="a8"/>
              <w:contextualSpacing/>
              <w:jc w:val="both"/>
              <w:rPr>
                <w:sz w:val="24"/>
                <w:szCs w:val="24"/>
              </w:rPr>
            </w:pPr>
            <w:r>
              <w:rPr>
                <w:sz w:val="24"/>
                <w:szCs w:val="24"/>
              </w:rPr>
              <w:t xml:space="preserve">3. </w:t>
            </w:r>
            <w:r w:rsidR="008923D6">
              <w:rPr>
                <w:sz w:val="24"/>
                <w:szCs w:val="24"/>
              </w:rPr>
              <w:t>Реализация</w:t>
            </w:r>
            <w:r>
              <w:rPr>
                <w:sz w:val="24"/>
                <w:szCs w:val="24"/>
              </w:rPr>
              <w:t xml:space="preserve"> подпрограммы </w:t>
            </w:r>
            <w:r w:rsidRPr="0089066D">
              <w:rPr>
                <w:sz w:val="24"/>
                <w:szCs w:val="24"/>
              </w:rPr>
              <w:t>«Транспортное обслуживание населения»</w:t>
            </w:r>
            <w:r>
              <w:rPr>
                <w:sz w:val="24"/>
                <w:szCs w:val="24"/>
              </w:rPr>
              <w:t xml:space="preserve"> </w:t>
            </w:r>
            <w:r w:rsidR="0085223C">
              <w:rPr>
                <w:sz w:val="24"/>
                <w:szCs w:val="24"/>
              </w:rPr>
              <w:t>на 2021 – 2026</w:t>
            </w:r>
            <w:r w:rsidR="001F3C3A">
              <w:rPr>
                <w:sz w:val="24"/>
                <w:szCs w:val="24"/>
              </w:rPr>
              <w:t xml:space="preserve"> годы </w:t>
            </w:r>
            <w:r>
              <w:rPr>
                <w:sz w:val="24"/>
                <w:szCs w:val="24"/>
              </w:rPr>
              <w:t>позволит обеспечить</w:t>
            </w:r>
            <w:r w:rsidR="002F64AA">
              <w:rPr>
                <w:sz w:val="24"/>
                <w:szCs w:val="24"/>
              </w:rPr>
              <w:t>:</w:t>
            </w:r>
          </w:p>
          <w:p w:rsidR="001F3C3A" w:rsidRDefault="001F3C3A" w:rsidP="007A7356">
            <w:pPr>
              <w:pStyle w:val="a8"/>
              <w:contextualSpacing/>
              <w:jc w:val="both"/>
              <w:rPr>
                <w:sz w:val="24"/>
                <w:szCs w:val="24"/>
              </w:rPr>
            </w:pPr>
            <w:r>
              <w:rPr>
                <w:sz w:val="24"/>
                <w:szCs w:val="24"/>
              </w:rPr>
              <w:t xml:space="preserve">- транспортное обслуживание населения </w:t>
            </w:r>
            <w:r w:rsidR="00826100">
              <w:rPr>
                <w:sz w:val="24"/>
                <w:szCs w:val="24"/>
              </w:rPr>
              <w:t>МО</w:t>
            </w:r>
            <w:r w:rsidR="00C468A9">
              <w:rPr>
                <w:sz w:val="24"/>
                <w:szCs w:val="24"/>
              </w:rPr>
              <w:t xml:space="preserve"> </w:t>
            </w:r>
            <w:r>
              <w:rPr>
                <w:sz w:val="24"/>
                <w:szCs w:val="24"/>
              </w:rPr>
              <w:t>город Кировск</w:t>
            </w:r>
            <w:r w:rsidR="00826100">
              <w:rPr>
                <w:sz w:val="24"/>
                <w:szCs w:val="24"/>
              </w:rPr>
              <w:t xml:space="preserve"> </w:t>
            </w:r>
            <w:r w:rsidR="00C468A9">
              <w:rPr>
                <w:sz w:val="24"/>
                <w:szCs w:val="24"/>
              </w:rPr>
              <w:t xml:space="preserve"> Мурманской области</w:t>
            </w:r>
            <w:r>
              <w:rPr>
                <w:sz w:val="24"/>
                <w:szCs w:val="24"/>
              </w:rPr>
              <w:t xml:space="preserve"> по 3 маршрутам регулярных перевозок </w:t>
            </w:r>
            <w:r>
              <w:rPr>
                <w:sz w:val="24"/>
                <w:szCs w:val="24"/>
              </w:rPr>
              <w:lastRenderedPageBreak/>
              <w:t>автомобильным транспортом общего пользования с предоставлением права отдельным категориям граждан;</w:t>
            </w:r>
          </w:p>
          <w:p w:rsidR="001F3C3A" w:rsidRDefault="001F3C3A" w:rsidP="007A7356">
            <w:pPr>
              <w:pStyle w:val="a8"/>
              <w:contextualSpacing/>
              <w:jc w:val="both"/>
              <w:rPr>
                <w:sz w:val="24"/>
                <w:szCs w:val="24"/>
              </w:rPr>
            </w:pPr>
            <w:r>
              <w:rPr>
                <w:sz w:val="24"/>
                <w:szCs w:val="24"/>
              </w:rPr>
              <w:t>- реализацию Закона Мурманской области -01-ЗМО «О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w:t>
            </w:r>
            <w:r w:rsidR="00357004">
              <w:rPr>
                <w:sz w:val="24"/>
                <w:szCs w:val="24"/>
              </w:rPr>
              <w:t>;</w:t>
            </w:r>
          </w:p>
          <w:p w:rsidR="008F2BCE" w:rsidRDefault="00357004" w:rsidP="007A7356">
            <w:pPr>
              <w:pStyle w:val="a8"/>
              <w:contextualSpacing/>
              <w:jc w:val="both"/>
              <w:rPr>
                <w:sz w:val="24"/>
                <w:szCs w:val="24"/>
              </w:rPr>
            </w:pPr>
            <w:r>
              <w:rPr>
                <w:sz w:val="24"/>
                <w:szCs w:val="24"/>
              </w:rPr>
              <w:t xml:space="preserve">4. Реализация мероприятий подпрограммы </w:t>
            </w:r>
            <w:r w:rsidRPr="0089066D">
              <w:rPr>
                <w:sz w:val="24"/>
                <w:szCs w:val="24"/>
              </w:rPr>
              <w:t>«Обеспечение деятельности муниципального казенного учреждения «Управление Кировским городским хозяйством»</w:t>
            </w:r>
            <w:r>
              <w:rPr>
                <w:sz w:val="24"/>
                <w:szCs w:val="24"/>
              </w:rPr>
              <w:t xml:space="preserve"> на 2021 – 202</w:t>
            </w:r>
            <w:r w:rsidR="0085223C">
              <w:rPr>
                <w:sz w:val="24"/>
                <w:szCs w:val="24"/>
              </w:rPr>
              <w:t>6</w:t>
            </w:r>
            <w:r>
              <w:rPr>
                <w:sz w:val="24"/>
                <w:szCs w:val="24"/>
              </w:rPr>
              <w:t xml:space="preserve"> годы обеспечит </w:t>
            </w:r>
            <w:r w:rsidR="00073819">
              <w:rPr>
                <w:sz w:val="24"/>
                <w:szCs w:val="24"/>
              </w:rPr>
              <w:t>–</w:t>
            </w:r>
            <w:r>
              <w:rPr>
                <w:sz w:val="24"/>
                <w:szCs w:val="24"/>
              </w:rPr>
              <w:t xml:space="preserve"> эффективное и своевременное расходование бюджетных средств, выделяемых на обеспечение деятельности;</w:t>
            </w:r>
          </w:p>
          <w:p w:rsidR="00357004" w:rsidRPr="0089066D" w:rsidRDefault="00357004" w:rsidP="007A7356">
            <w:pPr>
              <w:pStyle w:val="a8"/>
              <w:contextualSpacing/>
              <w:jc w:val="both"/>
              <w:rPr>
                <w:sz w:val="24"/>
                <w:szCs w:val="24"/>
              </w:rPr>
            </w:pPr>
            <w:r>
              <w:rPr>
                <w:sz w:val="24"/>
                <w:szCs w:val="24"/>
              </w:rPr>
              <w:t>- повышение качества муниципальных услуг, предоставляемых функциональными органами местного самоуправления;</w:t>
            </w:r>
          </w:p>
          <w:p w:rsidR="00CE2DE6" w:rsidRPr="0089066D" w:rsidRDefault="00CE2DE6" w:rsidP="00034313">
            <w:pPr>
              <w:pStyle w:val="a8"/>
              <w:tabs>
                <w:tab w:val="left" w:pos="205"/>
              </w:tabs>
              <w:contextualSpacing/>
              <w:rPr>
                <w:sz w:val="24"/>
                <w:szCs w:val="24"/>
              </w:rPr>
            </w:pPr>
          </w:p>
        </w:tc>
      </w:tr>
    </w:tbl>
    <w:p w:rsidR="00CE2DE6" w:rsidRDefault="00CE2DE6" w:rsidP="0022198E">
      <w:pPr>
        <w:pStyle w:val="20"/>
        <w:shd w:val="clear" w:color="auto" w:fill="auto"/>
        <w:spacing w:after="14" w:line="240" w:lineRule="auto"/>
        <w:ind w:left="-142" w:right="-3" w:firstLine="709"/>
        <w:contextualSpacing/>
        <w:jc w:val="right"/>
        <w:rPr>
          <w:sz w:val="24"/>
          <w:szCs w:val="24"/>
        </w:rPr>
      </w:pPr>
    </w:p>
    <w:p w:rsidR="00910F17" w:rsidRDefault="00910F17" w:rsidP="0022198E">
      <w:pPr>
        <w:pStyle w:val="20"/>
        <w:shd w:val="clear" w:color="auto" w:fill="auto"/>
        <w:spacing w:after="14" w:line="240" w:lineRule="auto"/>
        <w:ind w:left="-142" w:right="-3" w:firstLine="709"/>
        <w:contextualSpacing/>
        <w:jc w:val="right"/>
        <w:rPr>
          <w:sz w:val="24"/>
          <w:szCs w:val="24"/>
        </w:rPr>
      </w:pPr>
    </w:p>
    <w:p w:rsidR="00910F17" w:rsidRPr="0089066D" w:rsidRDefault="00910F17" w:rsidP="00472125">
      <w:pPr>
        <w:numPr>
          <w:ilvl w:val="0"/>
          <w:numId w:val="21"/>
        </w:numPr>
        <w:jc w:val="center"/>
        <w:rPr>
          <w:rFonts w:ascii="Times New Roman" w:cs="Times New Roman"/>
          <w:b/>
        </w:rPr>
      </w:pPr>
      <w:r w:rsidRPr="0089066D">
        <w:rPr>
          <w:rFonts w:ascii="Times New Roman" w:cs="Times New Roman"/>
          <w:b/>
        </w:rPr>
        <w:t>Приоритеты муниципальной политики в сфере реализации программы</w:t>
      </w:r>
    </w:p>
    <w:p w:rsidR="00910F17" w:rsidRPr="0089066D" w:rsidRDefault="00910F17" w:rsidP="00910F17">
      <w:pPr>
        <w:ind w:firstLine="708"/>
        <w:contextualSpacing/>
        <w:jc w:val="both"/>
        <w:rPr>
          <w:rFonts w:ascii="Times New Roman" w:cs="Times New Roman"/>
        </w:rPr>
      </w:pPr>
    </w:p>
    <w:p w:rsidR="002865C4" w:rsidRPr="00C468A9" w:rsidRDefault="002865C4" w:rsidP="00C468A9">
      <w:pPr>
        <w:jc w:val="both"/>
        <w:rPr>
          <w:rFonts w:ascii="Times New Roman" w:cs="Times New Roman"/>
        </w:rPr>
      </w:pPr>
      <w:r w:rsidRPr="00C468A9">
        <w:rPr>
          <w:rFonts w:ascii="Times New Roman" w:cs="Times New Roman"/>
        </w:rPr>
        <w:t xml:space="preserve">Основные цели муниципальной политики в </w:t>
      </w:r>
      <w:r w:rsidR="00826100">
        <w:rPr>
          <w:rFonts w:ascii="Times New Roman" w:cs="Times New Roman"/>
        </w:rPr>
        <w:t>МО</w:t>
      </w:r>
      <w:r w:rsidRPr="00C468A9">
        <w:rPr>
          <w:rFonts w:ascii="Times New Roman" w:cs="Times New Roman"/>
        </w:rPr>
        <w:t xml:space="preserve"> город Кировск</w:t>
      </w:r>
      <w:r w:rsidR="00C468A9">
        <w:rPr>
          <w:rFonts w:ascii="Times New Roman" w:cs="Times New Roman"/>
        </w:rPr>
        <w:t xml:space="preserve"> </w:t>
      </w:r>
      <w:r w:rsidRPr="00C468A9">
        <w:rPr>
          <w:rFonts w:ascii="Times New Roman" w:cs="Times New Roman"/>
        </w:rPr>
        <w:t>по развитию транспортной инфраструктуры следующие:</w:t>
      </w:r>
    </w:p>
    <w:p w:rsidR="00910F17" w:rsidRPr="00C468A9" w:rsidRDefault="002865C4" w:rsidP="00C468A9">
      <w:pPr>
        <w:numPr>
          <w:ilvl w:val="0"/>
          <w:numId w:val="20"/>
        </w:numPr>
        <w:jc w:val="both"/>
        <w:rPr>
          <w:rFonts w:ascii="Times New Roman" w:cs="Times New Roman"/>
          <w:color w:val="auto"/>
        </w:rPr>
      </w:pPr>
      <w:r w:rsidRPr="00C468A9">
        <w:rPr>
          <w:rStyle w:val="af7"/>
          <w:rFonts w:cs="Times New Roman"/>
          <w:sz w:val="24"/>
        </w:rPr>
        <w:t xml:space="preserve">Развитие дорожного хозяйства на территории </w:t>
      </w:r>
      <w:r w:rsidR="00B91E8A">
        <w:rPr>
          <w:rStyle w:val="af7"/>
          <w:rFonts w:cs="Times New Roman"/>
          <w:sz w:val="24"/>
        </w:rPr>
        <w:t xml:space="preserve">МО </w:t>
      </w:r>
      <w:r w:rsidRPr="00C468A9">
        <w:rPr>
          <w:rStyle w:val="af7"/>
          <w:rFonts w:cs="Times New Roman"/>
          <w:sz w:val="24"/>
        </w:rPr>
        <w:t>го</w:t>
      </w:r>
      <w:r w:rsidR="00B91E8A">
        <w:rPr>
          <w:rStyle w:val="af7"/>
          <w:rFonts w:cs="Times New Roman"/>
          <w:sz w:val="24"/>
        </w:rPr>
        <w:t xml:space="preserve">род Кировск </w:t>
      </w:r>
      <w:r w:rsidR="0085223C">
        <w:rPr>
          <w:rFonts w:ascii="Times New Roman" w:cs="Times New Roman"/>
          <w:color w:val="auto"/>
        </w:rPr>
        <w:t>за период 2021-2026</w:t>
      </w:r>
      <w:r w:rsidRPr="00C468A9">
        <w:rPr>
          <w:rFonts w:ascii="Times New Roman" w:cs="Times New Roman"/>
          <w:color w:val="auto"/>
        </w:rPr>
        <w:t xml:space="preserve"> годов;</w:t>
      </w:r>
    </w:p>
    <w:p w:rsidR="002865C4" w:rsidRPr="00C468A9" w:rsidRDefault="002865C4" w:rsidP="00C468A9">
      <w:pPr>
        <w:widowControl w:val="0"/>
        <w:numPr>
          <w:ilvl w:val="0"/>
          <w:numId w:val="20"/>
        </w:numPr>
        <w:autoSpaceDE w:val="0"/>
        <w:autoSpaceDN w:val="0"/>
        <w:contextualSpacing/>
        <w:jc w:val="both"/>
        <w:rPr>
          <w:rFonts w:ascii="Times New Roman" w:cs="Times New Roman"/>
        </w:rPr>
      </w:pPr>
      <w:r w:rsidRPr="00C468A9">
        <w:rPr>
          <w:rFonts w:ascii="Times New Roman" w:cs="Times New Roman"/>
        </w:rPr>
        <w:t xml:space="preserve">Повышение уровня безопасности транспортной системы на территории </w:t>
      </w:r>
      <w:r w:rsidR="00B91E8A">
        <w:rPr>
          <w:rFonts w:ascii="Times New Roman" w:cs="Times New Roman"/>
        </w:rPr>
        <w:t>МО</w:t>
      </w:r>
      <w:r w:rsidR="00B91E8A" w:rsidRPr="00B26336">
        <w:rPr>
          <w:rFonts w:ascii="Times New Roman" w:cs="Times New Roman"/>
        </w:rPr>
        <w:t xml:space="preserve"> город </w:t>
      </w:r>
      <w:r w:rsidR="00B91E8A">
        <w:rPr>
          <w:rFonts w:ascii="Times New Roman" w:cs="Times New Roman"/>
        </w:rPr>
        <w:t>Кировск</w:t>
      </w:r>
      <w:r w:rsidRPr="00C468A9">
        <w:rPr>
          <w:rFonts w:ascii="Times New Roman" w:cs="Times New Roman"/>
        </w:rPr>
        <w:t>, предупреждение детского дорожно-транспортного травматизма;</w:t>
      </w:r>
    </w:p>
    <w:p w:rsidR="002865C4" w:rsidRPr="00C468A9" w:rsidRDefault="002865C4" w:rsidP="00C468A9">
      <w:pPr>
        <w:numPr>
          <w:ilvl w:val="0"/>
          <w:numId w:val="20"/>
        </w:numPr>
        <w:jc w:val="both"/>
        <w:rPr>
          <w:rFonts w:ascii="Times New Roman" w:cs="Times New Roman"/>
        </w:rPr>
      </w:pPr>
      <w:r w:rsidRPr="00C468A9">
        <w:rPr>
          <w:rFonts w:ascii="Times New Roman" w:cs="Times New Roman"/>
        </w:rPr>
        <w:t>Создание условий для эффективного транспортного обслуживания;</w:t>
      </w:r>
    </w:p>
    <w:p w:rsidR="002865C4" w:rsidRPr="00C468A9" w:rsidRDefault="002865C4" w:rsidP="00C468A9">
      <w:pPr>
        <w:numPr>
          <w:ilvl w:val="0"/>
          <w:numId w:val="20"/>
        </w:numPr>
        <w:jc w:val="both"/>
        <w:rPr>
          <w:rFonts w:ascii="Times New Roman" w:cs="Times New Roman"/>
        </w:rPr>
      </w:pPr>
      <w:r w:rsidRPr="00C468A9">
        <w:rPr>
          <w:rFonts w:ascii="Times New Roman" w:cs="Times New Roman"/>
        </w:rPr>
        <w:t>Обеспечение развития городского хозяйства через эффективное выполнение муниципальных функций.</w:t>
      </w:r>
    </w:p>
    <w:p w:rsidR="00392955" w:rsidRPr="00C468A9" w:rsidRDefault="00392955" w:rsidP="00C468A9">
      <w:pPr>
        <w:pStyle w:val="20"/>
        <w:spacing w:after="14"/>
        <w:ind w:left="720" w:right="-3"/>
        <w:contextualSpacing/>
        <w:jc w:val="both"/>
        <w:rPr>
          <w:sz w:val="24"/>
          <w:szCs w:val="24"/>
        </w:rPr>
      </w:pPr>
    </w:p>
    <w:p w:rsidR="002865C4" w:rsidRPr="00C468A9" w:rsidRDefault="002865C4" w:rsidP="00C468A9">
      <w:pPr>
        <w:pStyle w:val="20"/>
        <w:spacing w:after="14"/>
        <w:ind w:left="720" w:right="-3"/>
        <w:contextualSpacing/>
        <w:jc w:val="both"/>
        <w:rPr>
          <w:sz w:val="24"/>
          <w:szCs w:val="24"/>
        </w:rPr>
      </w:pPr>
      <w:r w:rsidRPr="00C468A9">
        <w:rPr>
          <w:sz w:val="24"/>
          <w:szCs w:val="24"/>
        </w:rPr>
        <w:t>Названные цели определяют приоритетные направления муниципальной политики</w:t>
      </w:r>
    </w:p>
    <w:p w:rsidR="009A0B10" w:rsidRDefault="00392955" w:rsidP="009F18DD">
      <w:pPr>
        <w:jc w:val="both"/>
        <w:rPr>
          <w:rFonts w:ascii="Times New Roman" w:cs="Times New Roman"/>
          <w:b/>
          <w:color w:val="auto"/>
        </w:rPr>
      </w:pPr>
      <w:r w:rsidRPr="00C468A9">
        <w:rPr>
          <w:rFonts w:ascii="Times New Roman" w:cs="Times New Roman"/>
        </w:rPr>
        <w:t xml:space="preserve">по достижению сбалансированного, перспективного развития транспортной инфраструктуры и устойчивое развитие </w:t>
      </w:r>
      <w:r w:rsidR="00826100">
        <w:rPr>
          <w:rFonts w:ascii="Times New Roman" w:cs="Times New Roman"/>
        </w:rPr>
        <w:t>МО</w:t>
      </w:r>
      <w:r w:rsidRPr="00C468A9">
        <w:rPr>
          <w:rFonts w:ascii="Times New Roman" w:cs="Times New Roman"/>
        </w:rPr>
        <w:t xml:space="preserve"> город Кировск</w:t>
      </w:r>
      <w:r w:rsidR="00826100">
        <w:rPr>
          <w:rFonts w:ascii="Times New Roman" w:cs="Times New Roman"/>
        </w:rPr>
        <w:t>.</w:t>
      </w:r>
    </w:p>
    <w:p w:rsidR="00C468A9" w:rsidRDefault="00C468A9" w:rsidP="008F2BCE">
      <w:pPr>
        <w:jc w:val="center"/>
        <w:rPr>
          <w:rFonts w:ascii="Times New Roman" w:cs="Times New Roman"/>
          <w:b/>
          <w:color w:val="auto"/>
        </w:rPr>
        <w:sectPr w:rsidR="00C468A9" w:rsidSect="003D7421">
          <w:headerReference w:type="default" r:id="rId8"/>
          <w:pgSz w:w="11906" w:h="16838"/>
          <w:pgMar w:top="1134" w:right="851" w:bottom="1134" w:left="1701" w:header="709" w:footer="709" w:gutter="0"/>
          <w:pgNumType w:start="1"/>
          <w:cols w:space="708"/>
          <w:titlePg/>
          <w:docGrid w:linePitch="360"/>
        </w:sectPr>
      </w:pPr>
    </w:p>
    <w:p w:rsidR="008F2BCE" w:rsidRDefault="008F2BCE" w:rsidP="008F2BCE">
      <w:pPr>
        <w:widowControl w:val="0"/>
        <w:autoSpaceDE w:val="0"/>
        <w:autoSpaceDN w:val="0"/>
        <w:spacing w:before="220"/>
        <w:ind w:firstLine="539"/>
        <w:contextualSpacing/>
        <w:jc w:val="center"/>
        <w:rPr>
          <w:rFonts w:ascii="Times New Roman" w:cs="Times New Roman"/>
          <w:b/>
        </w:rPr>
      </w:pPr>
      <w:r w:rsidRPr="00222B66">
        <w:rPr>
          <w:rFonts w:ascii="Times New Roman" w:cs="Times New Roman"/>
          <w:b/>
        </w:rPr>
        <w:lastRenderedPageBreak/>
        <w:t>2. Перечень показателей цели и задач программы</w:t>
      </w:r>
    </w:p>
    <w:p w:rsidR="00910F17" w:rsidRDefault="00910F17" w:rsidP="008F2BCE">
      <w:pPr>
        <w:widowControl w:val="0"/>
        <w:autoSpaceDE w:val="0"/>
        <w:autoSpaceDN w:val="0"/>
        <w:spacing w:before="220"/>
        <w:ind w:firstLine="539"/>
        <w:contextualSpacing/>
        <w:jc w:val="center"/>
        <w:rPr>
          <w:rFonts w:ascii="Times New Roman" w:cs="Times New Roman"/>
          <w:b/>
        </w:rPr>
      </w:pPr>
    </w:p>
    <w:p w:rsidR="00910F17" w:rsidRDefault="00910F17" w:rsidP="008F2BCE">
      <w:pPr>
        <w:widowControl w:val="0"/>
        <w:autoSpaceDE w:val="0"/>
        <w:autoSpaceDN w:val="0"/>
        <w:spacing w:before="220"/>
        <w:ind w:firstLine="539"/>
        <w:contextualSpacing/>
        <w:jc w:val="center"/>
        <w:rPr>
          <w:rFonts w:ascii="Times New Roman" w:cs="Times New Roman"/>
          <w:b/>
        </w:rPr>
      </w:pPr>
    </w:p>
    <w:p w:rsidR="00910F17" w:rsidRPr="00222B66" w:rsidRDefault="00910F17" w:rsidP="008F2BCE">
      <w:pPr>
        <w:widowControl w:val="0"/>
        <w:autoSpaceDE w:val="0"/>
        <w:autoSpaceDN w:val="0"/>
        <w:spacing w:before="220"/>
        <w:ind w:firstLine="539"/>
        <w:contextualSpacing/>
        <w:jc w:val="center"/>
        <w:rPr>
          <w:rFonts w:ascii="Times New Roman" w:cs="Times New Roman"/>
          <w:b/>
        </w:rPr>
      </w:pPr>
    </w:p>
    <w:p w:rsidR="008F2BCE" w:rsidRPr="00910F17" w:rsidRDefault="00910F17" w:rsidP="00910F17">
      <w:pPr>
        <w:jc w:val="right"/>
        <w:rPr>
          <w:rFonts w:ascii="Times New Roman" w:cs="Times New Roman"/>
        </w:rPr>
      </w:pPr>
      <w:r w:rsidRPr="00910F17">
        <w:rPr>
          <w:rFonts w:ascii="Times New Roman" w:cs="Times New Roman"/>
        </w:rPr>
        <w:t xml:space="preserve">Таблица 1 </w:t>
      </w:r>
    </w:p>
    <w:tbl>
      <w:tblPr>
        <w:tblW w:w="152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552"/>
        <w:gridCol w:w="67"/>
        <w:gridCol w:w="567"/>
        <w:gridCol w:w="75"/>
        <w:gridCol w:w="1200"/>
        <w:gridCol w:w="1134"/>
        <w:gridCol w:w="1134"/>
        <w:gridCol w:w="1418"/>
        <w:gridCol w:w="1134"/>
        <w:gridCol w:w="992"/>
        <w:gridCol w:w="1061"/>
        <w:gridCol w:w="73"/>
        <w:gridCol w:w="1559"/>
        <w:gridCol w:w="142"/>
        <w:gridCol w:w="92"/>
        <w:gridCol w:w="50"/>
        <w:gridCol w:w="142"/>
        <w:gridCol w:w="1417"/>
      </w:tblGrid>
      <w:tr w:rsidR="00641692" w:rsidRPr="00641692" w:rsidTr="006E67F7">
        <w:trPr>
          <w:trHeight w:val="135"/>
        </w:trPr>
        <w:tc>
          <w:tcPr>
            <w:tcW w:w="426" w:type="dxa"/>
            <w:vMerge w:val="restart"/>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 п/п</w:t>
            </w:r>
          </w:p>
        </w:tc>
        <w:tc>
          <w:tcPr>
            <w:tcW w:w="2552" w:type="dxa"/>
            <w:vMerge w:val="restart"/>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Наименование показателя</w:t>
            </w:r>
          </w:p>
        </w:tc>
        <w:tc>
          <w:tcPr>
            <w:tcW w:w="709" w:type="dxa"/>
            <w:gridSpan w:val="3"/>
            <w:vMerge w:val="restart"/>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Ед. изм.</w:t>
            </w:r>
          </w:p>
        </w:tc>
        <w:tc>
          <w:tcPr>
            <w:tcW w:w="1200" w:type="dxa"/>
            <w:vMerge w:val="restart"/>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 xml:space="preserve">Направленность </w:t>
            </w:r>
          </w:p>
          <w:p w:rsidR="00641692" w:rsidRPr="00641692" w:rsidRDefault="00641692" w:rsidP="00641692">
            <w:pPr>
              <w:widowControl w:val="0"/>
              <w:autoSpaceDE w:val="0"/>
              <w:autoSpaceDN w:val="0"/>
              <w:contextualSpacing/>
              <w:jc w:val="center"/>
              <w:rPr>
                <w:rFonts w:ascii="Times New Roman" w:cs="Times New Roman"/>
              </w:rPr>
            </w:pPr>
          </w:p>
          <w:p w:rsidR="00641692" w:rsidRPr="00641692" w:rsidRDefault="00306FA6" w:rsidP="00641692">
            <w:pPr>
              <w:widowControl w:val="0"/>
              <w:autoSpaceDE w:val="0"/>
              <w:autoSpaceDN w:val="0"/>
              <w:contextualSpacing/>
              <w:jc w:val="center"/>
              <w:rPr>
                <w:rFonts w:ascii="Times New Roman" w:cs="Times New Roman"/>
              </w:rPr>
            </w:pPr>
            <w:r>
              <w:rPr>
                <w:noProof/>
              </w:rPr>
              <mc:AlternateContent>
                <mc:Choice Requires="wps">
                  <w:drawing>
                    <wp:anchor distT="0" distB="0" distL="114300" distR="114300" simplePos="0" relativeHeight="251647488" behindDoc="0" locked="0" layoutInCell="1" allowOverlap="1">
                      <wp:simplePos x="0" y="0"/>
                      <wp:positionH relativeFrom="column">
                        <wp:posOffset>186055</wp:posOffset>
                      </wp:positionH>
                      <wp:positionV relativeFrom="paragraph">
                        <wp:posOffset>95885</wp:posOffset>
                      </wp:positionV>
                      <wp:extent cx="123825" cy="171450"/>
                      <wp:effectExtent l="0" t="38100" r="47625" b="19050"/>
                      <wp:wrapNone/>
                      <wp:docPr id="44"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9A472B2" id="_x0000_t32" coordsize="21600,21600" o:spt="32" o:oned="t" path="m,l21600,21600e" filled="f">
                      <v:path arrowok="t" fillok="f" o:connecttype="none"/>
                      <o:lock v:ext="edit" shapetype="t"/>
                    </v:shapetype>
                    <v:shape id="Прямая со стрелкой 12" o:spid="_x0000_s1026" type="#_x0000_t32" style="position:absolute;margin-left:14.65pt;margin-top:7.55pt;width:9.75pt;height:13.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517525</wp:posOffset>
                      </wp:positionH>
                      <wp:positionV relativeFrom="paragraph">
                        <wp:posOffset>121285</wp:posOffset>
                      </wp:positionV>
                      <wp:extent cx="180975" cy="152400"/>
                      <wp:effectExtent l="0" t="0" r="66675" b="57150"/>
                      <wp:wrapNone/>
                      <wp:docPr id="43"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653E58" id="Прямая со стрелкой 11" o:spid="_x0000_s1026" type="#_x0000_t32" style="position:absolute;margin-left:40.75pt;margin-top:9.55pt;width:14.25pt;height: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" strokecolor="windowText" strokeweight=".5pt">
                      <v:stroke endarrow="block" joinstyle="miter"/>
                      <o:lock v:ext="edit" shapetype="f"/>
                    </v:shape>
                  </w:pict>
                </mc:Fallback>
              </mc:AlternateContent>
            </w:r>
          </w:p>
          <w:p w:rsidR="00641692" w:rsidRPr="00641692" w:rsidRDefault="00306FA6" w:rsidP="00641692">
            <w:pPr>
              <w:widowControl w:val="0"/>
              <w:autoSpaceDE w:val="0"/>
              <w:autoSpaceDN w:val="0"/>
              <w:contextualSpacing/>
              <w:jc w:val="center"/>
              <w:rPr>
                <w:rFonts w:ascii="Times New Roman" w:cs="Times New Roman"/>
              </w:rPr>
            </w:pPr>
            <w:r>
              <w:rPr>
                <w:noProof/>
              </w:rPr>
              <mc:AlternateContent>
                <mc:Choice Requires="wps">
                  <w:drawing>
                    <wp:anchor distT="0" distB="0" distL="114300" distR="114300" simplePos="0" relativeHeight="251649536" behindDoc="0" locked="0" layoutInCell="1" allowOverlap="1">
                      <wp:simplePos x="0" y="0"/>
                      <wp:positionH relativeFrom="column">
                        <wp:posOffset>281305</wp:posOffset>
                      </wp:positionH>
                      <wp:positionV relativeFrom="paragraph">
                        <wp:posOffset>203835</wp:posOffset>
                      </wp:positionV>
                      <wp:extent cx="285750" cy="142875"/>
                      <wp:effectExtent l="0" t="0" r="0" b="9525"/>
                      <wp:wrapNone/>
                      <wp:docPr id="42" name="Равно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42875"/>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6810C5" id="Равно 10" o:spid="_x0000_s1026" style="position:absolute;margin-left:22.15pt;margin-top:16.05pt;width:22.5pt;height:11.2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" path="m37876,29432r209998,l247874,63036r-209998,l37876,29432xm37876,79839r209998,l247874,113443r-209998,l37876,79839xe" fillcolor="windowText" strokeweight="1pt">
                      <v:stroke joinstyle="miter"/>
                      <v:path arrowok="t" o:connecttype="custom" o:connectlocs="37876,29432;247874,29432;247874,63036;37876,63036;37876,29432;37876,79839;247874,79839;247874,113443;37876,113443;37876,79839" o:connectangles="0,0,0,0,0,0,0,0,0,0"/>
                    </v:shape>
                  </w:pict>
                </mc:Fallback>
              </mc:AlternateContent>
            </w:r>
            <w:r w:rsidR="00641692" w:rsidRPr="00641692">
              <w:rPr>
                <w:rFonts w:ascii="Times New Roman" w:cs="Times New Roman"/>
              </w:rPr>
              <w:t xml:space="preserve">   </w:t>
            </w:r>
          </w:p>
        </w:tc>
        <w:tc>
          <w:tcPr>
            <w:tcW w:w="6946" w:type="dxa"/>
            <w:gridSpan w:val="7"/>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Значение показателя</w:t>
            </w:r>
          </w:p>
        </w:tc>
        <w:tc>
          <w:tcPr>
            <w:tcW w:w="1559" w:type="dxa"/>
            <w:vMerge w:val="restart"/>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Источник данных</w:t>
            </w:r>
          </w:p>
        </w:tc>
        <w:tc>
          <w:tcPr>
            <w:tcW w:w="1843" w:type="dxa"/>
            <w:gridSpan w:val="5"/>
            <w:vMerge w:val="restart"/>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Ответственный за выполнение показателя</w:t>
            </w:r>
          </w:p>
          <w:p w:rsidR="00641692" w:rsidRPr="00641692" w:rsidRDefault="00641692" w:rsidP="00641692">
            <w:pPr>
              <w:widowControl w:val="0"/>
              <w:autoSpaceDE w:val="0"/>
              <w:autoSpaceDN w:val="0"/>
              <w:contextualSpacing/>
              <w:jc w:val="center"/>
              <w:rPr>
                <w:rFonts w:ascii="Times New Roman" w:cs="Times New Roman"/>
              </w:rPr>
            </w:pPr>
          </w:p>
        </w:tc>
      </w:tr>
      <w:tr w:rsidR="00641692" w:rsidRPr="00641692" w:rsidTr="006E67F7">
        <w:trPr>
          <w:trHeight w:val="135"/>
        </w:trPr>
        <w:tc>
          <w:tcPr>
            <w:tcW w:w="426" w:type="dxa"/>
            <w:vMerge/>
          </w:tcPr>
          <w:p w:rsidR="00641692" w:rsidRPr="00641692" w:rsidRDefault="00641692" w:rsidP="00641692">
            <w:pPr>
              <w:widowControl w:val="0"/>
              <w:autoSpaceDE w:val="0"/>
              <w:autoSpaceDN w:val="0"/>
              <w:contextualSpacing/>
              <w:jc w:val="center"/>
              <w:rPr>
                <w:rFonts w:ascii="Times New Roman" w:cs="Times New Roman"/>
              </w:rPr>
            </w:pPr>
          </w:p>
        </w:tc>
        <w:tc>
          <w:tcPr>
            <w:tcW w:w="2552" w:type="dxa"/>
            <w:vMerge/>
          </w:tcPr>
          <w:p w:rsidR="00641692" w:rsidRPr="00641692" w:rsidRDefault="00641692" w:rsidP="00641692">
            <w:pPr>
              <w:widowControl w:val="0"/>
              <w:autoSpaceDE w:val="0"/>
              <w:autoSpaceDN w:val="0"/>
              <w:contextualSpacing/>
              <w:jc w:val="center"/>
              <w:rPr>
                <w:rFonts w:ascii="Times New Roman" w:cs="Times New Roman"/>
              </w:rPr>
            </w:pPr>
          </w:p>
        </w:tc>
        <w:tc>
          <w:tcPr>
            <w:tcW w:w="709" w:type="dxa"/>
            <w:gridSpan w:val="3"/>
            <w:vMerge/>
          </w:tcPr>
          <w:p w:rsidR="00641692" w:rsidRPr="00641692" w:rsidRDefault="00641692" w:rsidP="00641692">
            <w:pPr>
              <w:widowControl w:val="0"/>
              <w:autoSpaceDE w:val="0"/>
              <w:autoSpaceDN w:val="0"/>
              <w:contextualSpacing/>
              <w:jc w:val="center"/>
              <w:rPr>
                <w:rFonts w:ascii="Times New Roman" w:cs="Times New Roman"/>
              </w:rPr>
            </w:pPr>
          </w:p>
        </w:tc>
        <w:tc>
          <w:tcPr>
            <w:tcW w:w="1200" w:type="dxa"/>
            <w:vMerge/>
          </w:tcPr>
          <w:p w:rsidR="00641692" w:rsidRPr="00641692" w:rsidRDefault="00641692" w:rsidP="00641692">
            <w:pPr>
              <w:widowControl w:val="0"/>
              <w:autoSpaceDE w:val="0"/>
              <w:autoSpaceDN w:val="0"/>
              <w:contextualSpacing/>
              <w:jc w:val="center"/>
              <w:rPr>
                <w:rFonts w:ascii="Times New Roman" w:cs="Times New Roman"/>
              </w:rPr>
            </w:pPr>
          </w:p>
        </w:tc>
        <w:tc>
          <w:tcPr>
            <w:tcW w:w="6946" w:type="dxa"/>
            <w:gridSpan w:val="7"/>
          </w:tcPr>
          <w:p w:rsidR="00641692" w:rsidRPr="00641692" w:rsidRDefault="00641692" w:rsidP="00641692">
            <w:pPr>
              <w:widowControl w:val="0"/>
              <w:autoSpaceDE w:val="0"/>
              <w:autoSpaceDN w:val="0"/>
              <w:contextualSpacing/>
              <w:jc w:val="center"/>
              <w:rPr>
                <w:rFonts w:ascii="Times New Roman" w:cs="Times New Roman"/>
              </w:rPr>
            </w:pPr>
            <w:r w:rsidRPr="00641692">
              <w:rPr>
                <w:rFonts w:ascii="Times New Roman" w:cs="Times New Roman"/>
              </w:rPr>
              <w:t>Годы реализации программы</w:t>
            </w:r>
          </w:p>
        </w:tc>
        <w:tc>
          <w:tcPr>
            <w:tcW w:w="1559" w:type="dxa"/>
            <w:vMerge/>
          </w:tcPr>
          <w:p w:rsidR="00641692" w:rsidRPr="00641692" w:rsidRDefault="00641692" w:rsidP="00641692">
            <w:pPr>
              <w:widowControl w:val="0"/>
              <w:autoSpaceDE w:val="0"/>
              <w:autoSpaceDN w:val="0"/>
              <w:contextualSpacing/>
              <w:jc w:val="center"/>
              <w:rPr>
                <w:rFonts w:ascii="Times New Roman" w:cs="Times New Roman"/>
              </w:rPr>
            </w:pPr>
          </w:p>
        </w:tc>
        <w:tc>
          <w:tcPr>
            <w:tcW w:w="1843" w:type="dxa"/>
            <w:gridSpan w:val="5"/>
            <w:vMerge/>
          </w:tcPr>
          <w:p w:rsidR="00641692" w:rsidRPr="00641692" w:rsidRDefault="00641692" w:rsidP="00641692">
            <w:pPr>
              <w:widowControl w:val="0"/>
              <w:autoSpaceDE w:val="0"/>
              <w:autoSpaceDN w:val="0"/>
              <w:contextualSpacing/>
              <w:jc w:val="center"/>
              <w:rPr>
                <w:rFonts w:ascii="Times New Roman" w:cs="Times New Roman"/>
              </w:rPr>
            </w:pPr>
          </w:p>
        </w:tc>
      </w:tr>
      <w:tr w:rsidR="0085223C" w:rsidRPr="00641692" w:rsidTr="0085223C">
        <w:tc>
          <w:tcPr>
            <w:tcW w:w="426" w:type="dxa"/>
            <w:vMerge/>
          </w:tcPr>
          <w:p w:rsidR="0085223C" w:rsidRPr="00641692" w:rsidRDefault="0085223C" w:rsidP="00641692">
            <w:pPr>
              <w:contextualSpacing/>
              <w:rPr>
                <w:rFonts w:ascii="Times New Roman" w:cs="Times New Roman"/>
              </w:rPr>
            </w:pPr>
          </w:p>
        </w:tc>
        <w:tc>
          <w:tcPr>
            <w:tcW w:w="2552" w:type="dxa"/>
            <w:vMerge/>
          </w:tcPr>
          <w:p w:rsidR="0085223C" w:rsidRPr="00641692" w:rsidRDefault="0085223C" w:rsidP="00641692">
            <w:pPr>
              <w:contextualSpacing/>
              <w:rPr>
                <w:rFonts w:ascii="Times New Roman" w:cs="Times New Roman"/>
              </w:rPr>
            </w:pPr>
          </w:p>
        </w:tc>
        <w:tc>
          <w:tcPr>
            <w:tcW w:w="709" w:type="dxa"/>
            <w:gridSpan w:val="3"/>
            <w:vMerge/>
          </w:tcPr>
          <w:p w:rsidR="0085223C" w:rsidRPr="00641692" w:rsidRDefault="0085223C" w:rsidP="00641692">
            <w:pPr>
              <w:contextualSpacing/>
              <w:rPr>
                <w:rFonts w:ascii="Times New Roman" w:cs="Times New Roman"/>
              </w:rPr>
            </w:pPr>
          </w:p>
        </w:tc>
        <w:tc>
          <w:tcPr>
            <w:tcW w:w="1200" w:type="dxa"/>
            <w:vMerge/>
          </w:tcPr>
          <w:p w:rsidR="0085223C" w:rsidRPr="00641692" w:rsidRDefault="0085223C" w:rsidP="00641692">
            <w:pPr>
              <w:contextualSpacing/>
              <w:rPr>
                <w:rFonts w:ascii="Times New Roman" w:cs="Times New Roman"/>
              </w:rPr>
            </w:pP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2021</w:t>
            </w: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2022</w:t>
            </w:r>
          </w:p>
        </w:tc>
        <w:tc>
          <w:tcPr>
            <w:tcW w:w="1418"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2023</w:t>
            </w: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2024</w:t>
            </w:r>
          </w:p>
        </w:tc>
        <w:tc>
          <w:tcPr>
            <w:tcW w:w="992"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2025</w:t>
            </w:r>
          </w:p>
        </w:tc>
        <w:tc>
          <w:tcPr>
            <w:tcW w:w="1134" w:type="dxa"/>
            <w:gridSpan w:val="2"/>
          </w:tcPr>
          <w:p w:rsidR="0085223C" w:rsidRPr="00641692" w:rsidRDefault="0085223C" w:rsidP="00641692">
            <w:pPr>
              <w:widowControl w:val="0"/>
              <w:autoSpaceDE w:val="0"/>
              <w:autoSpaceDN w:val="0"/>
              <w:contextualSpacing/>
              <w:jc w:val="center"/>
              <w:rPr>
                <w:rFonts w:ascii="Times New Roman" w:cs="Times New Roman"/>
              </w:rPr>
            </w:pPr>
            <w:r>
              <w:rPr>
                <w:rFonts w:ascii="Times New Roman" w:cs="Times New Roman"/>
              </w:rPr>
              <w:t>2026</w:t>
            </w:r>
          </w:p>
        </w:tc>
        <w:tc>
          <w:tcPr>
            <w:tcW w:w="1559" w:type="dxa"/>
            <w:vMerge/>
          </w:tcPr>
          <w:p w:rsidR="0085223C" w:rsidRPr="00641692" w:rsidRDefault="0085223C" w:rsidP="00641692">
            <w:pPr>
              <w:contextualSpacing/>
              <w:rPr>
                <w:rFonts w:ascii="Times New Roman" w:cs="Times New Roman"/>
              </w:rPr>
            </w:pPr>
          </w:p>
        </w:tc>
        <w:tc>
          <w:tcPr>
            <w:tcW w:w="1843" w:type="dxa"/>
            <w:gridSpan w:val="5"/>
            <w:vMerge/>
          </w:tcPr>
          <w:p w:rsidR="0085223C" w:rsidRPr="00641692" w:rsidRDefault="0085223C" w:rsidP="00641692">
            <w:pPr>
              <w:contextualSpacing/>
              <w:rPr>
                <w:rFonts w:ascii="Times New Roman" w:cs="Times New Roman"/>
              </w:rPr>
            </w:pPr>
          </w:p>
        </w:tc>
      </w:tr>
      <w:tr w:rsidR="0085223C" w:rsidRPr="00641692" w:rsidTr="0085223C">
        <w:tc>
          <w:tcPr>
            <w:tcW w:w="426" w:type="dxa"/>
            <w:vMerge/>
          </w:tcPr>
          <w:p w:rsidR="0085223C" w:rsidRPr="00641692" w:rsidRDefault="0085223C" w:rsidP="00641692">
            <w:pPr>
              <w:contextualSpacing/>
              <w:rPr>
                <w:rFonts w:ascii="Times New Roman" w:cs="Times New Roman"/>
              </w:rPr>
            </w:pPr>
          </w:p>
        </w:tc>
        <w:tc>
          <w:tcPr>
            <w:tcW w:w="2552" w:type="dxa"/>
            <w:vMerge/>
          </w:tcPr>
          <w:p w:rsidR="0085223C" w:rsidRPr="00641692" w:rsidRDefault="0085223C" w:rsidP="00641692">
            <w:pPr>
              <w:contextualSpacing/>
              <w:rPr>
                <w:rFonts w:ascii="Times New Roman" w:cs="Times New Roman"/>
              </w:rPr>
            </w:pPr>
          </w:p>
        </w:tc>
        <w:tc>
          <w:tcPr>
            <w:tcW w:w="709" w:type="dxa"/>
            <w:gridSpan w:val="3"/>
            <w:vMerge/>
          </w:tcPr>
          <w:p w:rsidR="0085223C" w:rsidRPr="00641692" w:rsidRDefault="0085223C" w:rsidP="00641692">
            <w:pPr>
              <w:contextualSpacing/>
              <w:rPr>
                <w:rFonts w:ascii="Times New Roman" w:cs="Times New Roman"/>
              </w:rPr>
            </w:pPr>
          </w:p>
        </w:tc>
        <w:tc>
          <w:tcPr>
            <w:tcW w:w="1200" w:type="dxa"/>
            <w:vMerge/>
          </w:tcPr>
          <w:p w:rsidR="0085223C" w:rsidRPr="00641692" w:rsidRDefault="0085223C" w:rsidP="00641692">
            <w:pPr>
              <w:contextualSpacing/>
              <w:rPr>
                <w:rFonts w:ascii="Times New Roman" w:cs="Times New Roman"/>
              </w:rPr>
            </w:pP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План</w:t>
            </w: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План</w:t>
            </w:r>
          </w:p>
        </w:tc>
        <w:tc>
          <w:tcPr>
            <w:tcW w:w="1418"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План</w:t>
            </w: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План</w:t>
            </w:r>
          </w:p>
        </w:tc>
        <w:tc>
          <w:tcPr>
            <w:tcW w:w="992"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План</w:t>
            </w:r>
          </w:p>
        </w:tc>
        <w:tc>
          <w:tcPr>
            <w:tcW w:w="1134" w:type="dxa"/>
            <w:gridSpan w:val="2"/>
          </w:tcPr>
          <w:p w:rsidR="0085223C" w:rsidRPr="00641692" w:rsidRDefault="0085223C" w:rsidP="00641692">
            <w:pPr>
              <w:widowControl w:val="0"/>
              <w:autoSpaceDE w:val="0"/>
              <w:autoSpaceDN w:val="0"/>
              <w:contextualSpacing/>
              <w:jc w:val="center"/>
              <w:rPr>
                <w:rFonts w:ascii="Times New Roman" w:cs="Times New Roman"/>
              </w:rPr>
            </w:pPr>
            <w:r>
              <w:rPr>
                <w:rFonts w:ascii="Times New Roman" w:cs="Times New Roman"/>
              </w:rPr>
              <w:t>План</w:t>
            </w:r>
          </w:p>
        </w:tc>
        <w:tc>
          <w:tcPr>
            <w:tcW w:w="1559" w:type="dxa"/>
            <w:vMerge/>
          </w:tcPr>
          <w:p w:rsidR="0085223C" w:rsidRPr="00641692" w:rsidRDefault="0085223C" w:rsidP="00641692">
            <w:pPr>
              <w:contextualSpacing/>
              <w:rPr>
                <w:rFonts w:ascii="Times New Roman" w:cs="Times New Roman"/>
              </w:rPr>
            </w:pPr>
          </w:p>
        </w:tc>
        <w:tc>
          <w:tcPr>
            <w:tcW w:w="1843" w:type="dxa"/>
            <w:gridSpan w:val="5"/>
            <w:vMerge/>
          </w:tcPr>
          <w:p w:rsidR="0085223C" w:rsidRPr="00641692" w:rsidRDefault="0085223C" w:rsidP="00641692">
            <w:pPr>
              <w:contextualSpacing/>
              <w:rPr>
                <w:rFonts w:ascii="Times New Roman" w:cs="Times New Roman"/>
              </w:rPr>
            </w:pPr>
          </w:p>
        </w:tc>
      </w:tr>
      <w:tr w:rsidR="0085223C" w:rsidRPr="00641692" w:rsidTr="0085223C">
        <w:trPr>
          <w:trHeight w:val="28"/>
        </w:trPr>
        <w:tc>
          <w:tcPr>
            <w:tcW w:w="426"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1</w:t>
            </w:r>
          </w:p>
        </w:tc>
        <w:tc>
          <w:tcPr>
            <w:tcW w:w="2552"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2</w:t>
            </w:r>
          </w:p>
        </w:tc>
        <w:tc>
          <w:tcPr>
            <w:tcW w:w="709" w:type="dxa"/>
            <w:gridSpan w:val="3"/>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3</w:t>
            </w:r>
          </w:p>
        </w:tc>
        <w:tc>
          <w:tcPr>
            <w:tcW w:w="1200"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4</w:t>
            </w: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5</w:t>
            </w: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6</w:t>
            </w:r>
          </w:p>
        </w:tc>
        <w:tc>
          <w:tcPr>
            <w:tcW w:w="1418"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7</w:t>
            </w:r>
          </w:p>
        </w:tc>
        <w:tc>
          <w:tcPr>
            <w:tcW w:w="1134"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8</w:t>
            </w:r>
          </w:p>
        </w:tc>
        <w:tc>
          <w:tcPr>
            <w:tcW w:w="992" w:type="dxa"/>
          </w:tcPr>
          <w:p w:rsidR="0085223C" w:rsidRPr="00641692" w:rsidRDefault="0085223C" w:rsidP="00641692">
            <w:pPr>
              <w:widowControl w:val="0"/>
              <w:autoSpaceDE w:val="0"/>
              <w:autoSpaceDN w:val="0"/>
              <w:contextualSpacing/>
              <w:jc w:val="center"/>
              <w:rPr>
                <w:rFonts w:ascii="Times New Roman" w:cs="Times New Roman"/>
              </w:rPr>
            </w:pPr>
            <w:r w:rsidRPr="00641692">
              <w:rPr>
                <w:rFonts w:ascii="Times New Roman" w:cs="Times New Roman"/>
              </w:rPr>
              <w:t>9</w:t>
            </w:r>
          </w:p>
        </w:tc>
        <w:tc>
          <w:tcPr>
            <w:tcW w:w="1134" w:type="dxa"/>
            <w:gridSpan w:val="2"/>
          </w:tcPr>
          <w:p w:rsidR="0085223C" w:rsidRPr="00641692" w:rsidRDefault="0085223C" w:rsidP="00641692">
            <w:pPr>
              <w:widowControl w:val="0"/>
              <w:autoSpaceDE w:val="0"/>
              <w:autoSpaceDN w:val="0"/>
              <w:contextualSpacing/>
              <w:jc w:val="center"/>
              <w:rPr>
                <w:rFonts w:ascii="Times New Roman" w:cs="Times New Roman"/>
              </w:rPr>
            </w:pPr>
            <w:r>
              <w:rPr>
                <w:rFonts w:ascii="Times New Roman" w:cs="Times New Roman"/>
              </w:rPr>
              <w:t>10</w:t>
            </w:r>
          </w:p>
        </w:tc>
        <w:tc>
          <w:tcPr>
            <w:tcW w:w="1559" w:type="dxa"/>
          </w:tcPr>
          <w:p w:rsidR="0085223C" w:rsidRPr="00641692" w:rsidRDefault="0085223C" w:rsidP="00641692">
            <w:pPr>
              <w:widowControl w:val="0"/>
              <w:autoSpaceDE w:val="0"/>
              <w:autoSpaceDN w:val="0"/>
              <w:contextualSpacing/>
              <w:jc w:val="center"/>
              <w:rPr>
                <w:rFonts w:ascii="Times New Roman" w:cs="Times New Roman"/>
              </w:rPr>
            </w:pPr>
            <w:r>
              <w:rPr>
                <w:rFonts w:ascii="Times New Roman" w:cs="Times New Roman"/>
              </w:rPr>
              <w:t>11</w:t>
            </w:r>
          </w:p>
        </w:tc>
        <w:tc>
          <w:tcPr>
            <w:tcW w:w="1843" w:type="dxa"/>
            <w:gridSpan w:val="5"/>
          </w:tcPr>
          <w:p w:rsidR="0085223C" w:rsidRPr="00641692" w:rsidRDefault="0085223C" w:rsidP="00641692">
            <w:pPr>
              <w:widowControl w:val="0"/>
              <w:autoSpaceDE w:val="0"/>
              <w:autoSpaceDN w:val="0"/>
              <w:contextualSpacing/>
              <w:jc w:val="center"/>
              <w:rPr>
                <w:rFonts w:ascii="Times New Roman" w:cs="Times New Roman"/>
              </w:rPr>
            </w:pPr>
            <w:r>
              <w:rPr>
                <w:rFonts w:ascii="Times New Roman" w:cs="Times New Roman"/>
              </w:rPr>
              <w:t>12</w:t>
            </w:r>
          </w:p>
          <w:p w:rsidR="0085223C" w:rsidRPr="00641692" w:rsidRDefault="0085223C" w:rsidP="00641692">
            <w:pPr>
              <w:widowControl w:val="0"/>
              <w:autoSpaceDE w:val="0"/>
              <w:autoSpaceDN w:val="0"/>
              <w:contextualSpacing/>
              <w:jc w:val="center"/>
              <w:rPr>
                <w:rFonts w:ascii="Times New Roman" w:cs="Times New Roman"/>
              </w:rPr>
            </w:pPr>
          </w:p>
        </w:tc>
      </w:tr>
      <w:tr w:rsidR="00641692" w:rsidRPr="00641692" w:rsidTr="006E67F7">
        <w:trPr>
          <w:trHeight w:val="292"/>
        </w:trPr>
        <w:tc>
          <w:tcPr>
            <w:tcW w:w="15235" w:type="dxa"/>
            <w:gridSpan w:val="19"/>
          </w:tcPr>
          <w:p w:rsidR="00641692" w:rsidRPr="00641692" w:rsidRDefault="00641692" w:rsidP="00754567">
            <w:pPr>
              <w:widowControl w:val="0"/>
              <w:autoSpaceDE w:val="0"/>
              <w:autoSpaceDN w:val="0"/>
              <w:contextualSpacing/>
              <w:jc w:val="center"/>
              <w:rPr>
                <w:rFonts w:ascii="Times New Roman" w:cs="Times New Roman"/>
                <w:sz w:val="26"/>
              </w:rPr>
            </w:pPr>
            <w:r w:rsidRPr="00641692">
              <w:rPr>
                <w:rFonts w:ascii="Times New Roman" w:cs="Times New Roman"/>
                <w:sz w:val="26"/>
              </w:rPr>
              <w:t xml:space="preserve">Цель – Создание на территории </w:t>
            </w:r>
            <w:r w:rsidR="00B91E8A">
              <w:rPr>
                <w:rFonts w:ascii="Times New Roman" w:cs="Times New Roman"/>
                <w:sz w:val="26"/>
              </w:rPr>
              <w:t xml:space="preserve">МО город Кировск </w:t>
            </w:r>
            <w:r w:rsidRPr="00641692">
              <w:rPr>
                <w:rFonts w:ascii="Times New Roman" w:cs="Times New Roman"/>
                <w:sz w:val="26"/>
              </w:rPr>
              <w:t>благоприятных условий для формирования развитого транспортного комплекса, отвечающего современным критериям качества, доступности и безопасности.</w:t>
            </w:r>
          </w:p>
        </w:tc>
      </w:tr>
      <w:tr w:rsidR="0085223C" w:rsidRPr="00641692" w:rsidTr="0085223C">
        <w:trPr>
          <w:trHeight w:val="387"/>
        </w:trPr>
        <w:tc>
          <w:tcPr>
            <w:tcW w:w="426" w:type="dxa"/>
          </w:tcPr>
          <w:p w:rsidR="0085223C" w:rsidRPr="00641692" w:rsidRDefault="0085223C" w:rsidP="007F3E6E">
            <w:pPr>
              <w:widowControl w:val="0"/>
              <w:autoSpaceDE w:val="0"/>
              <w:autoSpaceDN w:val="0"/>
              <w:contextualSpacing/>
              <w:jc w:val="center"/>
              <w:rPr>
                <w:rFonts w:ascii="Times New Roman" w:cs="Times New Roman"/>
              </w:rPr>
            </w:pPr>
            <w:r w:rsidRPr="00641692">
              <w:rPr>
                <w:rFonts w:ascii="Times New Roman" w:cs="Times New Roman"/>
              </w:rPr>
              <w:t>1</w:t>
            </w:r>
          </w:p>
        </w:tc>
        <w:tc>
          <w:tcPr>
            <w:tcW w:w="2552" w:type="dxa"/>
          </w:tcPr>
          <w:p w:rsidR="0085223C" w:rsidRPr="0040440E" w:rsidRDefault="0085223C" w:rsidP="00621100">
            <w:pPr>
              <w:pStyle w:val="af8"/>
              <w:rPr>
                <w:rFonts w:ascii="Times New Roman" w:hAnsi="Times New Roman"/>
                <w:sz w:val="24"/>
                <w:szCs w:val="24"/>
              </w:rPr>
            </w:pPr>
            <w:r>
              <w:rPr>
                <w:rFonts w:ascii="Times New Roman" w:hAnsi="Times New Roman"/>
                <w:sz w:val="24"/>
                <w:szCs w:val="24"/>
              </w:rPr>
              <w:t>Доля освоения денежных средств выделенных на текущую программу</w:t>
            </w:r>
          </w:p>
        </w:tc>
        <w:tc>
          <w:tcPr>
            <w:tcW w:w="709" w:type="dxa"/>
            <w:gridSpan w:val="3"/>
            <w:vAlign w:val="center"/>
          </w:tcPr>
          <w:p w:rsidR="0085223C" w:rsidRPr="00641692" w:rsidRDefault="0085223C" w:rsidP="007F3E6E">
            <w:pPr>
              <w:widowControl w:val="0"/>
              <w:autoSpaceDE w:val="0"/>
              <w:autoSpaceDN w:val="0"/>
              <w:contextualSpacing/>
              <w:jc w:val="center"/>
              <w:rPr>
                <w:rFonts w:ascii="Times New Roman" w:cs="Times New Roman"/>
              </w:rPr>
            </w:pPr>
            <w:r w:rsidRPr="00641692">
              <w:rPr>
                <w:rFonts w:ascii="Times New Roman" w:cs="Times New Roman"/>
              </w:rPr>
              <w:t>%</w:t>
            </w:r>
          </w:p>
        </w:tc>
        <w:tc>
          <w:tcPr>
            <w:tcW w:w="1200" w:type="dxa"/>
            <w:vAlign w:val="center"/>
          </w:tcPr>
          <w:p w:rsidR="0085223C" w:rsidRPr="00641692" w:rsidRDefault="00306FA6" w:rsidP="007F3E6E">
            <w:pPr>
              <w:widowControl w:val="0"/>
              <w:autoSpaceDE w:val="0"/>
              <w:autoSpaceDN w:val="0"/>
              <w:contextualSpacing/>
              <w:jc w:val="center"/>
              <w:rPr>
                <w:rFonts w:ascii="Times New Roman" w:cs="Times New Roman"/>
              </w:rPr>
            </w:pPr>
            <w:r w:rsidRPr="00641692">
              <w:rPr>
                <w:rFonts w:ascii="Times New Roman" w:cs="Times New Roman"/>
                <w:noProof/>
              </w:rPr>
              <w:drawing>
                <wp:inline distT="0" distB="0" distL="0" distR="0">
                  <wp:extent cx="228600" cy="9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134" w:type="dxa"/>
            <w:vAlign w:val="center"/>
          </w:tcPr>
          <w:p w:rsidR="0085223C" w:rsidRDefault="0085223C" w:rsidP="00621100">
            <w:pPr>
              <w:widowControl w:val="0"/>
              <w:autoSpaceDE w:val="0"/>
              <w:autoSpaceDN w:val="0"/>
              <w:contextualSpacing/>
              <w:jc w:val="center"/>
              <w:rPr>
                <w:rFonts w:ascii="Times New Roman" w:cs="Times New Roman"/>
              </w:rPr>
            </w:pPr>
            <w:r>
              <w:rPr>
                <w:rFonts w:ascii="Times New Roman" w:cs="Times New Roman"/>
              </w:rPr>
              <w:t>Не менее</w:t>
            </w:r>
          </w:p>
          <w:p w:rsidR="0085223C" w:rsidRPr="00641692" w:rsidRDefault="0085223C" w:rsidP="00621100">
            <w:pPr>
              <w:widowControl w:val="0"/>
              <w:autoSpaceDE w:val="0"/>
              <w:autoSpaceDN w:val="0"/>
              <w:contextualSpacing/>
              <w:jc w:val="center"/>
              <w:rPr>
                <w:rFonts w:ascii="Times New Roman" w:cs="Times New Roman"/>
              </w:rPr>
            </w:pPr>
            <w:r>
              <w:rPr>
                <w:rFonts w:ascii="Times New Roman" w:cs="Times New Roman"/>
              </w:rPr>
              <w:t>99</w:t>
            </w:r>
          </w:p>
        </w:tc>
        <w:tc>
          <w:tcPr>
            <w:tcW w:w="1134" w:type="dxa"/>
            <w:vAlign w:val="center"/>
          </w:tcPr>
          <w:p w:rsidR="0085223C" w:rsidRPr="00621100" w:rsidRDefault="0085223C" w:rsidP="00621100">
            <w:pPr>
              <w:jc w:val="center"/>
              <w:rPr>
                <w:rFonts w:ascii="Times New Roman" w:cs="Times New Roman"/>
              </w:rPr>
            </w:pPr>
            <w:r w:rsidRPr="00621100">
              <w:rPr>
                <w:rFonts w:ascii="Times New Roman" w:cs="Times New Roman"/>
              </w:rPr>
              <w:t>Не менее</w:t>
            </w:r>
          </w:p>
          <w:p w:rsidR="0085223C" w:rsidRDefault="0085223C" w:rsidP="00621100">
            <w:pPr>
              <w:jc w:val="center"/>
            </w:pPr>
            <w:r w:rsidRPr="00621100">
              <w:rPr>
                <w:rFonts w:ascii="Times New Roman" w:cs="Times New Roman"/>
              </w:rPr>
              <w:t>99</w:t>
            </w:r>
          </w:p>
        </w:tc>
        <w:tc>
          <w:tcPr>
            <w:tcW w:w="1418" w:type="dxa"/>
            <w:vAlign w:val="center"/>
          </w:tcPr>
          <w:p w:rsidR="0085223C" w:rsidRPr="00621100" w:rsidRDefault="0085223C" w:rsidP="00621100">
            <w:pPr>
              <w:jc w:val="center"/>
              <w:rPr>
                <w:rFonts w:ascii="Times New Roman" w:cs="Times New Roman"/>
              </w:rPr>
            </w:pPr>
            <w:r w:rsidRPr="00621100">
              <w:rPr>
                <w:rFonts w:ascii="Times New Roman" w:cs="Times New Roman"/>
              </w:rPr>
              <w:t>Не менее</w:t>
            </w:r>
          </w:p>
          <w:p w:rsidR="0085223C" w:rsidRDefault="0085223C" w:rsidP="00621100">
            <w:pPr>
              <w:jc w:val="center"/>
            </w:pPr>
            <w:r w:rsidRPr="00621100">
              <w:rPr>
                <w:rFonts w:ascii="Times New Roman" w:cs="Times New Roman"/>
              </w:rPr>
              <w:t>99</w:t>
            </w:r>
          </w:p>
        </w:tc>
        <w:tc>
          <w:tcPr>
            <w:tcW w:w="1134" w:type="dxa"/>
            <w:vAlign w:val="center"/>
          </w:tcPr>
          <w:p w:rsidR="0085223C" w:rsidRPr="00621100" w:rsidRDefault="0085223C" w:rsidP="00621100">
            <w:pPr>
              <w:jc w:val="center"/>
              <w:rPr>
                <w:rFonts w:ascii="Times New Roman" w:cs="Times New Roman"/>
              </w:rPr>
            </w:pPr>
            <w:r w:rsidRPr="00621100">
              <w:rPr>
                <w:rFonts w:ascii="Times New Roman" w:cs="Times New Roman"/>
              </w:rPr>
              <w:t>Не менее</w:t>
            </w:r>
          </w:p>
          <w:p w:rsidR="0085223C" w:rsidRDefault="0085223C" w:rsidP="00621100">
            <w:pPr>
              <w:jc w:val="center"/>
            </w:pPr>
            <w:r w:rsidRPr="00621100">
              <w:rPr>
                <w:rFonts w:ascii="Times New Roman" w:cs="Times New Roman"/>
              </w:rPr>
              <w:t>99</w:t>
            </w:r>
          </w:p>
        </w:tc>
        <w:tc>
          <w:tcPr>
            <w:tcW w:w="992" w:type="dxa"/>
            <w:vAlign w:val="center"/>
          </w:tcPr>
          <w:p w:rsidR="0085223C" w:rsidRPr="00621100" w:rsidRDefault="0085223C" w:rsidP="00621100">
            <w:pPr>
              <w:jc w:val="center"/>
              <w:rPr>
                <w:rFonts w:ascii="Times New Roman" w:cs="Times New Roman"/>
              </w:rPr>
            </w:pPr>
            <w:r w:rsidRPr="00621100">
              <w:rPr>
                <w:rFonts w:ascii="Times New Roman" w:cs="Times New Roman"/>
              </w:rPr>
              <w:t>Не менее</w:t>
            </w:r>
            <w:r>
              <w:rPr>
                <w:rFonts w:ascii="Times New Roman" w:cs="Times New Roman"/>
              </w:rPr>
              <w:t xml:space="preserve"> 99</w:t>
            </w:r>
          </w:p>
        </w:tc>
        <w:tc>
          <w:tcPr>
            <w:tcW w:w="1061" w:type="dxa"/>
            <w:vAlign w:val="center"/>
          </w:tcPr>
          <w:p w:rsidR="0085223C" w:rsidRDefault="0085223C" w:rsidP="00621100">
            <w:pPr>
              <w:jc w:val="center"/>
            </w:pPr>
            <w:r w:rsidRPr="00621100">
              <w:rPr>
                <w:rFonts w:ascii="Times New Roman" w:cs="Times New Roman"/>
              </w:rPr>
              <w:t>Не менее</w:t>
            </w:r>
            <w:r>
              <w:rPr>
                <w:rFonts w:ascii="Times New Roman" w:cs="Times New Roman"/>
              </w:rPr>
              <w:t xml:space="preserve"> 99</w:t>
            </w:r>
          </w:p>
        </w:tc>
        <w:tc>
          <w:tcPr>
            <w:tcW w:w="1632" w:type="dxa"/>
            <w:gridSpan w:val="2"/>
            <w:vAlign w:val="center"/>
          </w:tcPr>
          <w:p w:rsidR="0085223C" w:rsidRPr="00641692" w:rsidRDefault="0085223C" w:rsidP="007F3E6E">
            <w:pPr>
              <w:widowControl w:val="0"/>
              <w:autoSpaceDE w:val="0"/>
              <w:autoSpaceDN w:val="0"/>
              <w:contextualSpacing/>
              <w:jc w:val="center"/>
              <w:rPr>
                <w:rFonts w:ascii="Times New Roman" w:cs="Times New Roman"/>
              </w:rPr>
            </w:pPr>
          </w:p>
          <w:p w:rsidR="0085223C" w:rsidRPr="00641692" w:rsidRDefault="0085223C" w:rsidP="007F3E6E">
            <w:pPr>
              <w:widowControl w:val="0"/>
              <w:autoSpaceDE w:val="0"/>
              <w:autoSpaceDN w:val="0"/>
              <w:contextualSpacing/>
              <w:jc w:val="center"/>
              <w:rPr>
                <w:rFonts w:ascii="Times New Roman" w:cs="Times New Roman"/>
              </w:rPr>
            </w:pPr>
          </w:p>
          <w:p w:rsidR="0085223C" w:rsidRPr="00641692" w:rsidRDefault="0085223C" w:rsidP="007F3E6E">
            <w:pPr>
              <w:widowControl w:val="0"/>
              <w:autoSpaceDE w:val="0"/>
              <w:autoSpaceDN w:val="0"/>
              <w:contextualSpacing/>
              <w:jc w:val="center"/>
              <w:rPr>
                <w:rFonts w:ascii="Times New Roman" w:cs="Times New Roman"/>
              </w:rPr>
            </w:pPr>
            <w:r w:rsidRPr="00641692">
              <w:rPr>
                <w:rFonts w:ascii="Times New Roman" w:cs="Times New Roman"/>
              </w:rPr>
              <w:t>Ведомственный мониторинг</w:t>
            </w:r>
          </w:p>
        </w:tc>
        <w:tc>
          <w:tcPr>
            <w:tcW w:w="1843" w:type="dxa"/>
            <w:gridSpan w:val="5"/>
            <w:vAlign w:val="center"/>
          </w:tcPr>
          <w:p w:rsidR="0085223C" w:rsidRPr="00641692" w:rsidRDefault="0085223C" w:rsidP="007F3E6E">
            <w:pPr>
              <w:widowControl w:val="0"/>
              <w:autoSpaceDE w:val="0"/>
              <w:autoSpaceDN w:val="0"/>
              <w:ind w:right="-199"/>
              <w:contextualSpacing/>
              <w:jc w:val="center"/>
              <w:rPr>
                <w:rFonts w:ascii="Times New Roman" w:cs="Times New Roman"/>
              </w:rPr>
            </w:pPr>
          </w:p>
          <w:p w:rsidR="0085223C" w:rsidRPr="00641692" w:rsidRDefault="0085223C" w:rsidP="007F3E6E">
            <w:pPr>
              <w:widowControl w:val="0"/>
              <w:autoSpaceDE w:val="0"/>
              <w:autoSpaceDN w:val="0"/>
              <w:ind w:right="-199"/>
              <w:contextualSpacing/>
              <w:jc w:val="center"/>
              <w:rPr>
                <w:rFonts w:ascii="Times New Roman" w:cs="Times New Roman"/>
              </w:rPr>
            </w:pPr>
          </w:p>
          <w:p w:rsidR="0085223C" w:rsidRPr="00641692" w:rsidRDefault="0085223C" w:rsidP="007F3E6E">
            <w:pPr>
              <w:widowControl w:val="0"/>
              <w:autoSpaceDE w:val="0"/>
              <w:autoSpaceDN w:val="0"/>
              <w:ind w:right="-199"/>
              <w:contextualSpacing/>
              <w:jc w:val="center"/>
              <w:rPr>
                <w:rFonts w:ascii="Times New Roman" w:cs="Times New Roman"/>
              </w:rPr>
            </w:pPr>
            <w:r w:rsidRPr="00641692">
              <w:rPr>
                <w:rFonts w:ascii="Times New Roman" w:cs="Times New Roman"/>
              </w:rPr>
              <w:t>МКУ «УКГХ»</w:t>
            </w:r>
          </w:p>
        </w:tc>
      </w:tr>
      <w:tr w:rsidR="00A92358" w:rsidRPr="00641692" w:rsidTr="006E67F7">
        <w:trPr>
          <w:trHeight w:val="464"/>
        </w:trPr>
        <w:tc>
          <w:tcPr>
            <w:tcW w:w="426" w:type="dxa"/>
          </w:tcPr>
          <w:p w:rsidR="00A92358" w:rsidRDefault="00A92358" w:rsidP="007F3E6E">
            <w:pPr>
              <w:widowControl w:val="0"/>
              <w:autoSpaceDE w:val="0"/>
              <w:autoSpaceDN w:val="0"/>
              <w:contextualSpacing/>
              <w:jc w:val="center"/>
              <w:rPr>
                <w:rFonts w:ascii="Times New Roman" w:cs="Times New Roman"/>
              </w:rPr>
            </w:pPr>
          </w:p>
        </w:tc>
        <w:tc>
          <w:tcPr>
            <w:tcW w:w="14809" w:type="dxa"/>
            <w:gridSpan w:val="18"/>
          </w:tcPr>
          <w:p w:rsidR="00A92358" w:rsidRPr="00A92358" w:rsidRDefault="00A92358" w:rsidP="002F7991">
            <w:pPr>
              <w:widowControl w:val="0"/>
              <w:autoSpaceDE w:val="0"/>
              <w:autoSpaceDN w:val="0"/>
              <w:ind w:right="-199"/>
              <w:contextualSpacing/>
              <w:jc w:val="center"/>
              <w:rPr>
                <w:rFonts w:ascii="Times New Roman" w:cs="Times New Roman"/>
                <w:sz w:val="26"/>
                <w:szCs w:val="26"/>
              </w:rPr>
            </w:pPr>
            <w:r w:rsidRPr="00A92358">
              <w:rPr>
                <w:rFonts w:ascii="Times New Roman" w:cs="Times New Roman"/>
                <w:sz w:val="26"/>
                <w:szCs w:val="26"/>
              </w:rPr>
              <w:t>Задача</w:t>
            </w:r>
            <w:r w:rsidR="0026487D">
              <w:rPr>
                <w:rFonts w:ascii="Times New Roman" w:cs="Times New Roman"/>
                <w:sz w:val="26"/>
                <w:szCs w:val="26"/>
              </w:rPr>
              <w:t xml:space="preserve"> 1</w:t>
            </w:r>
            <w:r w:rsidR="002F7991">
              <w:rPr>
                <w:rFonts w:ascii="Times New Roman" w:cs="Times New Roman"/>
                <w:sz w:val="26"/>
                <w:szCs w:val="26"/>
              </w:rPr>
              <w:t xml:space="preserve"> – Развитие дорожного хозяйства на территории МО</w:t>
            </w:r>
            <w:r w:rsidR="00BB4699">
              <w:rPr>
                <w:rFonts w:ascii="Times New Roman" w:cs="Times New Roman"/>
                <w:sz w:val="26"/>
                <w:szCs w:val="26"/>
              </w:rPr>
              <w:t xml:space="preserve"> город Кировск за период 2021-2025 годов</w:t>
            </w:r>
          </w:p>
        </w:tc>
      </w:tr>
      <w:tr w:rsidR="0085223C" w:rsidRPr="00641692" w:rsidTr="0085223C">
        <w:trPr>
          <w:trHeight w:val="633"/>
        </w:trPr>
        <w:tc>
          <w:tcPr>
            <w:tcW w:w="426" w:type="dxa"/>
          </w:tcPr>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r>
              <w:rPr>
                <w:rFonts w:ascii="Times New Roman" w:cs="Times New Roman"/>
              </w:rPr>
              <w:t>1.1</w:t>
            </w:r>
          </w:p>
        </w:tc>
        <w:tc>
          <w:tcPr>
            <w:tcW w:w="2619" w:type="dxa"/>
            <w:gridSpan w:val="2"/>
          </w:tcPr>
          <w:p w:rsidR="0085223C" w:rsidRPr="00A92358" w:rsidRDefault="0085223C" w:rsidP="00A92358">
            <w:pPr>
              <w:widowControl w:val="0"/>
              <w:autoSpaceDE w:val="0"/>
              <w:autoSpaceDN w:val="0"/>
              <w:ind w:right="-199"/>
              <w:contextualSpacing/>
              <w:rPr>
                <w:rFonts w:ascii="Times New Roman" w:cs="Times New Roman"/>
              </w:rPr>
            </w:pPr>
            <w:r>
              <w:rPr>
                <w:rFonts w:ascii="Times New Roman" w:cs="Times New Roman"/>
              </w:rPr>
              <w:t xml:space="preserve">Доля отремонтированных дорог общего пользования местного значения в общей протяженности автомобильных дорог, требующих ремонта </w:t>
            </w:r>
          </w:p>
        </w:tc>
        <w:tc>
          <w:tcPr>
            <w:tcW w:w="567" w:type="dxa"/>
          </w:tcPr>
          <w:p w:rsidR="0085223C" w:rsidRDefault="0085223C" w:rsidP="001106D3">
            <w:pPr>
              <w:widowControl w:val="0"/>
              <w:autoSpaceDE w:val="0"/>
              <w:autoSpaceDN w:val="0"/>
              <w:ind w:left="-204" w:right="-199"/>
              <w:contextualSpacing/>
              <w:jc w:val="center"/>
              <w:rPr>
                <w:rFonts w:ascii="Times New Roman" w:cs="Times New Roman"/>
              </w:rPr>
            </w:pPr>
          </w:p>
          <w:p w:rsidR="0085223C" w:rsidRDefault="0085223C" w:rsidP="002061A5">
            <w:pPr>
              <w:widowControl w:val="0"/>
              <w:autoSpaceDE w:val="0"/>
              <w:autoSpaceDN w:val="0"/>
              <w:ind w:left="-204" w:right="-199"/>
              <w:contextualSpacing/>
              <w:jc w:val="center"/>
              <w:rPr>
                <w:rFonts w:ascii="Times New Roman" w:cs="Times New Roman"/>
              </w:rPr>
            </w:pPr>
          </w:p>
          <w:p w:rsidR="0085223C" w:rsidRDefault="0085223C" w:rsidP="002061A5">
            <w:pPr>
              <w:widowControl w:val="0"/>
              <w:autoSpaceDE w:val="0"/>
              <w:autoSpaceDN w:val="0"/>
              <w:ind w:left="-204" w:right="-199"/>
              <w:contextualSpacing/>
              <w:jc w:val="center"/>
              <w:rPr>
                <w:rFonts w:ascii="Times New Roman" w:cs="Times New Roman"/>
              </w:rPr>
            </w:pPr>
          </w:p>
          <w:p w:rsidR="0085223C" w:rsidRPr="00A92358" w:rsidRDefault="0085223C" w:rsidP="002061A5">
            <w:pPr>
              <w:widowControl w:val="0"/>
              <w:autoSpaceDE w:val="0"/>
              <w:autoSpaceDN w:val="0"/>
              <w:ind w:left="-204" w:right="-199"/>
              <w:contextualSpacing/>
              <w:jc w:val="center"/>
              <w:rPr>
                <w:rFonts w:ascii="Times New Roman" w:cs="Times New Roman"/>
              </w:rPr>
            </w:pPr>
            <w:r w:rsidRPr="00F57AA2">
              <w:rPr>
                <w:rFonts w:ascii="Times New Roman" w:cs="Times New Roman"/>
              </w:rPr>
              <w:t>%</w:t>
            </w:r>
          </w:p>
        </w:tc>
        <w:tc>
          <w:tcPr>
            <w:tcW w:w="1275" w:type="dxa"/>
            <w:gridSpan w:val="2"/>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306FA6" w:rsidP="007F3E6E">
            <w:pPr>
              <w:widowControl w:val="0"/>
              <w:autoSpaceDE w:val="0"/>
              <w:autoSpaceDN w:val="0"/>
              <w:ind w:right="-199"/>
              <w:contextualSpacing/>
              <w:jc w:val="center"/>
              <w:rPr>
                <w:rFonts w:ascii="Times New Roman" w:cs="Times New Roman"/>
              </w:rPr>
            </w:pPr>
            <w:r>
              <w:rPr>
                <w:rFonts w:ascii="Times New Roman" w:cs="Times New Roman"/>
                <w:noProof/>
              </w:rPr>
              <w:drawing>
                <wp:inline distT="0" distB="0" distL="0" distR="0">
                  <wp:extent cx="238125" cy="104775"/>
                  <wp:effectExtent l="0" t="0" r="9525" b="9525"/>
                  <wp:docPr id="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10,1</w:t>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F57AA2">
            <w:pPr>
              <w:widowControl w:val="0"/>
              <w:autoSpaceDE w:val="0"/>
              <w:autoSpaceDN w:val="0"/>
              <w:ind w:right="-199"/>
              <w:contextualSpacing/>
              <w:jc w:val="center"/>
              <w:rPr>
                <w:rFonts w:ascii="Times New Roman" w:cs="Times New Roman"/>
              </w:rPr>
            </w:pPr>
          </w:p>
          <w:p w:rsidR="0085223C" w:rsidRDefault="0085223C" w:rsidP="00F57AA2">
            <w:pPr>
              <w:widowControl w:val="0"/>
              <w:autoSpaceDE w:val="0"/>
              <w:autoSpaceDN w:val="0"/>
              <w:ind w:right="-199"/>
              <w:contextualSpacing/>
              <w:jc w:val="center"/>
              <w:rPr>
                <w:rFonts w:ascii="Times New Roman" w:cs="Times New Roman"/>
              </w:rPr>
            </w:pPr>
            <w:r>
              <w:rPr>
                <w:rFonts w:ascii="Times New Roman" w:cs="Times New Roman"/>
              </w:rPr>
              <w:t>6,5</w:t>
            </w:r>
          </w:p>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p>
        </w:tc>
        <w:tc>
          <w:tcPr>
            <w:tcW w:w="1418"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6,5</w:t>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6,5</w:t>
            </w:r>
          </w:p>
        </w:tc>
        <w:tc>
          <w:tcPr>
            <w:tcW w:w="992"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r>
              <w:rPr>
                <w:rFonts w:ascii="Times New Roman" w:cs="Times New Roman"/>
              </w:rPr>
              <w:t>6,5</w:t>
            </w:r>
          </w:p>
        </w:tc>
        <w:tc>
          <w:tcPr>
            <w:tcW w:w="1134" w:type="dxa"/>
            <w:gridSpan w:val="2"/>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6,5</w:t>
            </w:r>
          </w:p>
        </w:tc>
        <w:tc>
          <w:tcPr>
            <w:tcW w:w="1701" w:type="dxa"/>
            <w:gridSpan w:val="2"/>
          </w:tcPr>
          <w:p w:rsidR="0085223C" w:rsidRDefault="0085223C" w:rsidP="00F57AA2">
            <w:pPr>
              <w:widowControl w:val="0"/>
              <w:autoSpaceDE w:val="0"/>
              <w:autoSpaceDN w:val="0"/>
              <w:ind w:right="-199"/>
              <w:contextualSpacing/>
              <w:jc w:val="center"/>
              <w:rPr>
                <w:rFonts w:ascii="Times New Roman" w:cs="Times New Roman"/>
              </w:rPr>
            </w:pPr>
          </w:p>
          <w:p w:rsidR="0085223C" w:rsidRDefault="0085223C" w:rsidP="00F57AA2">
            <w:pPr>
              <w:widowControl w:val="0"/>
              <w:autoSpaceDE w:val="0"/>
              <w:autoSpaceDN w:val="0"/>
              <w:ind w:right="-199"/>
              <w:contextualSpacing/>
              <w:jc w:val="center"/>
              <w:rPr>
                <w:rFonts w:ascii="Times New Roman" w:cs="Times New Roman"/>
              </w:rPr>
            </w:pPr>
          </w:p>
          <w:p w:rsidR="0085223C" w:rsidRPr="00A92358" w:rsidRDefault="0085223C" w:rsidP="00F57AA2">
            <w:pPr>
              <w:widowControl w:val="0"/>
              <w:autoSpaceDE w:val="0"/>
              <w:autoSpaceDN w:val="0"/>
              <w:ind w:right="-199"/>
              <w:contextualSpacing/>
              <w:rPr>
                <w:rFonts w:ascii="Times New Roman" w:cs="Times New Roman"/>
              </w:rPr>
            </w:pPr>
            <w:r w:rsidRPr="00F57AA2">
              <w:rPr>
                <w:rFonts w:ascii="Times New Roman" w:cs="Times New Roman"/>
              </w:rPr>
              <w:t>Ведомственный мониторинг</w:t>
            </w:r>
          </w:p>
        </w:tc>
        <w:tc>
          <w:tcPr>
            <w:tcW w:w="1701" w:type="dxa"/>
            <w:gridSpan w:val="4"/>
          </w:tcPr>
          <w:p w:rsidR="0085223C" w:rsidRDefault="0085223C" w:rsidP="00C52BDC">
            <w:pPr>
              <w:widowControl w:val="0"/>
              <w:autoSpaceDE w:val="0"/>
              <w:autoSpaceDN w:val="0"/>
              <w:ind w:right="-199"/>
              <w:contextualSpacing/>
              <w:jc w:val="center"/>
              <w:rPr>
                <w:rFonts w:ascii="Times New Roman" w:cs="Times New Roman"/>
              </w:rPr>
            </w:pPr>
          </w:p>
          <w:p w:rsidR="0085223C" w:rsidRDefault="0085223C" w:rsidP="00F57AA2">
            <w:pPr>
              <w:widowControl w:val="0"/>
              <w:autoSpaceDE w:val="0"/>
              <w:autoSpaceDN w:val="0"/>
              <w:ind w:right="-199"/>
              <w:contextualSpacing/>
              <w:rPr>
                <w:rFonts w:ascii="Times New Roman" w:cs="Times New Roman"/>
              </w:rPr>
            </w:pPr>
          </w:p>
          <w:p w:rsidR="0085223C" w:rsidRPr="00A92358" w:rsidRDefault="0085223C" w:rsidP="00F57AA2">
            <w:pPr>
              <w:widowControl w:val="0"/>
              <w:autoSpaceDE w:val="0"/>
              <w:autoSpaceDN w:val="0"/>
              <w:ind w:right="-199"/>
              <w:contextualSpacing/>
              <w:rPr>
                <w:rFonts w:ascii="Times New Roman" w:cs="Times New Roman"/>
              </w:rPr>
            </w:pPr>
            <w:r w:rsidRPr="00F57AA2">
              <w:rPr>
                <w:rFonts w:ascii="Times New Roman" w:cs="Times New Roman"/>
              </w:rPr>
              <w:t>МКУ «УКГХ»</w:t>
            </w:r>
          </w:p>
        </w:tc>
      </w:tr>
      <w:tr w:rsidR="0085223C" w:rsidRPr="00641692" w:rsidTr="0085223C">
        <w:trPr>
          <w:trHeight w:val="387"/>
        </w:trPr>
        <w:tc>
          <w:tcPr>
            <w:tcW w:w="426" w:type="dxa"/>
          </w:tcPr>
          <w:p w:rsidR="0085223C" w:rsidRDefault="0085223C" w:rsidP="007F3E6E">
            <w:pPr>
              <w:widowControl w:val="0"/>
              <w:autoSpaceDE w:val="0"/>
              <w:autoSpaceDN w:val="0"/>
              <w:contextualSpacing/>
              <w:jc w:val="center"/>
              <w:rPr>
                <w:rFonts w:ascii="Times New Roman" w:cs="Times New Roman"/>
              </w:rPr>
            </w:pPr>
            <w:r>
              <w:rPr>
                <w:rFonts w:ascii="Times New Roman" w:cs="Times New Roman"/>
              </w:rPr>
              <w:lastRenderedPageBreak/>
              <w:t>1.2</w:t>
            </w:r>
          </w:p>
        </w:tc>
        <w:tc>
          <w:tcPr>
            <w:tcW w:w="2619" w:type="dxa"/>
            <w:gridSpan w:val="2"/>
          </w:tcPr>
          <w:p w:rsidR="0085223C" w:rsidRPr="00A92358" w:rsidRDefault="0085223C" w:rsidP="00A92358">
            <w:pPr>
              <w:widowControl w:val="0"/>
              <w:autoSpaceDE w:val="0"/>
              <w:autoSpaceDN w:val="0"/>
              <w:ind w:right="-199"/>
              <w:contextualSpacing/>
              <w:rPr>
                <w:rFonts w:ascii="Times New Roman" w:cs="Times New Roman"/>
              </w:rPr>
            </w:pPr>
            <w:r>
              <w:rPr>
                <w:rFonts w:ascii="Times New Roman" w:cs="Times New Roman"/>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tc>
        <w:tc>
          <w:tcPr>
            <w:tcW w:w="567" w:type="dxa"/>
          </w:tcPr>
          <w:p w:rsidR="0085223C" w:rsidRDefault="0085223C" w:rsidP="001106D3">
            <w:pPr>
              <w:widowControl w:val="0"/>
              <w:autoSpaceDE w:val="0"/>
              <w:autoSpaceDN w:val="0"/>
              <w:ind w:right="-199" w:hanging="204"/>
              <w:contextualSpacing/>
              <w:jc w:val="center"/>
              <w:rPr>
                <w:rFonts w:ascii="Times New Roman" w:cs="Times New Roman"/>
              </w:rPr>
            </w:pPr>
          </w:p>
          <w:p w:rsidR="0085223C" w:rsidRDefault="0085223C" w:rsidP="001106D3">
            <w:pPr>
              <w:widowControl w:val="0"/>
              <w:autoSpaceDE w:val="0"/>
              <w:autoSpaceDN w:val="0"/>
              <w:ind w:right="-199" w:hanging="204"/>
              <w:contextualSpacing/>
              <w:jc w:val="center"/>
              <w:rPr>
                <w:rFonts w:ascii="Times New Roman" w:cs="Times New Roman"/>
              </w:rPr>
            </w:pPr>
          </w:p>
          <w:p w:rsidR="0085223C" w:rsidRDefault="0085223C" w:rsidP="001106D3">
            <w:pPr>
              <w:widowControl w:val="0"/>
              <w:autoSpaceDE w:val="0"/>
              <w:autoSpaceDN w:val="0"/>
              <w:ind w:right="-199" w:hanging="204"/>
              <w:contextualSpacing/>
              <w:jc w:val="center"/>
              <w:rPr>
                <w:rFonts w:ascii="Times New Roman" w:cs="Times New Roman"/>
              </w:rPr>
            </w:pPr>
          </w:p>
          <w:p w:rsidR="0085223C" w:rsidRDefault="0085223C" w:rsidP="001106D3">
            <w:pPr>
              <w:widowControl w:val="0"/>
              <w:autoSpaceDE w:val="0"/>
              <w:autoSpaceDN w:val="0"/>
              <w:ind w:right="-199" w:hanging="204"/>
              <w:contextualSpacing/>
              <w:jc w:val="center"/>
              <w:rPr>
                <w:rFonts w:ascii="Times New Roman" w:cs="Times New Roman"/>
              </w:rPr>
            </w:pPr>
          </w:p>
          <w:p w:rsidR="0085223C" w:rsidRDefault="0085223C" w:rsidP="001106D3">
            <w:pPr>
              <w:widowControl w:val="0"/>
              <w:autoSpaceDE w:val="0"/>
              <w:autoSpaceDN w:val="0"/>
              <w:ind w:right="-199" w:hanging="204"/>
              <w:contextualSpacing/>
              <w:jc w:val="center"/>
              <w:rPr>
                <w:rFonts w:ascii="Times New Roman" w:cs="Times New Roman"/>
              </w:rPr>
            </w:pPr>
          </w:p>
          <w:p w:rsidR="0085223C" w:rsidRPr="00A92358" w:rsidRDefault="0085223C" w:rsidP="001106D3">
            <w:pPr>
              <w:widowControl w:val="0"/>
              <w:autoSpaceDE w:val="0"/>
              <w:autoSpaceDN w:val="0"/>
              <w:ind w:right="-199" w:hanging="204"/>
              <w:contextualSpacing/>
              <w:jc w:val="center"/>
              <w:rPr>
                <w:rFonts w:ascii="Times New Roman" w:cs="Times New Roman"/>
              </w:rPr>
            </w:pPr>
            <w:r w:rsidRPr="00E94ABC">
              <w:rPr>
                <w:rFonts w:ascii="Times New Roman" w:cs="Times New Roman"/>
              </w:rPr>
              <w:t>%</w:t>
            </w:r>
          </w:p>
        </w:tc>
        <w:tc>
          <w:tcPr>
            <w:tcW w:w="1275" w:type="dxa"/>
            <w:gridSpan w:val="2"/>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85223C" w:rsidRPr="00A92358" w:rsidRDefault="00306FA6" w:rsidP="007F3E6E">
            <w:pPr>
              <w:widowControl w:val="0"/>
              <w:autoSpaceDE w:val="0"/>
              <w:autoSpaceDN w:val="0"/>
              <w:ind w:right="-199"/>
              <w:contextualSpacing/>
              <w:jc w:val="center"/>
              <w:rPr>
                <w:rFonts w:ascii="Times New Roman" w:cs="Times New Roman"/>
              </w:rPr>
            </w:pPr>
            <w:r>
              <w:rPr>
                <w:rFonts w:ascii="Times New Roman" w:cs="Times New Roman"/>
                <w:noProof/>
              </w:rPr>
              <w:drawing>
                <wp:inline distT="0" distB="0" distL="0" distR="0">
                  <wp:extent cx="238125" cy="104775"/>
                  <wp:effectExtent l="0" t="0" r="9525" b="9525"/>
                  <wp:docPr id="4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75,6</w:t>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84,7</w:t>
            </w:r>
          </w:p>
        </w:tc>
        <w:tc>
          <w:tcPr>
            <w:tcW w:w="1418"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88,6</w:t>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AB298E" w:rsidRDefault="00AB298E"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88,6</w:t>
            </w:r>
          </w:p>
        </w:tc>
        <w:tc>
          <w:tcPr>
            <w:tcW w:w="992"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r>
              <w:rPr>
                <w:rFonts w:ascii="Times New Roman" w:cs="Times New Roman"/>
              </w:rPr>
              <w:t>88,6</w:t>
            </w:r>
          </w:p>
        </w:tc>
        <w:tc>
          <w:tcPr>
            <w:tcW w:w="1134" w:type="dxa"/>
            <w:gridSpan w:val="2"/>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88,6</w:t>
            </w:r>
          </w:p>
        </w:tc>
        <w:tc>
          <w:tcPr>
            <w:tcW w:w="1701" w:type="dxa"/>
            <w:gridSpan w:val="2"/>
          </w:tcPr>
          <w:p w:rsidR="0085223C" w:rsidRDefault="0085223C" w:rsidP="00C6414B">
            <w:pPr>
              <w:widowControl w:val="0"/>
              <w:autoSpaceDE w:val="0"/>
              <w:autoSpaceDN w:val="0"/>
              <w:ind w:right="-199"/>
              <w:contextualSpacing/>
              <w:rPr>
                <w:rFonts w:ascii="Times New Roman" w:cs="Times New Roman"/>
              </w:rPr>
            </w:pPr>
          </w:p>
          <w:p w:rsidR="0085223C" w:rsidRDefault="0085223C" w:rsidP="00C6414B">
            <w:pPr>
              <w:widowControl w:val="0"/>
              <w:autoSpaceDE w:val="0"/>
              <w:autoSpaceDN w:val="0"/>
              <w:ind w:right="-199"/>
              <w:contextualSpacing/>
              <w:rPr>
                <w:rFonts w:ascii="Times New Roman" w:cs="Times New Roman"/>
              </w:rPr>
            </w:pPr>
          </w:p>
          <w:p w:rsidR="0085223C" w:rsidRDefault="0085223C" w:rsidP="00C6414B">
            <w:pPr>
              <w:widowControl w:val="0"/>
              <w:autoSpaceDE w:val="0"/>
              <w:autoSpaceDN w:val="0"/>
              <w:ind w:right="-199"/>
              <w:contextualSpacing/>
              <w:rPr>
                <w:rFonts w:ascii="Times New Roman" w:cs="Times New Roman"/>
              </w:rPr>
            </w:pPr>
          </w:p>
          <w:p w:rsidR="0085223C" w:rsidRDefault="0085223C" w:rsidP="00C6414B">
            <w:pPr>
              <w:widowControl w:val="0"/>
              <w:autoSpaceDE w:val="0"/>
              <w:autoSpaceDN w:val="0"/>
              <w:ind w:right="-199"/>
              <w:contextualSpacing/>
              <w:rPr>
                <w:rFonts w:ascii="Times New Roman" w:cs="Times New Roman"/>
              </w:rPr>
            </w:pPr>
          </w:p>
          <w:p w:rsidR="0085223C" w:rsidRPr="00A92358" w:rsidRDefault="0085223C" w:rsidP="00C6414B">
            <w:pPr>
              <w:widowControl w:val="0"/>
              <w:autoSpaceDE w:val="0"/>
              <w:autoSpaceDN w:val="0"/>
              <w:ind w:right="-199"/>
              <w:contextualSpacing/>
              <w:rPr>
                <w:rFonts w:ascii="Times New Roman" w:cs="Times New Roman"/>
              </w:rPr>
            </w:pPr>
            <w:r w:rsidRPr="00E94ABC">
              <w:rPr>
                <w:rFonts w:ascii="Times New Roman" w:cs="Times New Roman"/>
              </w:rPr>
              <w:t>Ведомственный мониторинг</w:t>
            </w:r>
          </w:p>
        </w:tc>
        <w:tc>
          <w:tcPr>
            <w:tcW w:w="1701" w:type="dxa"/>
            <w:gridSpan w:val="4"/>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МКУ «УКГХ»</w:t>
            </w:r>
          </w:p>
        </w:tc>
      </w:tr>
      <w:tr w:rsidR="00075833" w:rsidRPr="00641692" w:rsidTr="006E67F7">
        <w:trPr>
          <w:trHeight w:val="387"/>
        </w:trPr>
        <w:tc>
          <w:tcPr>
            <w:tcW w:w="426" w:type="dxa"/>
          </w:tcPr>
          <w:p w:rsidR="00075833" w:rsidRDefault="00075833" w:rsidP="007F3E6E">
            <w:pPr>
              <w:widowControl w:val="0"/>
              <w:autoSpaceDE w:val="0"/>
              <w:autoSpaceDN w:val="0"/>
              <w:contextualSpacing/>
              <w:jc w:val="center"/>
              <w:rPr>
                <w:rFonts w:ascii="Times New Roman" w:cs="Times New Roman"/>
              </w:rPr>
            </w:pPr>
          </w:p>
          <w:p w:rsidR="00075833" w:rsidRDefault="00075833" w:rsidP="00075833">
            <w:pPr>
              <w:widowControl w:val="0"/>
              <w:autoSpaceDE w:val="0"/>
              <w:autoSpaceDN w:val="0"/>
              <w:contextualSpacing/>
              <w:rPr>
                <w:rFonts w:ascii="Times New Roman" w:cs="Times New Roman"/>
              </w:rPr>
            </w:pPr>
          </w:p>
        </w:tc>
        <w:tc>
          <w:tcPr>
            <w:tcW w:w="14809" w:type="dxa"/>
            <w:gridSpan w:val="18"/>
          </w:tcPr>
          <w:p w:rsidR="00075833" w:rsidRPr="00075833" w:rsidRDefault="00075833" w:rsidP="002061A5">
            <w:pPr>
              <w:widowControl w:val="0"/>
              <w:autoSpaceDE w:val="0"/>
              <w:autoSpaceDN w:val="0"/>
              <w:ind w:right="-199"/>
              <w:contextualSpacing/>
              <w:jc w:val="center"/>
              <w:rPr>
                <w:rFonts w:ascii="Times New Roman" w:cs="Times New Roman"/>
                <w:sz w:val="26"/>
                <w:szCs w:val="26"/>
              </w:rPr>
            </w:pPr>
            <w:r w:rsidRPr="00075833">
              <w:rPr>
                <w:rFonts w:ascii="Times New Roman" w:cs="Times New Roman"/>
                <w:sz w:val="26"/>
                <w:szCs w:val="26"/>
              </w:rPr>
              <w:t>Задача</w:t>
            </w:r>
            <w:r w:rsidR="0026487D">
              <w:rPr>
                <w:rFonts w:ascii="Times New Roman" w:cs="Times New Roman"/>
                <w:sz w:val="26"/>
                <w:szCs w:val="26"/>
              </w:rPr>
              <w:t xml:space="preserve"> 2</w:t>
            </w:r>
            <w:r>
              <w:rPr>
                <w:rFonts w:ascii="Times New Roman" w:cs="Times New Roman"/>
                <w:sz w:val="26"/>
                <w:szCs w:val="26"/>
              </w:rPr>
              <w:t xml:space="preserve"> </w:t>
            </w:r>
            <w:r w:rsidR="002061A5">
              <w:rPr>
                <w:rFonts w:ascii="Times New Roman" w:cs="Times New Roman"/>
                <w:sz w:val="26"/>
                <w:szCs w:val="26"/>
              </w:rPr>
              <w:t>–</w:t>
            </w:r>
            <w:r>
              <w:rPr>
                <w:rFonts w:ascii="Times New Roman" w:cs="Times New Roman"/>
                <w:sz w:val="26"/>
                <w:szCs w:val="26"/>
              </w:rPr>
              <w:t xml:space="preserve"> </w:t>
            </w:r>
            <w:r w:rsidR="002061A5">
              <w:rPr>
                <w:rFonts w:ascii="Times New Roman" w:cs="Times New Roman"/>
                <w:sz w:val="26"/>
                <w:szCs w:val="26"/>
              </w:rPr>
              <w:t>Повышение уровня безопасности транспортной системы</w:t>
            </w:r>
            <w:r w:rsidR="00BB5867">
              <w:rPr>
                <w:rFonts w:ascii="Times New Roman" w:cs="Times New Roman"/>
                <w:sz w:val="26"/>
                <w:szCs w:val="26"/>
              </w:rPr>
              <w:t>, предупреждение детского дорожно-транспортного травматизма</w:t>
            </w:r>
          </w:p>
        </w:tc>
      </w:tr>
      <w:tr w:rsidR="0085223C" w:rsidRPr="00641692" w:rsidTr="0085223C">
        <w:trPr>
          <w:trHeight w:val="1423"/>
        </w:trPr>
        <w:tc>
          <w:tcPr>
            <w:tcW w:w="426" w:type="dxa"/>
          </w:tcPr>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r>
              <w:rPr>
                <w:rFonts w:ascii="Times New Roman" w:cs="Times New Roman"/>
              </w:rPr>
              <w:t>2.1</w:t>
            </w:r>
          </w:p>
        </w:tc>
        <w:tc>
          <w:tcPr>
            <w:tcW w:w="2619" w:type="dxa"/>
            <w:gridSpan w:val="2"/>
          </w:tcPr>
          <w:p w:rsidR="0085223C" w:rsidRDefault="0085223C" w:rsidP="00A92358">
            <w:pPr>
              <w:widowControl w:val="0"/>
              <w:autoSpaceDE w:val="0"/>
              <w:autoSpaceDN w:val="0"/>
              <w:ind w:right="-199"/>
              <w:contextualSpacing/>
              <w:rPr>
                <w:rFonts w:ascii="Times New Roman" w:cs="Times New Roman"/>
              </w:rPr>
            </w:pPr>
          </w:p>
          <w:p w:rsidR="0085223C" w:rsidRDefault="0085223C" w:rsidP="00A92358">
            <w:pPr>
              <w:widowControl w:val="0"/>
              <w:autoSpaceDE w:val="0"/>
              <w:autoSpaceDN w:val="0"/>
              <w:ind w:right="-199"/>
              <w:contextualSpacing/>
              <w:rPr>
                <w:rFonts w:ascii="Times New Roman" w:cs="Times New Roman"/>
              </w:rPr>
            </w:pPr>
          </w:p>
          <w:p w:rsidR="0085223C" w:rsidRDefault="0085223C" w:rsidP="00A92358">
            <w:pPr>
              <w:widowControl w:val="0"/>
              <w:autoSpaceDE w:val="0"/>
              <w:autoSpaceDN w:val="0"/>
              <w:ind w:right="-199"/>
              <w:contextualSpacing/>
              <w:rPr>
                <w:rFonts w:ascii="Times New Roman" w:cs="Times New Roman"/>
              </w:rPr>
            </w:pPr>
            <w:r>
              <w:rPr>
                <w:rFonts w:ascii="Times New Roman" w:cs="Times New Roman"/>
              </w:rPr>
              <w:t>Количество человек погибших в ДТП</w:t>
            </w:r>
          </w:p>
        </w:tc>
        <w:tc>
          <w:tcPr>
            <w:tcW w:w="567" w:type="dxa"/>
          </w:tcPr>
          <w:p w:rsidR="0085223C" w:rsidRDefault="0085223C" w:rsidP="001106D3">
            <w:pPr>
              <w:widowControl w:val="0"/>
              <w:autoSpaceDE w:val="0"/>
              <w:autoSpaceDN w:val="0"/>
              <w:ind w:right="-199" w:hanging="204"/>
              <w:contextualSpacing/>
              <w:jc w:val="center"/>
              <w:rPr>
                <w:rFonts w:ascii="Times New Roman" w:cs="Times New Roman"/>
              </w:rPr>
            </w:pPr>
          </w:p>
          <w:p w:rsidR="0085223C" w:rsidRPr="00A92358" w:rsidRDefault="0085223C" w:rsidP="001106D3">
            <w:pPr>
              <w:widowControl w:val="0"/>
              <w:autoSpaceDE w:val="0"/>
              <w:autoSpaceDN w:val="0"/>
              <w:ind w:right="-199" w:hanging="204"/>
              <w:contextualSpacing/>
              <w:jc w:val="center"/>
              <w:rPr>
                <w:rFonts w:ascii="Times New Roman" w:cs="Times New Roman"/>
              </w:rPr>
            </w:pPr>
            <w:r>
              <w:rPr>
                <w:rFonts w:ascii="Times New Roman" w:cs="Times New Roman"/>
              </w:rPr>
              <w:t>Чел.</w:t>
            </w:r>
          </w:p>
        </w:tc>
        <w:tc>
          <w:tcPr>
            <w:tcW w:w="1275" w:type="dxa"/>
            <w:gridSpan w:val="2"/>
          </w:tcPr>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306FA6" w:rsidP="007F3E6E">
            <w:pPr>
              <w:widowControl w:val="0"/>
              <w:autoSpaceDE w:val="0"/>
              <w:autoSpaceDN w:val="0"/>
              <w:ind w:right="-199"/>
              <w:contextualSpacing/>
              <w:jc w:val="center"/>
              <w:rPr>
                <w:rFonts w:ascii="Times New Roman" w:cs="Times New Roman"/>
              </w:rPr>
            </w:pPr>
            <w:r>
              <w:rPr>
                <w:rFonts w:ascii="Times New Roman" w:cs="Times New Roman"/>
                <w:noProof/>
              </w:rPr>
              <w:drawing>
                <wp:inline distT="0" distB="0" distL="0" distR="0">
                  <wp:extent cx="238125" cy="104775"/>
                  <wp:effectExtent l="0" t="0" r="9525" b="9525"/>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1418"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992" w:type="dxa"/>
            <w:vAlign w:val="center"/>
          </w:tcPr>
          <w:p w:rsidR="0085223C"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1134" w:type="dxa"/>
            <w:gridSpan w:val="2"/>
            <w:vAlign w:val="center"/>
          </w:tcPr>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1843" w:type="dxa"/>
            <w:gridSpan w:val="4"/>
          </w:tcPr>
          <w:p w:rsidR="0085223C" w:rsidRPr="00A92358" w:rsidRDefault="0085223C" w:rsidP="00C6414B">
            <w:pPr>
              <w:widowControl w:val="0"/>
              <w:autoSpaceDE w:val="0"/>
              <w:autoSpaceDN w:val="0"/>
              <w:ind w:right="-199"/>
              <w:contextualSpacing/>
              <w:rPr>
                <w:rFonts w:ascii="Times New Roman" w:cs="Times New Roman"/>
              </w:rPr>
            </w:pPr>
            <w:r>
              <w:rPr>
                <w:rFonts w:ascii="Times New Roman" w:cs="Times New Roman"/>
              </w:rPr>
              <w:t>Данные ОГИБДД МО МВД России «Апатитский»</w:t>
            </w:r>
          </w:p>
        </w:tc>
        <w:tc>
          <w:tcPr>
            <w:tcW w:w="1559" w:type="dxa"/>
            <w:gridSpan w:val="2"/>
          </w:tcPr>
          <w:p w:rsidR="0085223C" w:rsidRDefault="0085223C" w:rsidP="007F3E6E">
            <w:pPr>
              <w:widowControl w:val="0"/>
              <w:autoSpaceDE w:val="0"/>
              <w:autoSpaceDN w:val="0"/>
              <w:ind w:right="-199"/>
              <w:contextualSpacing/>
              <w:jc w:val="center"/>
              <w:rPr>
                <w:rFonts w:ascii="Times New Roman" w:cs="Times New Roman"/>
              </w:rPr>
            </w:pPr>
            <w:r>
              <w:rPr>
                <w:rFonts w:ascii="Times New Roman" w:cs="Times New Roman"/>
              </w:rPr>
              <w:t>МКУ</w:t>
            </w: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«УКГХ»</w:t>
            </w:r>
          </w:p>
        </w:tc>
      </w:tr>
      <w:tr w:rsidR="0085223C" w:rsidRPr="00641692" w:rsidTr="0085223C">
        <w:trPr>
          <w:trHeight w:val="1631"/>
        </w:trPr>
        <w:tc>
          <w:tcPr>
            <w:tcW w:w="426" w:type="dxa"/>
          </w:tcPr>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r>
              <w:rPr>
                <w:rFonts w:ascii="Times New Roman" w:cs="Times New Roman"/>
              </w:rPr>
              <w:t>2.2</w:t>
            </w:r>
          </w:p>
        </w:tc>
        <w:tc>
          <w:tcPr>
            <w:tcW w:w="2619" w:type="dxa"/>
            <w:gridSpan w:val="2"/>
          </w:tcPr>
          <w:p w:rsidR="0085223C" w:rsidRDefault="0085223C" w:rsidP="00A92358">
            <w:pPr>
              <w:widowControl w:val="0"/>
              <w:autoSpaceDE w:val="0"/>
              <w:autoSpaceDN w:val="0"/>
              <w:ind w:right="-199"/>
              <w:contextualSpacing/>
              <w:rPr>
                <w:rFonts w:ascii="Times New Roman" w:cs="Times New Roman"/>
              </w:rPr>
            </w:pPr>
          </w:p>
          <w:p w:rsidR="0085223C" w:rsidRDefault="0085223C" w:rsidP="00A92358">
            <w:pPr>
              <w:widowControl w:val="0"/>
              <w:autoSpaceDE w:val="0"/>
              <w:autoSpaceDN w:val="0"/>
              <w:ind w:right="-199"/>
              <w:contextualSpacing/>
              <w:rPr>
                <w:rFonts w:ascii="Times New Roman" w:cs="Times New Roman"/>
              </w:rPr>
            </w:pPr>
          </w:p>
          <w:p w:rsidR="0085223C" w:rsidRDefault="0085223C" w:rsidP="00A92358">
            <w:pPr>
              <w:widowControl w:val="0"/>
              <w:autoSpaceDE w:val="0"/>
              <w:autoSpaceDN w:val="0"/>
              <w:ind w:right="-199"/>
              <w:contextualSpacing/>
              <w:rPr>
                <w:rFonts w:ascii="Times New Roman" w:cs="Times New Roman"/>
              </w:rPr>
            </w:pPr>
            <w:r>
              <w:rPr>
                <w:rFonts w:ascii="Times New Roman" w:cs="Times New Roman"/>
              </w:rPr>
              <w:t>Общее количество ДТП</w:t>
            </w:r>
          </w:p>
        </w:tc>
        <w:tc>
          <w:tcPr>
            <w:tcW w:w="567" w:type="dxa"/>
          </w:tcPr>
          <w:p w:rsidR="0085223C" w:rsidRPr="00A92358" w:rsidRDefault="0085223C" w:rsidP="001106D3">
            <w:pPr>
              <w:widowControl w:val="0"/>
              <w:autoSpaceDE w:val="0"/>
              <w:autoSpaceDN w:val="0"/>
              <w:ind w:right="-199" w:hanging="204"/>
              <w:contextualSpacing/>
              <w:jc w:val="center"/>
              <w:rPr>
                <w:rFonts w:ascii="Times New Roman" w:cs="Times New Roman"/>
              </w:rPr>
            </w:pPr>
            <w:r>
              <w:rPr>
                <w:rFonts w:ascii="Times New Roman" w:cs="Times New Roman"/>
              </w:rPr>
              <w:t>Ед.</w:t>
            </w:r>
          </w:p>
        </w:tc>
        <w:tc>
          <w:tcPr>
            <w:tcW w:w="1275" w:type="dxa"/>
            <w:gridSpan w:val="2"/>
          </w:tcPr>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306FA6" w:rsidP="007F3E6E">
            <w:pPr>
              <w:widowControl w:val="0"/>
              <w:autoSpaceDE w:val="0"/>
              <w:autoSpaceDN w:val="0"/>
              <w:ind w:right="-199"/>
              <w:contextualSpacing/>
              <w:jc w:val="center"/>
              <w:rPr>
                <w:rFonts w:ascii="Times New Roman" w:cs="Times New Roman"/>
              </w:rPr>
            </w:pPr>
            <w:r>
              <w:rPr>
                <w:rFonts w:ascii="Times New Roman" w:cs="Times New Roman"/>
                <w:noProof/>
              </w:rPr>
              <w:drawing>
                <wp:inline distT="0" distB="0" distL="0" distR="0">
                  <wp:extent cx="247650" cy="228600"/>
                  <wp:effectExtent l="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pic:spPr>
                      </pic:pic>
                    </a:graphicData>
                  </a:graphic>
                </wp:inline>
              </w:drawing>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15</w:t>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10</w:t>
            </w:r>
          </w:p>
        </w:tc>
        <w:tc>
          <w:tcPr>
            <w:tcW w:w="1418"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5</w:t>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992" w:type="dxa"/>
            <w:vAlign w:val="center"/>
          </w:tcPr>
          <w:p w:rsidR="0085223C"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1134" w:type="dxa"/>
            <w:gridSpan w:val="2"/>
            <w:vAlign w:val="center"/>
          </w:tcPr>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0</w:t>
            </w:r>
          </w:p>
        </w:tc>
        <w:tc>
          <w:tcPr>
            <w:tcW w:w="1843" w:type="dxa"/>
            <w:gridSpan w:val="4"/>
          </w:tcPr>
          <w:p w:rsidR="0085223C" w:rsidRPr="00A92358" w:rsidRDefault="0085223C" w:rsidP="00C6414B">
            <w:pPr>
              <w:widowControl w:val="0"/>
              <w:autoSpaceDE w:val="0"/>
              <w:autoSpaceDN w:val="0"/>
              <w:ind w:right="-199"/>
              <w:contextualSpacing/>
              <w:rPr>
                <w:rFonts w:ascii="Times New Roman" w:cs="Times New Roman"/>
              </w:rPr>
            </w:pPr>
            <w:r w:rsidRPr="006E67F7">
              <w:rPr>
                <w:rFonts w:ascii="Times New Roman" w:cs="Times New Roman"/>
              </w:rPr>
              <w:t>Данные ОГИБДД МО МВД России «Апатитский»</w:t>
            </w:r>
          </w:p>
        </w:tc>
        <w:tc>
          <w:tcPr>
            <w:tcW w:w="1559" w:type="dxa"/>
            <w:gridSpan w:val="2"/>
          </w:tcPr>
          <w:p w:rsidR="0085223C" w:rsidRDefault="0085223C" w:rsidP="007F3E6E">
            <w:pPr>
              <w:widowControl w:val="0"/>
              <w:autoSpaceDE w:val="0"/>
              <w:autoSpaceDN w:val="0"/>
              <w:ind w:right="-199"/>
              <w:contextualSpacing/>
              <w:jc w:val="center"/>
              <w:rPr>
                <w:rFonts w:ascii="Times New Roman" w:cs="Times New Roman"/>
              </w:rPr>
            </w:pPr>
            <w:r>
              <w:rPr>
                <w:rFonts w:ascii="Times New Roman" w:cs="Times New Roman"/>
              </w:rPr>
              <w:t xml:space="preserve">МКУ </w:t>
            </w:r>
          </w:p>
          <w:p w:rsidR="0085223C" w:rsidRDefault="0085223C" w:rsidP="007F3E6E">
            <w:pPr>
              <w:widowControl w:val="0"/>
              <w:autoSpaceDE w:val="0"/>
              <w:autoSpaceDN w:val="0"/>
              <w:ind w:right="-199"/>
              <w:contextualSpacing/>
              <w:jc w:val="center"/>
              <w:rPr>
                <w:rFonts w:ascii="Times New Roman" w:cs="Times New Roman"/>
              </w:rPr>
            </w:pPr>
            <w:r>
              <w:rPr>
                <w:rFonts w:ascii="Times New Roman" w:cs="Times New Roman"/>
              </w:rPr>
              <w:t>«УКГХ»</w:t>
            </w:r>
          </w:p>
          <w:p w:rsidR="0085223C" w:rsidRPr="00A92358" w:rsidRDefault="0085223C" w:rsidP="007F3E6E">
            <w:pPr>
              <w:widowControl w:val="0"/>
              <w:autoSpaceDE w:val="0"/>
              <w:autoSpaceDN w:val="0"/>
              <w:ind w:right="-199"/>
              <w:contextualSpacing/>
              <w:jc w:val="center"/>
              <w:rPr>
                <w:rFonts w:ascii="Times New Roman" w:cs="Times New Roman"/>
              </w:rPr>
            </w:pPr>
          </w:p>
        </w:tc>
      </w:tr>
      <w:tr w:rsidR="00075833" w:rsidRPr="00641692" w:rsidTr="00BD3335">
        <w:trPr>
          <w:trHeight w:val="744"/>
        </w:trPr>
        <w:tc>
          <w:tcPr>
            <w:tcW w:w="426" w:type="dxa"/>
          </w:tcPr>
          <w:p w:rsidR="00075833" w:rsidRDefault="00075833" w:rsidP="007F3E6E">
            <w:pPr>
              <w:widowControl w:val="0"/>
              <w:autoSpaceDE w:val="0"/>
              <w:autoSpaceDN w:val="0"/>
              <w:contextualSpacing/>
              <w:jc w:val="center"/>
              <w:rPr>
                <w:rFonts w:ascii="Times New Roman" w:cs="Times New Roman"/>
              </w:rPr>
            </w:pPr>
          </w:p>
        </w:tc>
        <w:tc>
          <w:tcPr>
            <w:tcW w:w="14809" w:type="dxa"/>
            <w:gridSpan w:val="18"/>
          </w:tcPr>
          <w:p w:rsidR="00075833" w:rsidRPr="00075833" w:rsidRDefault="00075833" w:rsidP="00BB5867">
            <w:pPr>
              <w:widowControl w:val="0"/>
              <w:autoSpaceDE w:val="0"/>
              <w:autoSpaceDN w:val="0"/>
              <w:ind w:right="-199"/>
              <w:contextualSpacing/>
              <w:jc w:val="center"/>
              <w:rPr>
                <w:rFonts w:ascii="Times New Roman" w:cs="Times New Roman"/>
                <w:sz w:val="26"/>
                <w:szCs w:val="26"/>
              </w:rPr>
            </w:pPr>
            <w:r>
              <w:rPr>
                <w:rFonts w:ascii="Times New Roman" w:cs="Times New Roman"/>
                <w:sz w:val="26"/>
                <w:szCs w:val="26"/>
              </w:rPr>
              <w:t>Задача</w:t>
            </w:r>
            <w:r w:rsidR="000F4AAC">
              <w:rPr>
                <w:rFonts w:ascii="Times New Roman" w:cs="Times New Roman"/>
                <w:sz w:val="26"/>
                <w:szCs w:val="26"/>
              </w:rPr>
              <w:t xml:space="preserve"> 3</w:t>
            </w:r>
            <w:r>
              <w:rPr>
                <w:rFonts w:ascii="Times New Roman" w:cs="Times New Roman"/>
                <w:sz w:val="26"/>
                <w:szCs w:val="26"/>
              </w:rPr>
              <w:t xml:space="preserve"> – </w:t>
            </w:r>
            <w:r w:rsidR="00BB5867">
              <w:rPr>
                <w:rFonts w:ascii="Times New Roman" w:cs="Times New Roman"/>
                <w:sz w:val="26"/>
                <w:szCs w:val="26"/>
              </w:rPr>
              <w:t>Создание условий для эффективного транспортного обслуживания</w:t>
            </w:r>
          </w:p>
        </w:tc>
      </w:tr>
      <w:tr w:rsidR="0085223C" w:rsidRPr="00641692" w:rsidTr="0085223C">
        <w:trPr>
          <w:trHeight w:val="2958"/>
        </w:trPr>
        <w:tc>
          <w:tcPr>
            <w:tcW w:w="426" w:type="dxa"/>
          </w:tcPr>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r>
              <w:rPr>
                <w:rFonts w:ascii="Times New Roman" w:cs="Times New Roman"/>
              </w:rPr>
              <w:t>3.1</w:t>
            </w:r>
          </w:p>
        </w:tc>
        <w:tc>
          <w:tcPr>
            <w:tcW w:w="2619" w:type="dxa"/>
            <w:gridSpan w:val="2"/>
          </w:tcPr>
          <w:p w:rsidR="0085223C" w:rsidRDefault="0085223C" w:rsidP="00A92358">
            <w:pPr>
              <w:widowControl w:val="0"/>
              <w:autoSpaceDE w:val="0"/>
              <w:autoSpaceDN w:val="0"/>
              <w:ind w:right="-199"/>
              <w:contextualSpacing/>
              <w:rPr>
                <w:rFonts w:ascii="Times New Roman" w:cs="Times New Roman"/>
              </w:rPr>
            </w:pPr>
            <w:r>
              <w:rPr>
                <w:rFonts w:ascii="Times New Roman" w:cs="Times New Roman"/>
              </w:rPr>
              <w:t>Количество социально значимых маршрутов регулярных перевозок автомобильным транспортом на территории муниципального образования город Кировск с подведомственной территорией, необходимых для удовлетворения потребности населения</w:t>
            </w:r>
          </w:p>
        </w:tc>
        <w:tc>
          <w:tcPr>
            <w:tcW w:w="567" w:type="dxa"/>
          </w:tcPr>
          <w:p w:rsidR="0085223C" w:rsidRDefault="0085223C" w:rsidP="001106D3">
            <w:pPr>
              <w:widowControl w:val="0"/>
              <w:autoSpaceDE w:val="0"/>
              <w:autoSpaceDN w:val="0"/>
              <w:ind w:right="-199" w:hanging="204"/>
              <w:contextualSpacing/>
              <w:jc w:val="center"/>
              <w:rPr>
                <w:rFonts w:ascii="Times New Roman" w:cs="Times New Roman"/>
              </w:rPr>
            </w:pPr>
          </w:p>
          <w:p w:rsidR="0085223C" w:rsidRDefault="0085223C" w:rsidP="001106D3">
            <w:pPr>
              <w:widowControl w:val="0"/>
              <w:autoSpaceDE w:val="0"/>
              <w:autoSpaceDN w:val="0"/>
              <w:ind w:right="-199" w:hanging="204"/>
              <w:contextualSpacing/>
              <w:jc w:val="center"/>
              <w:rPr>
                <w:rFonts w:ascii="Times New Roman" w:cs="Times New Roman"/>
              </w:rPr>
            </w:pPr>
          </w:p>
          <w:p w:rsidR="0085223C" w:rsidRDefault="0085223C" w:rsidP="001106D3">
            <w:pPr>
              <w:widowControl w:val="0"/>
              <w:autoSpaceDE w:val="0"/>
              <w:autoSpaceDN w:val="0"/>
              <w:ind w:right="-199" w:hanging="204"/>
              <w:contextualSpacing/>
              <w:jc w:val="center"/>
              <w:rPr>
                <w:rFonts w:ascii="Times New Roman" w:cs="Times New Roman"/>
              </w:rPr>
            </w:pPr>
          </w:p>
          <w:p w:rsidR="0085223C" w:rsidRDefault="0085223C" w:rsidP="001106D3">
            <w:pPr>
              <w:widowControl w:val="0"/>
              <w:autoSpaceDE w:val="0"/>
              <w:autoSpaceDN w:val="0"/>
              <w:ind w:right="-199" w:hanging="204"/>
              <w:contextualSpacing/>
              <w:jc w:val="center"/>
              <w:rPr>
                <w:rFonts w:ascii="Times New Roman" w:cs="Times New Roman"/>
              </w:rPr>
            </w:pPr>
          </w:p>
          <w:p w:rsidR="0085223C" w:rsidRPr="00A92358" w:rsidRDefault="0085223C" w:rsidP="001106D3">
            <w:pPr>
              <w:widowControl w:val="0"/>
              <w:autoSpaceDE w:val="0"/>
              <w:autoSpaceDN w:val="0"/>
              <w:ind w:right="-199" w:hanging="204"/>
              <w:contextualSpacing/>
              <w:jc w:val="center"/>
              <w:rPr>
                <w:rFonts w:ascii="Times New Roman" w:cs="Times New Roman"/>
              </w:rPr>
            </w:pPr>
            <w:r>
              <w:rPr>
                <w:rFonts w:ascii="Times New Roman" w:cs="Times New Roman"/>
              </w:rPr>
              <w:t>ед.</w:t>
            </w:r>
          </w:p>
        </w:tc>
        <w:tc>
          <w:tcPr>
            <w:tcW w:w="1275" w:type="dxa"/>
            <w:gridSpan w:val="2"/>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A92358" w:rsidRDefault="00306FA6" w:rsidP="007F3E6E">
            <w:pPr>
              <w:widowControl w:val="0"/>
              <w:autoSpaceDE w:val="0"/>
              <w:autoSpaceDN w:val="0"/>
              <w:ind w:right="-199"/>
              <w:contextualSpacing/>
              <w:jc w:val="center"/>
              <w:rPr>
                <w:rFonts w:ascii="Times New Roman" w:cs="Times New Roman"/>
              </w:rPr>
            </w:pPr>
            <w:r>
              <w:rPr>
                <w:rFonts w:ascii="Times New Roman" w:cs="Times New Roman"/>
                <w:noProof/>
              </w:rPr>
              <w:drawing>
                <wp:inline distT="0" distB="0" distL="0" distR="0">
                  <wp:extent cx="238125" cy="104775"/>
                  <wp:effectExtent l="0" t="0" r="9525" b="9525"/>
                  <wp:docPr id="3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3</w:t>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3</w:t>
            </w:r>
          </w:p>
        </w:tc>
        <w:tc>
          <w:tcPr>
            <w:tcW w:w="1418"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3</w:t>
            </w:r>
          </w:p>
        </w:tc>
        <w:tc>
          <w:tcPr>
            <w:tcW w:w="1134"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3</w:t>
            </w:r>
          </w:p>
        </w:tc>
        <w:tc>
          <w:tcPr>
            <w:tcW w:w="992" w:type="dxa"/>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Default="0085223C" w:rsidP="0085223C">
            <w:pPr>
              <w:widowControl w:val="0"/>
              <w:autoSpaceDE w:val="0"/>
              <w:autoSpaceDN w:val="0"/>
              <w:ind w:right="-199"/>
              <w:contextualSpacing/>
              <w:jc w:val="center"/>
              <w:rPr>
                <w:rFonts w:ascii="Times New Roman" w:cs="Times New Roman"/>
              </w:rPr>
            </w:pPr>
            <w:r>
              <w:rPr>
                <w:rFonts w:ascii="Times New Roman" w:cs="Times New Roman"/>
              </w:rPr>
              <w:t>3</w:t>
            </w:r>
          </w:p>
          <w:p w:rsidR="0085223C" w:rsidRDefault="0085223C" w:rsidP="0085223C">
            <w:pPr>
              <w:widowControl w:val="0"/>
              <w:autoSpaceDE w:val="0"/>
              <w:autoSpaceDN w:val="0"/>
              <w:ind w:right="-199"/>
              <w:contextualSpacing/>
              <w:jc w:val="center"/>
              <w:rPr>
                <w:rFonts w:ascii="Times New Roman" w:cs="Times New Roman"/>
              </w:rPr>
            </w:pPr>
          </w:p>
        </w:tc>
        <w:tc>
          <w:tcPr>
            <w:tcW w:w="1134" w:type="dxa"/>
            <w:gridSpan w:val="2"/>
            <w:vAlign w:val="center"/>
          </w:tcPr>
          <w:p w:rsidR="0085223C" w:rsidRDefault="0085223C" w:rsidP="0085223C">
            <w:pPr>
              <w:widowControl w:val="0"/>
              <w:autoSpaceDE w:val="0"/>
              <w:autoSpaceDN w:val="0"/>
              <w:ind w:right="-199"/>
              <w:contextualSpacing/>
              <w:jc w:val="center"/>
              <w:rPr>
                <w:rFonts w:ascii="Times New Roman" w:cs="Times New Roman"/>
              </w:rPr>
            </w:pPr>
          </w:p>
          <w:p w:rsidR="0085223C" w:rsidRPr="00A92358" w:rsidRDefault="0085223C" w:rsidP="0085223C">
            <w:pPr>
              <w:widowControl w:val="0"/>
              <w:autoSpaceDE w:val="0"/>
              <w:autoSpaceDN w:val="0"/>
              <w:ind w:right="-199"/>
              <w:contextualSpacing/>
              <w:jc w:val="center"/>
              <w:rPr>
                <w:rFonts w:ascii="Times New Roman" w:cs="Times New Roman"/>
              </w:rPr>
            </w:pPr>
            <w:r>
              <w:rPr>
                <w:rFonts w:ascii="Times New Roman" w:cs="Times New Roman"/>
              </w:rPr>
              <w:t>3</w:t>
            </w:r>
          </w:p>
        </w:tc>
        <w:tc>
          <w:tcPr>
            <w:tcW w:w="1793" w:type="dxa"/>
            <w:gridSpan w:val="3"/>
          </w:tcPr>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Реестр муниципальных маршрутов регулярных перевозок утвержденного постановлением администрации города Кировска от 05.11.2015 №1665 (в редакции от 17.12.2020 № 1044)</w:t>
            </w:r>
          </w:p>
        </w:tc>
        <w:tc>
          <w:tcPr>
            <w:tcW w:w="1609" w:type="dxa"/>
            <w:gridSpan w:val="3"/>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r>
              <w:rPr>
                <w:rFonts w:ascii="Times New Roman" w:cs="Times New Roman"/>
              </w:rPr>
              <w:t>МКУ</w:t>
            </w:r>
          </w:p>
          <w:p w:rsidR="0085223C" w:rsidRPr="00A92358" w:rsidRDefault="0085223C" w:rsidP="007F3E6E">
            <w:pPr>
              <w:widowControl w:val="0"/>
              <w:autoSpaceDE w:val="0"/>
              <w:autoSpaceDN w:val="0"/>
              <w:ind w:right="-199"/>
              <w:contextualSpacing/>
              <w:jc w:val="center"/>
              <w:rPr>
                <w:rFonts w:ascii="Times New Roman" w:cs="Times New Roman"/>
              </w:rPr>
            </w:pPr>
            <w:r>
              <w:rPr>
                <w:rFonts w:ascii="Times New Roman" w:cs="Times New Roman"/>
              </w:rPr>
              <w:t>«УКГХ»</w:t>
            </w:r>
          </w:p>
        </w:tc>
      </w:tr>
      <w:tr w:rsidR="006025E8" w:rsidRPr="00641692" w:rsidTr="006E67F7">
        <w:trPr>
          <w:trHeight w:val="389"/>
        </w:trPr>
        <w:tc>
          <w:tcPr>
            <w:tcW w:w="426" w:type="dxa"/>
          </w:tcPr>
          <w:p w:rsidR="006025E8" w:rsidRDefault="006025E8" w:rsidP="007F3E6E">
            <w:pPr>
              <w:widowControl w:val="0"/>
              <w:autoSpaceDE w:val="0"/>
              <w:autoSpaceDN w:val="0"/>
              <w:contextualSpacing/>
              <w:jc w:val="center"/>
              <w:rPr>
                <w:rFonts w:ascii="Times New Roman" w:cs="Times New Roman"/>
              </w:rPr>
            </w:pPr>
          </w:p>
        </w:tc>
        <w:tc>
          <w:tcPr>
            <w:tcW w:w="14809" w:type="dxa"/>
            <w:gridSpan w:val="18"/>
          </w:tcPr>
          <w:p w:rsidR="006025E8" w:rsidRPr="006025E8" w:rsidRDefault="006025E8" w:rsidP="00BB5867">
            <w:pPr>
              <w:widowControl w:val="0"/>
              <w:autoSpaceDE w:val="0"/>
              <w:autoSpaceDN w:val="0"/>
              <w:ind w:right="-199"/>
              <w:contextualSpacing/>
              <w:jc w:val="center"/>
              <w:rPr>
                <w:rFonts w:ascii="Times New Roman" w:cs="Times New Roman"/>
                <w:sz w:val="26"/>
                <w:szCs w:val="26"/>
              </w:rPr>
            </w:pPr>
            <w:r>
              <w:rPr>
                <w:rFonts w:ascii="Times New Roman" w:cs="Times New Roman"/>
                <w:sz w:val="26"/>
                <w:szCs w:val="26"/>
              </w:rPr>
              <w:t>Задача</w:t>
            </w:r>
            <w:r w:rsidR="000F4AAC">
              <w:rPr>
                <w:rFonts w:ascii="Times New Roman" w:cs="Times New Roman"/>
                <w:sz w:val="26"/>
                <w:szCs w:val="26"/>
              </w:rPr>
              <w:t xml:space="preserve"> 4</w:t>
            </w:r>
            <w:r>
              <w:rPr>
                <w:rFonts w:ascii="Times New Roman" w:cs="Times New Roman"/>
                <w:sz w:val="26"/>
                <w:szCs w:val="26"/>
              </w:rPr>
              <w:t xml:space="preserve"> – </w:t>
            </w:r>
            <w:r w:rsidR="00BB5867">
              <w:rPr>
                <w:rFonts w:ascii="Times New Roman" w:cs="Times New Roman"/>
                <w:sz w:val="26"/>
                <w:szCs w:val="26"/>
              </w:rPr>
              <w:t>Обеспечение развития городского хозяйства через эффективное выполнение муниципальных функций</w:t>
            </w:r>
          </w:p>
        </w:tc>
      </w:tr>
      <w:tr w:rsidR="0085223C" w:rsidRPr="006025E8" w:rsidTr="0085223C">
        <w:trPr>
          <w:trHeight w:val="1489"/>
        </w:trPr>
        <w:tc>
          <w:tcPr>
            <w:tcW w:w="426" w:type="dxa"/>
          </w:tcPr>
          <w:p w:rsidR="0085223C" w:rsidRDefault="0085223C" w:rsidP="007F3E6E">
            <w:pPr>
              <w:widowControl w:val="0"/>
              <w:autoSpaceDE w:val="0"/>
              <w:autoSpaceDN w:val="0"/>
              <w:contextualSpacing/>
              <w:jc w:val="center"/>
              <w:rPr>
                <w:rFonts w:ascii="Times New Roman" w:cs="Times New Roman"/>
              </w:rPr>
            </w:pPr>
          </w:p>
          <w:p w:rsidR="0085223C" w:rsidRDefault="0085223C" w:rsidP="007F3E6E">
            <w:pPr>
              <w:widowControl w:val="0"/>
              <w:autoSpaceDE w:val="0"/>
              <w:autoSpaceDN w:val="0"/>
              <w:contextualSpacing/>
              <w:jc w:val="center"/>
              <w:rPr>
                <w:rFonts w:ascii="Times New Roman" w:cs="Times New Roman"/>
              </w:rPr>
            </w:pPr>
            <w:r>
              <w:rPr>
                <w:rFonts w:ascii="Times New Roman" w:cs="Times New Roman"/>
              </w:rPr>
              <w:t>4.1</w:t>
            </w:r>
          </w:p>
          <w:p w:rsidR="0085223C" w:rsidRPr="006025E8" w:rsidRDefault="0085223C" w:rsidP="007F3E6E">
            <w:pPr>
              <w:widowControl w:val="0"/>
              <w:autoSpaceDE w:val="0"/>
              <w:autoSpaceDN w:val="0"/>
              <w:contextualSpacing/>
              <w:jc w:val="center"/>
              <w:rPr>
                <w:rFonts w:ascii="Times New Roman" w:cs="Times New Roman"/>
              </w:rPr>
            </w:pPr>
          </w:p>
        </w:tc>
        <w:tc>
          <w:tcPr>
            <w:tcW w:w="2619" w:type="dxa"/>
            <w:gridSpan w:val="2"/>
          </w:tcPr>
          <w:p w:rsidR="0085223C" w:rsidRPr="006025E8" w:rsidRDefault="0085223C" w:rsidP="0002460D">
            <w:pPr>
              <w:widowControl w:val="0"/>
              <w:autoSpaceDE w:val="0"/>
              <w:autoSpaceDN w:val="0"/>
              <w:ind w:right="-199"/>
              <w:contextualSpacing/>
              <w:rPr>
                <w:rFonts w:ascii="Times New Roman" w:cs="Times New Roman"/>
              </w:rPr>
            </w:pPr>
            <w:r>
              <w:rPr>
                <w:rFonts w:ascii="Times New Roman" w:cs="Times New Roman"/>
              </w:rPr>
              <w:t>Количество муниципальных функций, реализуемых  МКУ «УКГХ»</w:t>
            </w:r>
          </w:p>
        </w:tc>
        <w:tc>
          <w:tcPr>
            <w:tcW w:w="567" w:type="dxa"/>
          </w:tcPr>
          <w:p w:rsidR="0085223C" w:rsidRDefault="0085223C" w:rsidP="001106D3">
            <w:pPr>
              <w:widowControl w:val="0"/>
              <w:autoSpaceDE w:val="0"/>
              <w:autoSpaceDN w:val="0"/>
              <w:ind w:right="-199" w:hanging="204"/>
              <w:contextualSpacing/>
              <w:jc w:val="center"/>
              <w:rPr>
                <w:rFonts w:ascii="Times New Roman" w:cs="Times New Roman"/>
              </w:rPr>
            </w:pPr>
          </w:p>
          <w:p w:rsidR="0085223C" w:rsidRPr="006025E8" w:rsidRDefault="0085223C" w:rsidP="001106D3">
            <w:pPr>
              <w:widowControl w:val="0"/>
              <w:autoSpaceDE w:val="0"/>
              <w:autoSpaceDN w:val="0"/>
              <w:ind w:right="-199" w:hanging="204"/>
              <w:contextualSpacing/>
              <w:jc w:val="center"/>
              <w:rPr>
                <w:rFonts w:ascii="Times New Roman" w:cs="Times New Roman"/>
              </w:rPr>
            </w:pPr>
            <w:r>
              <w:rPr>
                <w:rFonts w:ascii="Times New Roman" w:cs="Times New Roman"/>
              </w:rPr>
              <w:t>шт.</w:t>
            </w:r>
          </w:p>
        </w:tc>
        <w:tc>
          <w:tcPr>
            <w:tcW w:w="1275" w:type="dxa"/>
            <w:gridSpan w:val="2"/>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6025E8" w:rsidRDefault="00306FA6" w:rsidP="007F3E6E">
            <w:pPr>
              <w:widowControl w:val="0"/>
              <w:autoSpaceDE w:val="0"/>
              <w:autoSpaceDN w:val="0"/>
              <w:ind w:right="-199"/>
              <w:contextualSpacing/>
              <w:jc w:val="center"/>
              <w:rPr>
                <w:rFonts w:ascii="Times New Roman" w:cs="Times New Roman"/>
              </w:rPr>
            </w:pPr>
            <w:r>
              <w:rPr>
                <w:rFonts w:ascii="Times New Roman" w:cs="Times New Roman"/>
                <w:noProof/>
              </w:rPr>
              <w:drawing>
                <wp:inline distT="0" distB="0" distL="0" distR="0">
                  <wp:extent cx="238125" cy="104775"/>
                  <wp:effectExtent l="0" t="0" r="9525" b="9525"/>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6025E8" w:rsidRDefault="0085223C" w:rsidP="007F3E6E">
            <w:pPr>
              <w:widowControl w:val="0"/>
              <w:autoSpaceDE w:val="0"/>
              <w:autoSpaceDN w:val="0"/>
              <w:ind w:right="-199"/>
              <w:contextualSpacing/>
              <w:jc w:val="center"/>
              <w:rPr>
                <w:rFonts w:ascii="Times New Roman" w:cs="Times New Roman"/>
              </w:rPr>
            </w:pPr>
            <w:r>
              <w:rPr>
                <w:rFonts w:ascii="Times New Roman" w:cs="Times New Roman"/>
              </w:rPr>
              <w:t>15</w:t>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r>
              <w:rPr>
                <w:rFonts w:ascii="Times New Roman" w:cs="Times New Roman"/>
              </w:rPr>
              <w:t>15</w:t>
            </w:r>
          </w:p>
          <w:p w:rsidR="0085223C" w:rsidRDefault="0085223C" w:rsidP="007F3E6E">
            <w:pPr>
              <w:widowControl w:val="0"/>
              <w:autoSpaceDE w:val="0"/>
              <w:autoSpaceDN w:val="0"/>
              <w:ind w:right="-199"/>
              <w:contextualSpacing/>
              <w:jc w:val="center"/>
              <w:rPr>
                <w:rFonts w:ascii="Times New Roman" w:cs="Times New Roman"/>
              </w:rPr>
            </w:pPr>
          </w:p>
          <w:p w:rsidR="0085223C" w:rsidRPr="006025E8" w:rsidRDefault="0085223C" w:rsidP="0002460D">
            <w:pPr>
              <w:widowControl w:val="0"/>
              <w:autoSpaceDE w:val="0"/>
              <w:autoSpaceDN w:val="0"/>
              <w:ind w:right="-199"/>
              <w:contextualSpacing/>
              <w:rPr>
                <w:rFonts w:ascii="Times New Roman" w:cs="Times New Roman"/>
              </w:rPr>
            </w:pPr>
          </w:p>
        </w:tc>
        <w:tc>
          <w:tcPr>
            <w:tcW w:w="1418"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6025E8" w:rsidRDefault="0085223C" w:rsidP="007F3E6E">
            <w:pPr>
              <w:widowControl w:val="0"/>
              <w:autoSpaceDE w:val="0"/>
              <w:autoSpaceDN w:val="0"/>
              <w:ind w:right="-199"/>
              <w:contextualSpacing/>
              <w:jc w:val="center"/>
              <w:rPr>
                <w:rFonts w:ascii="Times New Roman" w:cs="Times New Roman"/>
              </w:rPr>
            </w:pPr>
            <w:r>
              <w:rPr>
                <w:rFonts w:ascii="Times New Roman" w:cs="Times New Roman"/>
              </w:rPr>
              <w:t>15</w:t>
            </w:r>
          </w:p>
        </w:tc>
        <w:tc>
          <w:tcPr>
            <w:tcW w:w="1134"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p>
          <w:p w:rsidR="0085223C" w:rsidRPr="006025E8" w:rsidRDefault="0085223C" w:rsidP="007F3E6E">
            <w:pPr>
              <w:widowControl w:val="0"/>
              <w:autoSpaceDE w:val="0"/>
              <w:autoSpaceDN w:val="0"/>
              <w:ind w:right="-199"/>
              <w:contextualSpacing/>
              <w:jc w:val="center"/>
              <w:rPr>
                <w:rFonts w:ascii="Times New Roman" w:cs="Times New Roman"/>
              </w:rPr>
            </w:pPr>
            <w:r>
              <w:rPr>
                <w:rFonts w:ascii="Times New Roman" w:cs="Times New Roman"/>
              </w:rPr>
              <w:t>15</w:t>
            </w:r>
          </w:p>
        </w:tc>
        <w:tc>
          <w:tcPr>
            <w:tcW w:w="992" w:type="dxa"/>
            <w:vAlign w:val="center"/>
          </w:tcPr>
          <w:p w:rsidR="0085223C" w:rsidRDefault="0085223C" w:rsidP="0085223C">
            <w:pPr>
              <w:widowControl w:val="0"/>
              <w:autoSpaceDE w:val="0"/>
              <w:autoSpaceDN w:val="0"/>
              <w:ind w:right="-199"/>
              <w:contextualSpacing/>
              <w:jc w:val="center"/>
              <w:rPr>
                <w:rFonts w:ascii="Times New Roman" w:cs="Times New Roman"/>
              </w:rPr>
            </w:pPr>
            <w:r>
              <w:rPr>
                <w:rFonts w:ascii="Times New Roman" w:cs="Times New Roman"/>
              </w:rPr>
              <w:t>15</w:t>
            </w:r>
          </w:p>
          <w:p w:rsidR="0085223C" w:rsidRDefault="0085223C" w:rsidP="0085223C">
            <w:pPr>
              <w:widowControl w:val="0"/>
              <w:autoSpaceDE w:val="0"/>
              <w:autoSpaceDN w:val="0"/>
              <w:ind w:right="-199"/>
              <w:contextualSpacing/>
              <w:jc w:val="center"/>
              <w:rPr>
                <w:rFonts w:ascii="Times New Roman" w:cs="Times New Roman"/>
              </w:rPr>
            </w:pPr>
          </w:p>
        </w:tc>
        <w:tc>
          <w:tcPr>
            <w:tcW w:w="1134" w:type="dxa"/>
            <w:gridSpan w:val="2"/>
            <w:vAlign w:val="center"/>
          </w:tcPr>
          <w:p w:rsidR="0085223C" w:rsidRPr="006025E8" w:rsidRDefault="0085223C" w:rsidP="0085223C">
            <w:pPr>
              <w:widowControl w:val="0"/>
              <w:autoSpaceDE w:val="0"/>
              <w:autoSpaceDN w:val="0"/>
              <w:ind w:right="-199"/>
              <w:contextualSpacing/>
              <w:jc w:val="center"/>
              <w:rPr>
                <w:rFonts w:ascii="Times New Roman" w:cs="Times New Roman"/>
              </w:rPr>
            </w:pPr>
            <w:r>
              <w:rPr>
                <w:rFonts w:ascii="Times New Roman" w:cs="Times New Roman"/>
              </w:rPr>
              <w:t>15</w:t>
            </w:r>
          </w:p>
        </w:tc>
        <w:tc>
          <w:tcPr>
            <w:tcW w:w="1985" w:type="dxa"/>
            <w:gridSpan w:val="5"/>
          </w:tcPr>
          <w:p w:rsidR="0085223C" w:rsidRDefault="0085223C" w:rsidP="00C52BDC">
            <w:pPr>
              <w:widowControl w:val="0"/>
              <w:autoSpaceDE w:val="0"/>
              <w:autoSpaceDN w:val="0"/>
              <w:ind w:right="-199"/>
              <w:contextualSpacing/>
              <w:rPr>
                <w:rFonts w:ascii="Times New Roman" w:cs="Times New Roman"/>
              </w:rPr>
            </w:pPr>
          </w:p>
          <w:p w:rsidR="0085223C" w:rsidRPr="006025E8" w:rsidRDefault="0085223C" w:rsidP="00C52BDC">
            <w:pPr>
              <w:widowControl w:val="0"/>
              <w:autoSpaceDE w:val="0"/>
              <w:autoSpaceDN w:val="0"/>
              <w:ind w:right="-199"/>
              <w:contextualSpacing/>
              <w:rPr>
                <w:rFonts w:ascii="Times New Roman" w:cs="Times New Roman"/>
              </w:rPr>
            </w:pPr>
            <w:r>
              <w:rPr>
                <w:rFonts w:ascii="Times New Roman" w:cs="Times New Roman"/>
              </w:rPr>
              <w:t>Ведомственный мониторинг</w:t>
            </w:r>
          </w:p>
        </w:tc>
        <w:tc>
          <w:tcPr>
            <w:tcW w:w="1417" w:type="dxa"/>
          </w:tcPr>
          <w:p w:rsidR="0085223C" w:rsidRDefault="0085223C" w:rsidP="007F3E6E">
            <w:pPr>
              <w:widowControl w:val="0"/>
              <w:autoSpaceDE w:val="0"/>
              <w:autoSpaceDN w:val="0"/>
              <w:ind w:right="-199"/>
              <w:contextualSpacing/>
              <w:jc w:val="center"/>
              <w:rPr>
                <w:rFonts w:ascii="Times New Roman" w:cs="Times New Roman"/>
              </w:rPr>
            </w:pPr>
          </w:p>
          <w:p w:rsidR="0085223C" w:rsidRDefault="0085223C" w:rsidP="007F3E6E">
            <w:pPr>
              <w:widowControl w:val="0"/>
              <w:autoSpaceDE w:val="0"/>
              <w:autoSpaceDN w:val="0"/>
              <w:ind w:right="-199"/>
              <w:contextualSpacing/>
              <w:jc w:val="center"/>
              <w:rPr>
                <w:rFonts w:ascii="Times New Roman" w:cs="Times New Roman"/>
              </w:rPr>
            </w:pPr>
            <w:r>
              <w:rPr>
                <w:rFonts w:ascii="Times New Roman" w:cs="Times New Roman"/>
              </w:rPr>
              <w:t>МКУ</w:t>
            </w:r>
          </w:p>
          <w:p w:rsidR="0085223C" w:rsidRPr="006025E8" w:rsidRDefault="0085223C" w:rsidP="007F3E6E">
            <w:pPr>
              <w:widowControl w:val="0"/>
              <w:autoSpaceDE w:val="0"/>
              <w:autoSpaceDN w:val="0"/>
              <w:ind w:right="-199"/>
              <w:contextualSpacing/>
              <w:jc w:val="center"/>
              <w:rPr>
                <w:rFonts w:ascii="Times New Roman" w:cs="Times New Roman"/>
              </w:rPr>
            </w:pPr>
            <w:r>
              <w:rPr>
                <w:rFonts w:ascii="Times New Roman" w:cs="Times New Roman"/>
              </w:rPr>
              <w:t>«УКГХ»</w:t>
            </w:r>
          </w:p>
        </w:tc>
      </w:tr>
    </w:tbl>
    <w:p w:rsidR="008F2BCE" w:rsidRDefault="008F2BCE" w:rsidP="003571C2">
      <w:pPr>
        <w:jc w:val="center"/>
        <w:rPr>
          <w:rFonts w:ascii="Times New Roman" w:cs="Times New Roman"/>
          <w:b/>
          <w:color w:val="auto"/>
        </w:rPr>
        <w:sectPr w:rsidR="008F2BCE" w:rsidSect="00641692">
          <w:pgSz w:w="16838" w:h="11906" w:orient="landscape"/>
          <w:pgMar w:top="851" w:right="1134" w:bottom="1701" w:left="1134" w:header="709" w:footer="709" w:gutter="0"/>
          <w:pgNumType w:start="1"/>
          <w:cols w:space="708"/>
          <w:titlePg/>
          <w:docGrid w:linePitch="360"/>
        </w:sectPr>
      </w:pPr>
    </w:p>
    <w:p w:rsidR="00774FB5" w:rsidRPr="0089066D" w:rsidRDefault="00774FB5" w:rsidP="00774FB5">
      <w:pPr>
        <w:autoSpaceDE w:val="0"/>
        <w:autoSpaceDN w:val="0"/>
        <w:adjustRightInd w:val="0"/>
        <w:ind w:left="360"/>
        <w:jc w:val="center"/>
        <w:outlineLvl w:val="1"/>
        <w:rPr>
          <w:rFonts w:ascii="Times New Roman" w:cs="Times New Roman"/>
          <w:b/>
        </w:rPr>
      </w:pPr>
      <w:r>
        <w:rPr>
          <w:rFonts w:ascii="Times New Roman" w:cs="Times New Roman"/>
          <w:b/>
        </w:rPr>
        <w:lastRenderedPageBreak/>
        <w:t xml:space="preserve">3. </w:t>
      </w:r>
      <w:r w:rsidRPr="0089066D">
        <w:rPr>
          <w:rFonts w:ascii="Times New Roman" w:cs="Times New Roman"/>
          <w:b/>
        </w:rPr>
        <w:t>Перечень мероприятий и сведения об объемах финансирования подпрограммы</w:t>
      </w:r>
    </w:p>
    <w:p w:rsidR="00774FB5" w:rsidRPr="0089066D" w:rsidRDefault="00774FB5" w:rsidP="00774FB5">
      <w:pPr>
        <w:autoSpaceDE w:val="0"/>
        <w:autoSpaceDN w:val="0"/>
        <w:adjustRightInd w:val="0"/>
        <w:outlineLvl w:val="1"/>
        <w:rPr>
          <w:rFonts w:ascii="Times New Roman" w:cs="Times New Roman"/>
        </w:rPr>
      </w:pPr>
    </w:p>
    <w:p w:rsidR="00774FB5" w:rsidRPr="0089066D" w:rsidRDefault="00774FB5" w:rsidP="00774FB5">
      <w:pPr>
        <w:autoSpaceDE w:val="0"/>
        <w:autoSpaceDN w:val="0"/>
        <w:adjustRightInd w:val="0"/>
        <w:outlineLvl w:val="1"/>
        <w:rPr>
          <w:rFonts w:ascii="Times New Roman" w:cs="Times New Roman"/>
        </w:rPr>
      </w:pPr>
    </w:p>
    <w:p w:rsidR="00774FB5" w:rsidRPr="0089066D" w:rsidRDefault="00774FB5" w:rsidP="00774FB5">
      <w:pPr>
        <w:ind w:right="-456"/>
        <w:jc w:val="right"/>
        <w:rPr>
          <w:rFonts w:ascii="Times New Roman" w:cs="Times New Roman"/>
        </w:rPr>
      </w:pPr>
      <w:r w:rsidRPr="0089066D">
        <w:rPr>
          <w:rFonts w:ascii="Times New Roman" w:cs="Times New Roman"/>
        </w:rPr>
        <w:t>Таблица №2</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581"/>
        <w:gridCol w:w="1134"/>
        <w:gridCol w:w="851"/>
        <w:gridCol w:w="850"/>
        <w:gridCol w:w="1559"/>
        <w:gridCol w:w="1560"/>
        <w:gridCol w:w="1417"/>
        <w:gridCol w:w="709"/>
        <w:gridCol w:w="709"/>
        <w:gridCol w:w="1701"/>
        <w:gridCol w:w="567"/>
        <w:gridCol w:w="708"/>
      </w:tblGrid>
      <w:tr w:rsidR="00774FB5" w:rsidRPr="0009706A" w:rsidTr="00D66C3C">
        <w:trPr>
          <w:trHeight w:val="70"/>
        </w:trPr>
        <w:tc>
          <w:tcPr>
            <w:tcW w:w="822" w:type="dxa"/>
            <w:vMerge w:val="restart"/>
          </w:tcPr>
          <w:p w:rsidR="00774FB5" w:rsidRPr="0009706A" w:rsidRDefault="00774FB5" w:rsidP="00D66C3C">
            <w:pPr>
              <w:ind w:right="-2"/>
              <w:rPr>
                <w:rFonts w:ascii="Times New Roman" w:cs="Times New Roman"/>
                <w:sz w:val="22"/>
                <w:szCs w:val="22"/>
              </w:rPr>
            </w:pPr>
            <w:r w:rsidRPr="0009706A">
              <w:rPr>
                <w:rFonts w:ascii="Times New Roman" w:cs="Times New Roman"/>
                <w:sz w:val="22"/>
                <w:szCs w:val="22"/>
              </w:rPr>
              <w:t>№</w:t>
            </w:r>
          </w:p>
          <w:p w:rsidR="00774FB5" w:rsidRPr="0009706A" w:rsidRDefault="00774FB5" w:rsidP="00D66C3C">
            <w:pPr>
              <w:ind w:right="-2" w:hanging="34"/>
              <w:rPr>
                <w:rFonts w:ascii="Times New Roman" w:cs="Times New Roman"/>
                <w:sz w:val="22"/>
                <w:szCs w:val="22"/>
              </w:rPr>
            </w:pPr>
            <w:r w:rsidRPr="0009706A">
              <w:rPr>
                <w:rFonts w:ascii="Times New Roman" w:cs="Times New Roman"/>
                <w:sz w:val="22"/>
                <w:szCs w:val="22"/>
              </w:rPr>
              <w:t>п/п</w:t>
            </w:r>
          </w:p>
        </w:tc>
        <w:tc>
          <w:tcPr>
            <w:tcW w:w="2581" w:type="dxa"/>
            <w:vMerge w:val="restart"/>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Наименование мероприятия</w:t>
            </w:r>
          </w:p>
        </w:tc>
        <w:tc>
          <w:tcPr>
            <w:tcW w:w="1134" w:type="dxa"/>
            <w:vMerge w:val="restart"/>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Ответственный исполнитель</w:t>
            </w:r>
          </w:p>
        </w:tc>
        <w:tc>
          <w:tcPr>
            <w:tcW w:w="851" w:type="dxa"/>
            <w:vMerge w:val="restart"/>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Сроки выполнения</w:t>
            </w:r>
          </w:p>
        </w:tc>
        <w:tc>
          <w:tcPr>
            <w:tcW w:w="850" w:type="dxa"/>
            <w:vMerge w:val="restart"/>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Годы реализации</w:t>
            </w:r>
          </w:p>
        </w:tc>
        <w:tc>
          <w:tcPr>
            <w:tcW w:w="5954" w:type="dxa"/>
            <w:gridSpan w:val="5"/>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Объём финансирования, руб.</w:t>
            </w:r>
          </w:p>
        </w:tc>
        <w:tc>
          <w:tcPr>
            <w:tcW w:w="1701" w:type="dxa"/>
            <w:vMerge w:val="restart"/>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Наименование</w:t>
            </w:r>
          </w:p>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показателей</w:t>
            </w:r>
          </w:p>
        </w:tc>
        <w:tc>
          <w:tcPr>
            <w:tcW w:w="567" w:type="dxa"/>
            <w:vMerge w:val="restart"/>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ед.</w:t>
            </w:r>
          </w:p>
        </w:tc>
        <w:tc>
          <w:tcPr>
            <w:tcW w:w="708" w:type="dxa"/>
            <w:vMerge w:val="restart"/>
          </w:tcPr>
          <w:p w:rsidR="00774FB5" w:rsidRPr="0009706A" w:rsidRDefault="00774FB5" w:rsidP="00D66C3C">
            <w:pPr>
              <w:ind w:right="-2"/>
              <w:rPr>
                <w:rFonts w:ascii="Times New Roman" w:cs="Times New Roman"/>
                <w:sz w:val="22"/>
                <w:szCs w:val="22"/>
              </w:rPr>
            </w:pPr>
            <w:r w:rsidRPr="0009706A">
              <w:rPr>
                <w:rFonts w:ascii="Times New Roman" w:cs="Times New Roman"/>
                <w:sz w:val="22"/>
                <w:szCs w:val="22"/>
              </w:rPr>
              <w:t>Показатель результативности программных мероприятий</w:t>
            </w:r>
          </w:p>
        </w:tc>
      </w:tr>
      <w:tr w:rsidR="00774FB5" w:rsidRPr="0009706A" w:rsidTr="00D66C3C">
        <w:trPr>
          <w:trHeight w:val="151"/>
        </w:trPr>
        <w:tc>
          <w:tcPr>
            <w:tcW w:w="822" w:type="dxa"/>
            <w:vMerge/>
            <w:tcBorders>
              <w:bottom w:val="nil"/>
            </w:tcBorders>
          </w:tcPr>
          <w:p w:rsidR="00774FB5" w:rsidRPr="0009706A" w:rsidRDefault="00774FB5" w:rsidP="00D66C3C">
            <w:pPr>
              <w:ind w:right="-2"/>
              <w:rPr>
                <w:rFonts w:ascii="Times New Roman" w:cs="Times New Roman"/>
                <w:sz w:val="22"/>
                <w:szCs w:val="22"/>
              </w:rPr>
            </w:pPr>
          </w:p>
        </w:tc>
        <w:tc>
          <w:tcPr>
            <w:tcW w:w="2581" w:type="dxa"/>
            <w:vMerge/>
            <w:tcBorders>
              <w:bottom w:val="nil"/>
            </w:tcBorders>
            <w:vAlign w:val="center"/>
          </w:tcPr>
          <w:p w:rsidR="00774FB5" w:rsidRPr="0009706A" w:rsidRDefault="00774FB5" w:rsidP="00D66C3C">
            <w:pPr>
              <w:ind w:right="-2"/>
              <w:jc w:val="center"/>
              <w:rPr>
                <w:rFonts w:ascii="Times New Roman" w:cs="Times New Roman"/>
                <w:sz w:val="22"/>
                <w:szCs w:val="22"/>
              </w:rPr>
            </w:pPr>
          </w:p>
        </w:tc>
        <w:tc>
          <w:tcPr>
            <w:tcW w:w="1134" w:type="dxa"/>
            <w:vMerge/>
            <w:tcBorders>
              <w:bottom w:val="nil"/>
            </w:tcBorders>
            <w:vAlign w:val="center"/>
          </w:tcPr>
          <w:p w:rsidR="00774FB5" w:rsidRPr="0009706A" w:rsidRDefault="00774FB5" w:rsidP="00D66C3C">
            <w:pPr>
              <w:ind w:right="-2"/>
              <w:jc w:val="center"/>
              <w:rPr>
                <w:rFonts w:ascii="Times New Roman" w:cs="Times New Roman"/>
                <w:sz w:val="22"/>
                <w:szCs w:val="22"/>
              </w:rPr>
            </w:pPr>
          </w:p>
        </w:tc>
        <w:tc>
          <w:tcPr>
            <w:tcW w:w="851" w:type="dxa"/>
            <w:vMerge/>
            <w:vAlign w:val="center"/>
          </w:tcPr>
          <w:p w:rsidR="00774FB5" w:rsidRPr="0009706A" w:rsidRDefault="00774FB5" w:rsidP="00D66C3C">
            <w:pPr>
              <w:ind w:right="-2"/>
              <w:jc w:val="center"/>
              <w:rPr>
                <w:rFonts w:ascii="Times New Roman" w:cs="Times New Roman"/>
                <w:sz w:val="22"/>
                <w:szCs w:val="22"/>
              </w:rPr>
            </w:pPr>
          </w:p>
        </w:tc>
        <w:tc>
          <w:tcPr>
            <w:tcW w:w="850" w:type="dxa"/>
            <w:vMerge/>
            <w:tcBorders>
              <w:bottom w:val="nil"/>
            </w:tcBorders>
            <w:vAlign w:val="center"/>
          </w:tcPr>
          <w:p w:rsidR="00774FB5" w:rsidRPr="0009706A" w:rsidRDefault="00774FB5" w:rsidP="00D66C3C">
            <w:pPr>
              <w:ind w:right="-2"/>
              <w:jc w:val="center"/>
              <w:rPr>
                <w:rFonts w:ascii="Times New Roman" w:cs="Times New Roman"/>
                <w:sz w:val="22"/>
                <w:szCs w:val="22"/>
              </w:rPr>
            </w:pPr>
          </w:p>
        </w:tc>
        <w:tc>
          <w:tcPr>
            <w:tcW w:w="1559" w:type="dxa"/>
            <w:vMerge w:val="restart"/>
            <w:tcBorders>
              <w:bottom w:val="nil"/>
            </w:tcBorders>
            <w:vAlign w:val="center"/>
          </w:tcPr>
          <w:p w:rsidR="00A26A4C" w:rsidRDefault="00A26A4C" w:rsidP="00D66C3C">
            <w:pPr>
              <w:ind w:right="175"/>
              <w:jc w:val="center"/>
              <w:rPr>
                <w:rFonts w:ascii="Times New Roman" w:cs="Times New Roman"/>
                <w:sz w:val="22"/>
                <w:szCs w:val="22"/>
              </w:rPr>
            </w:pPr>
          </w:p>
          <w:p w:rsidR="00774FB5" w:rsidRPr="0009706A" w:rsidRDefault="00774FB5" w:rsidP="00A26A4C">
            <w:pPr>
              <w:ind w:right="175"/>
              <w:jc w:val="center"/>
              <w:rPr>
                <w:rFonts w:ascii="Times New Roman" w:cs="Times New Roman"/>
                <w:sz w:val="22"/>
                <w:szCs w:val="22"/>
              </w:rPr>
            </w:pPr>
            <w:r w:rsidRPr="0009706A">
              <w:rPr>
                <w:rFonts w:ascii="Times New Roman" w:cs="Times New Roman"/>
                <w:sz w:val="22"/>
                <w:szCs w:val="22"/>
              </w:rPr>
              <w:t>ВСЕГО</w:t>
            </w:r>
          </w:p>
        </w:tc>
        <w:tc>
          <w:tcPr>
            <w:tcW w:w="4395" w:type="dxa"/>
            <w:gridSpan w:val="4"/>
            <w:vAlign w:val="center"/>
          </w:tcPr>
          <w:p w:rsidR="00774FB5" w:rsidRPr="0009706A" w:rsidRDefault="00774FB5" w:rsidP="00D66C3C">
            <w:pPr>
              <w:ind w:right="-2"/>
              <w:jc w:val="center"/>
              <w:rPr>
                <w:rFonts w:ascii="Times New Roman" w:cs="Times New Roman"/>
                <w:sz w:val="22"/>
                <w:szCs w:val="22"/>
              </w:rPr>
            </w:pPr>
          </w:p>
        </w:tc>
        <w:tc>
          <w:tcPr>
            <w:tcW w:w="1701" w:type="dxa"/>
            <w:vMerge/>
            <w:vAlign w:val="center"/>
          </w:tcPr>
          <w:p w:rsidR="00774FB5" w:rsidRPr="0009706A" w:rsidRDefault="00774FB5" w:rsidP="00D66C3C">
            <w:pPr>
              <w:ind w:right="-2"/>
              <w:rPr>
                <w:rFonts w:ascii="Times New Roman" w:cs="Times New Roman"/>
                <w:sz w:val="22"/>
                <w:szCs w:val="22"/>
              </w:rPr>
            </w:pPr>
          </w:p>
        </w:tc>
        <w:tc>
          <w:tcPr>
            <w:tcW w:w="567" w:type="dxa"/>
            <w:vMerge/>
            <w:vAlign w:val="center"/>
          </w:tcPr>
          <w:p w:rsidR="00774FB5" w:rsidRPr="0009706A" w:rsidRDefault="00774FB5" w:rsidP="00D66C3C">
            <w:pPr>
              <w:ind w:right="-2"/>
              <w:rPr>
                <w:rFonts w:ascii="Times New Roman" w:cs="Times New Roman"/>
                <w:sz w:val="22"/>
                <w:szCs w:val="22"/>
              </w:rPr>
            </w:pPr>
          </w:p>
        </w:tc>
        <w:tc>
          <w:tcPr>
            <w:tcW w:w="708" w:type="dxa"/>
            <w:vMerge/>
            <w:vAlign w:val="center"/>
          </w:tcPr>
          <w:p w:rsidR="00774FB5" w:rsidRPr="0009706A" w:rsidRDefault="00774FB5" w:rsidP="00D66C3C">
            <w:pPr>
              <w:ind w:right="-2"/>
              <w:rPr>
                <w:rFonts w:ascii="Times New Roman" w:cs="Times New Roman"/>
                <w:sz w:val="22"/>
                <w:szCs w:val="22"/>
              </w:rPr>
            </w:pPr>
          </w:p>
        </w:tc>
      </w:tr>
      <w:tr w:rsidR="00774FB5" w:rsidRPr="0009706A" w:rsidTr="00D66C3C">
        <w:trPr>
          <w:trHeight w:val="150"/>
        </w:trPr>
        <w:tc>
          <w:tcPr>
            <w:tcW w:w="822" w:type="dxa"/>
            <w:vMerge/>
            <w:tcBorders>
              <w:top w:val="nil"/>
              <w:bottom w:val="nil"/>
            </w:tcBorders>
          </w:tcPr>
          <w:p w:rsidR="00774FB5" w:rsidRPr="0009706A" w:rsidRDefault="00774FB5" w:rsidP="00D66C3C">
            <w:pPr>
              <w:ind w:right="-2"/>
              <w:rPr>
                <w:rFonts w:ascii="Times New Roman" w:cs="Times New Roman"/>
                <w:sz w:val="22"/>
                <w:szCs w:val="22"/>
              </w:rPr>
            </w:pPr>
          </w:p>
        </w:tc>
        <w:tc>
          <w:tcPr>
            <w:tcW w:w="2581" w:type="dxa"/>
            <w:vMerge/>
            <w:tcBorders>
              <w:top w:val="nil"/>
              <w:bottom w:val="nil"/>
            </w:tcBorders>
          </w:tcPr>
          <w:p w:rsidR="00774FB5" w:rsidRPr="0009706A" w:rsidRDefault="00774FB5" w:rsidP="00D66C3C">
            <w:pPr>
              <w:ind w:right="-2"/>
              <w:rPr>
                <w:rFonts w:ascii="Times New Roman" w:cs="Times New Roman"/>
                <w:sz w:val="22"/>
                <w:szCs w:val="22"/>
              </w:rPr>
            </w:pPr>
          </w:p>
        </w:tc>
        <w:tc>
          <w:tcPr>
            <w:tcW w:w="1134" w:type="dxa"/>
            <w:vMerge/>
            <w:tcBorders>
              <w:top w:val="nil"/>
              <w:bottom w:val="nil"/>
            </w:tcBorders>
          </w:tcPr>
          <w:p w:rsidR="00774FB5" w:rsidRPr="0009706A" w:rsidRDefault="00774FB5" w:rsidP="00D66C3C">
            <w:pPr>
              <w:ind w:right="-2"/>
              <w:rPr>
                <w:rFonts w:ascii="Times New Roman" w:cs="Times New Roman"/>
                <w:sz w:val="22"/>
                <w:szCs w:val="22"/>
              </w:rPr>
            </w:pPr>
          </w:p>
        </w:tc>
        <w:tc>
          <w:tcPr>
            <w:tcW w:w="851" w:type="dxa"/>
            <w:vMerge/>
            <w:tcBorders>
              <w:bottom w:val="nil"/>
            </w:tcBorders>
          </w:tcPr>
          <w:p w:rsidR="00774FB5" w:rsidRPr="0009706A" w:rsidRDefault="00774FB5" w:rsidP="00D66C3C">
            <w:pPr>
              <w:ind w:right="-2"/>
              <w:rPr>
                <w:rFonts w:ascii="Times New Roman" w:cs="Times New Roman"/>
                <w:sz w:val="22"/>
                <w:szCs w:val="22"/>
              </w:rPr>
            </w:pPr>
          </w:p>
        </w:tc>
        <w:tc>
          <w:tcPr>
            <w:tcW w:w="850" w:type="dxa"/>
            <w:vMerge/>
            <w:tcBorders>
              <w:top w:val="nil"/>
              <w:bottom w:val="nil"/>
            </w:tcBorders>
          </w:tcPr>
          <w:p w:rsidR="00774FB5" w:rsidRPr="0009706A" w:rsidRDefault="00774FB5" w:rsidP="00D66C3C">
            <w:pPr>
              <w:ind w:right="-2"/>
              <w:rPr>
                <w:rFonts w:ascii="Times New Roman" w:cs="Times New Roman"/>
                <w:sz w:val="22"/>
                <w:szCs w:val="22"/>
              </w:rPr>
            </w:pPr>
          </w:p>
        </w:tc>
        <w:tc>
          <w:tcPr>
            <w:tcW w:w="1559" w:type="dxa"/>
            <w:vMerge/>
            <w:tcBorders>
              <w:top w:val="nil"/>
              <w:bottom w:val="nil"/>
            </w:tcBorders>
          </w:tcPr>
          <w:p w:rsidR="00774FB5" w:rsidRPr="0009706A" w:rsidRDefault="00774FB5" w:rsidP="00D66C3C">
            <w:pPr>
              <w:ind w:right="-2"/>
              <w:rPr>
                <w:rFonts w:ascii="Times New Roman" w:cs="Times New Roman"/>
                <w:sz w:val="22"/>
                <w:szCs w:val="22"/>
              </w:rPr>
            </w:pPr>
          </w:p>
        </w:tc>
        <w:tc>
          <w:tcPr>
            <w:tcW w:w="1560" w:type="dxa"/>
            <w:tcBorders>
              <w:bottom w:val="nil"/>
            </w:tcBorders>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МБ</w:t>
            </w:r>
          </w:p>
        </w:tc>
        <w:tc>
          <w:tcPr>
            <w:tcW w:w="1417" w:type="dxa"/>
            <w:tcBorders>
              <w:bottom w:val="nil"/>
            </w:tcBorders>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ОБ</w:t>
            </w:r>
          </w:p>
        </w:tc>
        <w:tc>
          <w:tcPr>
            <w:tcW w:w="709" w:type="dxa"/>
            <w:tcBorders>
              <w:bottom w:val="nil"/>
            </w:tcBorders>
            <w:vAlign w:val="center"/>
          </w:tcPr>
          <w:p w:rsidR="00774FB5" w:rsidRPr="0009706A" w:rsidRDefault="00774FB5" w:rsidP="00D66C3C">
            <w:pPr>
              <w:ind w:right="-2"/>
              <w:jc w:val="center"/>
              <w:rPr>
                <w:rFonts w:ascii="Times New Roman" w:cs="Times New Roman"/>
                <w:sz w:val="22"/>
                <w:szCs w:val="22"/>
              </w:rPr>
            </w:pPr>
            <w:r w:rsidRPr="0009706A">
              <w:rPr>
                <w:rFonts w:ascii="Times New Roman" w:cs="Times New Roman"/>
                <w:sz w:val="22"/>
                <w:szCs w:val="22"/>
              </w:rPr>
              <w:t>ФБ</w:t>
            </w:r>
          </w:p>
        </w:tc>
        <w:tc>
          <w:tcPr>
            <w:tcW w:w="709" w:type="dxa"/>
            <w:tcBorders>
              <w:bottom w:val="nil"/>
            </w:tcBorders>
            <w:vAlign w:val="center"/>
          </w:tcPr>
          <w:p w:rsidR="00774FB5" w:rsidRPr="0009706A" w:rsidRDefault="00A26A4C" w:rsidP="00D66C3C">
            <w:pPr>
              <w:tabs>
                <w:tab w:val="right" w:pos="39"/>
              </w:tabs>
              <w:ind w:right="-2"/>
              <w:rPr>
                <w:rFonts w:ascii="Times New Roman" w:cs="Times New Roman"/>
                <w:sz w:val="22"/>
                <w:szCs w:val="22"/>
              </w:rPr>
            </w:pPr>
            <w:r>
              <w:rPr>
                <w:rFonts w:ascii="Times New Roman" w:cs="Times New Roman"/>
                <w:sz w:val="22"/>
                <w:szCs w:val="22"/>
              </w:rPr>
              <w:t xml:space="preserve"> </w:t>
            </w:r>
            <w:r w:rsidR="00774FB5" w:rsidRPr="0009706A">
              <w:rPr>
                <w:rFonts w:ascii="Times New Roman" w:cs="Times New Roman"/>
                <w:sz w:val="22"/>
                <w:szCs w:val="22"/>
              </w:rPr>
              <w:t>ВБС</w:t>
            </w:r>
          </w:p>
        </w:tc>
        <w:tc>
          <w:tcPr>
            <w:tcW w:w="1701" w:type="dxa"/>
            <w:vMerge/>
            <w:tcBorders>
              <w:bottom w:val="nil"/>
            </w:tcBorders>
          </w:tcPr>
          <w:p w:rsidR="00774FB5" w:rsidRPr="0009706A" w:rsidRDefault="00774FB5" w:rsidP="00D66C3C">
            <w:pPr>
              <w:ind w:right="-2"/>
              <w:rPr>
                <w:rFonts w:ascii="Times New Roman" w:cs="Times New Roman"/>
                <w:sz w:val="22"/>
                <w:szCs w:val="22"/>
              </w:rPr>
            </w:pPr>
          </w:p>
        </w:tc>
        <w:tc>
          <w:tcPr>
            <w:tcW w:w="567" w:type="dxa"/>
            <w:vMerge/>
            <w:tcBorders>
              <w:bottom w:val="nil"/>
            </w:tcBorders>
          </w:tcPr>
          <w:p w:rsidR="00774FB5" w:rsidRPr="0009706A" w:rsidRDefault="00774FB5" w:rsidP="00D66C3C">
            <w:pPr>
              <w:ind w:right="-2"/>
              <w:rPr>
                <w:rFonts w:ascii="Times New Roman" w:cs="Times New Roman"/>
                <w:sz w:val="22"/>
                <w:szCs w:val="22"/>
              </w:rPr>
            </w:pPr>
          </w:p>
        </w:tc>
        <w:tc>
          <w:tcPr>
            <w:tcW w:w="708" w:type="dxa"/>
            <w:vMerge/>
            <w:tcBorders>
              <w:bottom w:val="nil"/>
            </w:tcBorders>
          </w:tcPr>
          <w:p w:rsidR="00774FB5" w:rsidRPr="0009706A" w:rsidRDefault="00774FB5" w:rsidP="00D66C3C">
            <w:pPr>
              <w:ind w:right="-2"/>
              <w:rPr>
                <w:rFonts w:ascii="Times New Roman" w:cs="Times New Roman"/>
                <w:sz w:val="22"/>
                <w:szCs w:val="22"/>
              </w:rPr>
            </w:pPr>
          </w:p>
        </w:tc>
      </w:tr>
    </w:tbl>
    <w:p w:rsidR="00774FB5" w:rsidRPr="0009706A" w:rsidRDefault="00774FB5" w:rsidP="00774FB5">
      <w:pPr>
        <w:spacing w:line="14" w:lineRule="auto"/>
        <w:ind w:left="357" w:hanging="357"/>
        <w:rPr>
          <w:rFonts w:ascii="Times New Roman" w:cs="Times New Roman"/>
          <w:sz w:val="22"/>
          <w:szCs w:val="22"/>
        </w:rPr>
      </w:pPr>
    </w:p>
    <w:tbl>
      <w:tblPr>
        <w:tblW w:w="151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723"/>
        <w:gridCol w:w="1134"/>
        <w:gridCol w:w="850"/>
        <w:gridCol w:w="18"/>
        <w:gridCol w:w="774"/>
        <w:gridCol w:w="1511"/>
        <w:gridCol w:w="18"/>
        <w:gridCol w:w="1542"/>
        <w:gridCol w:w="18"/>
        <w:gridCol w:w="1399"/>
        <w:gridCol w:w="18"/>
        <w:gridCol w:w="691"/>
        <w:gridCol w:w="18"/>
        <w:gridCol w:w="689"/>
        <w:gridCol w:w="18"/>
        <w:gridCol w:w="1703"/>
        <w:gridCol w:w="567"/>
        <w:gridCol w:w="690"/>
        <w:gridCol w:w="18"/>
        <w:gridCol w:w="55"/>
        <w:gridCol w:w="8"/>
      </w:tblGrid>
      <w:tr w:rsidR="00774FB5" w:rsidRPr="0009706A" w:rsidTr="00DD7A33">
        <w:trPr>
          <w:gridAfter w:val="2"/>
          <w:wAfter w:w="63" w:type="dxa"/>
          <w:trHeight w:val="165"/>
          <w:tblHeader/>
        </w:trPr>
        <w:tc>
          <w:tcPr>
            <w:tcW w:w="710" w:type="dxa"/>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1</w:t>
            </w:r>
          </w:p>
        </w:tc>
        <w:tc>
          <w:tcPr>
            <w:tcW w:w="2723" w:type="dxa"/>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2</w:t>
            </w:r>
          </w:p>
        </w:tc>
        <w:tc>
          <w:tcPr>
            <w:tcW w:w="1134" w:type="dxa"/>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3</w:t>
            </w:r>
          </w:p>
        </w:tc>
        <w:tc>
          <w:tcPr>
            <w:tcW w:w="850" w:type="dxa"/>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4</w:t>
            </w:r>
          </w:p>
        </w:tc>
        <w:tc>
          <w:tcPr>
            <w:tcW w:w="792" w:type="dxa"/>
            <w:gridSpan w:val="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5</w:t>
            </w:r>
          </w:p>
        </w:tc>
        <w:tc>
          <w:tcPr>
            <w:tcW w:w="1529" w:type="dxa"/>
            <w:gridSpan w:val="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6</w:t>
            </w:r>
          </w:p>
        </w:tc>
        <w:tc>
          <w:tcPr>
            <w:tcW w:w="1560" w:type="dxa"/>
            <w:gridSpan w:val="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7</w:t>
            </w:r>
          </w:p>
        </w:tc>
        <w:tc>
          <w:tcPr>
            <w:tcW w:w="1417" w:type="dxa"/>
            <w:gridSpan w:val="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8</w:t>
            </w:r>
          </w:p>
        </w:tc>
        <w:tc>
          <w:tcPr>
            <w:tcW w:w="709" w:type="dxa"/>
            <w:gridSpan w:val="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9</w:t>
            </w:r>
          </w:p>
        </w:tc>
        <w:tc>
          <w:tcPr>
            <w:tcW w:w="707" w:type="dxa"/>
            <w:gridSpan w:val="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10</w:t>
            </w:r>
          </w:p>
        </w:tc>
        <w:tc>
          <w:tcPr>
            <w:tcW w:w="1703" w:type="dxa"/>
            <w:vAlign w:val="center"/>
          </w:tcPr>
          <w:p w:rsidR="00774FB5" w:rsidRPr="0009706A" w:rsidRDefault="00774FB5" w:rsidP="00D66C3C">
            <w:pPr>
              <w:tabs>
                <w:tab w:val="center" w:pos="7284"/>
              </w:tabs>
              <w:ind w:right="-43"/>
              <w:jc w:val="center"/>
              <w:rPr>
                <w:rFonts w:ascii="Times New Roman" w:cs="Times New Roman"/>
                <w:sz w:val="22"/>
                <w:szCs w:val="22"/>
              </w:rPr>
            </w:pPr>
            <w:r w:rsidRPr="0009706A">
              <w:rPr>
                <w:rFonts w:ascii="Times New Roman" w:cs="Times New Roman"/>
                <w:sz w:val="22"/>
                <w:szCs w:val="22"/>
              </w:rPr>
              <w:t>11</w:t>
            </w:r>
          </w:p>
        </w:tc>
        <w:tc>
          <w:tcPr>
            <w:tcW w:w="567" w:type="dxa"/>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12</w:t>
            </w:r>
          </w:p>
        </w:tc>
        <w:tc>
          <w:tcPr>
            <w:tcW w:w="708" w:type="dxa"/>
            <w:gridSpan w:val="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13</w:t>
            </w:r>
          </w:p>
        </w:tc>
      </w:tr>
      <w:tr w:rsidR="00774FB5" w:rsidRPr="0009706A" w:rsidTr="00DD7A33">
        <w:trPr>
          <w:trHeight w:val="165"/>
        </w:trPr>
        <w:tc>
          <w:tcPr>
            <w:tcW w:w="15172" w:type="dxa"/>
            <w:gridSpan w:val="22"/>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bCs/>
                <w:sz w:val="22"/>
                <w:szCs w:val="22"/>
              </w:rPr>
              <w:t xml:space="preserve">Цель: </w:t>
            </w:r>
            <w:r w:rsidRPr="00774FB5">
              <w:rPr>
                <w:rFonts w:ascii="Times New Roman" w:cs="Times New Roman"/>
                <w:sz w:val="22"/>
                <w:szCs w:val="22"/>
              </w:rPr>
              <w:t>Создание на территории МО город Кировск благоприятных условий для формирования развитого транспортного комплекса, отвечающего современным критериям качества, доступности и безопасности.</w:t>
            </w:r>
            <w:r w:rsidRPr="0009706A">
              <w:rPr>
                <w:rFonts w:ascii="Times New Roman" w:cs="Times New Roman"/>
                <w:sz w:val="22"/>
                <w:szCs w:val="22"/>
              </w:rPr>
              <w:t>.</w:t>
            </w:r>
          </w:p>
        </w:tc>
      </w:tr>
      <w:tr w:rsidR="00774FB5" w:rsidRPr="0009706A" w:rsidTr="00DD7A33">
        <w:trPr>
          <w:gridAfter w:val="1"/>
          <w:wAfter w:w="8" w:type="dxa"/>
          <w:trHeight w:val="165"/>
        </w:trPr>
        <w:tc>
          <w:tcPr>
            <w:tcW w:w="710" w:type="dxa"/>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sz w:val="22"/>
                <w:szCs w:val="22"/>
              </w:rPr>
              <w:t>1.</w:t>
            </w:r>
          </w:p>
        </w:tc>
        <w:tc>
          <w:tcPr>
            <w:tcW w:w="14454" w:type="dxa"/>
            <w:gridSpan w:val="20"/>
            <w:vAlign w:val="center"/>
          </w:tcPr>
          <w:p w:rsidR="00774FB5" w:rsidRPr="0009706A" w:rsidRDefault="00774FB5" w:rsidP="00D66C3C">
            <w:pPr>
              <w:tabs>
                <w:tab w:val="center" w:pos="7284"/>
              </w:tabs>
              <w:jc w:val="center"/>
              <w:rPr>
                <w:rFonts w:ascii="Times New Roman" w:cs="Times New Roman"/>
                <w:sz w:val="22"/>
                <w:szCs w:val="22"/>
              </w:rPr>
            </w:pPr>
            <w:r w:rsidRPr="0009706A">
              <w:rPr>
                <w:rFonts w:ascii="Times New Roman" w:cs="Times New Roman"/>
                <w:bCs/>
                <w:sz w:val="22"/>
                <w:szCs w:val="22"/>
              </w:rPr>
              <w:t>Задача</w:t>
            </w:r>
            <w:r>
              <w:rPr>
                <w:rFonts w:ascii="Times New Roman" w:cs="Times New Roman"/>
                <w:bCs/>
                <w:sz w:val="22"/>
                <w:szCs w:val="22"/>
              </w:rPr>
              <w:t xml:space="preserve"> 1</w:t>
            </w:r>
            <w:r w:rsidRPr="0009706A">
              <w:rPr>
                <w:rFonts w:ascii="Times New Roman" w:cs="Times New Roman"/>
                <w:bCs/>
                <w:sz w:val="22"/>
                <w:szCs w:val="22"/>
              </w:rPr>
              <w:t xml:space="preserve">: </w:t>
            </w:r>
            <w:r w:rsidRPr="00774FB5">
              <w:rPr>
                <w:rFonts w:ascii="Times New Roman" w:cs="Times New Roman"/>
                <w:sz w:val="22"/>
                <w:szCs w:val="22"/>
              </w:rPr>
              <w:t>Развитие дорожного хозяйства на территории МО город Кировск за период 2021 – 2026 годов</w:t>
            </w:r>
          </w:p>
        </w:tc>
      </w:tr>
      <w:tr w:rsidR="00774FB5" w:rsidRPr="0009706A" w:rsidTr="00DD7A33">
        <w:trPr>
          <w:gridAfter w:val="2"/>
          <w:wAfter w:w="63" w:type="dxa"/>
          <w:trHeight w:val="973"/>
        </w:trPr>
        <w:tc>
          <w:tcPr>
            <w:tcW w:w="710" w:type="dxa"/>
            <w:vMerge w:val="restart"/>
            <w:vAlign w:val="center"/>
          </w:tcPr>
          <w:p w:rsidR="00774FB5" w:rsidRPr="0009706A" w:rsidRDefault="00774FB5" w:rsidP="00D66C3C">
            <w:pPr>
              <w:tabs>
                <w:tab w:val="center" w:pos="7284"/>
              </w:tabs>
              <w:ind w:right="-2"/>
              <w:jc w:val="center"/>
              <w:rPr>
                <w:rFonts w:ascii="Times New Roman" w:cs="Times New Roman"/>
                <w:sz w:val="22"/>
                <w:szCs w:val="22"/>
              </w:rPr>
            </w:pPr>
            <w:r w:rsidRPr="0009706A">
              <w:rPr>
                <w:rFonts w:ascii="Times New Roman" w:cs="Times New Roman"/>
                <w:sz w:val="22"/>
                <w:szCs w:val="22"/>
              </w:rPr>
              <w:t>1.1</w:t>
            </w:r>
          </w:p>
        </w:tc>
        <w:tc>
          <w:tcPr>
            <w:tcW w:w="2723" w:type="dxa"/>
            <w:vMerge w:val="restart"/>
            <w:vAlign w:val="center"/>
          </w:tcPr>
          <w:p w:rsidR="00774FB5" w:rsidRPr="0009706A" w:rsidRDefault="00774FB5" w:rsidP="00D66C3C">
            <w:pPr>
              <w:tabs>
                <w:tab w:val="center" w:pos="7284"/>
              </w:tabs>
              <w:ind w:right="-2"/>
              <w:rPr>
                <w:rFonts w:ascii="Times New Roman" w:cs="Times New Roman"/>
                <w:bCs/>
                <w:sz w:val="22"/>
                <w:szCs w:val="22"/>
              </w:rPr>
            </w:pPr>
            <w:r>
              <w:rPr>
                <w:rFonts w:ascii="Times New Roman" w:cs="Times New Roman"/>
                <w:bCs/>
                <w:sz w:val="22"/>
                <w:szCs w:val="22"/>
              </w:rPr>
              <w:t>Основное м</w:t>
            </w:r>
            <w:r w:rsidRPr="0009706A">
              <w:rPr>
                <w:rFonts w:ascii="Times New Roman" w:cs="Times New Roman"/>
                <w:bCs/>
                <w:sz w:val="22"/>
                <w:szCs w:val="22"/>
              </w:rPr>
              <w:t xml:space="preserve">ероприятие: </w:t>
            </w:r>
          </w:p>
          <w:p w:rsidR="00774FB5" w:rsidRPr="0009706A" w:rsidRDefault="00774FB5" w:rsidP="00D66C3C">
            <w:pPr>
              <w:tabs>
                <w:tab w:val="center" w:pos="7284"/>
              </w:tabs>
              <w:ind w:right="-2"/>
              <w:rPr>
                <w:rFonts w:ascii="Times New Roman" w:cs="Times New Roman"/>
                <w:bCs/>
                <w:sz w:val="22"/>
                <w:szCs w:val="22"/>
              </w:rPr>
            </w:pPr>
            <w:r>
              <w:rPr>
                <w:rFonts w:ascii="Times New Roman" w:cs="Times New Roman"/>
                <w:bCs/>
                <w:sz w:val="22"/>
                <w:szCs w:val="22"/>
              </w:rPr>
              <w:t>Осуществление контроля за реализацией подпрограммы «</w:t>
            </w:r>
            <w:r w:rsidRPr="00774FB5">
              <w:rPr>
                <w:rFonts w:ascii="Times New Roman" w:cs="Times New Roman"/>
                <w:bCs/>
                <w:sz w:val="22"/>
                <w:szCs w:val="22"/>
              </w:rPr>
              <w:t>Развитие и содержание улично-дорожной сети,</w:t>
            </w:r>
            <w:r w:rsidRPr="00774FB5">
              <w:rPr>
                <w:rFonts w:ascii="Times New Roman" w:cs="Times New Roman"/>
                <w:b/>
                <w:bCs/>
                <w:sz w:val="22"/>
                <w:szCs w:val="22"/>
              </w:rPr>
              <w:t xml:space="preserve"> </w:t>
            </w:r>
            <w:r w:rsidRPr="00774FB5">
              <w:rPr>
                <w:rFonts w:ascii="Times New Roman" w:cs="Times New Roman"/>
                <w:bCs/>
                <w:sz w:val="22"/>
                <w:szCs w:val="22"/>
              </w:rPr>
              <w:t xml:space="preserve">снабжение электрической энергией и техническое обслуживание объектов уличного и дворового освещения находящихся в собственности муниципального </w:t>
            </w:r>
            <w:r w:rsidRPr="00774FB5">
              <w:rPr>
                <w:rFonts w:ascii="Times New Roman" w:cs="Times New Roman"/>
                <w:bCs/>
                <w:sz w:val="22"/>
                <w:szCs w:val="22"/>
              </w:rPr>
              <w:lastRenderedPageBreak/>
              <w:t>образования город Кировск с подведомственной территорией</w:t>
            </w:r>
            <w:r>
              <w:rPr>
                <w:rFonts w:ascii="Times New Roman" w:cs="Times New Roman"/>
                <w:bCs/>
                <w:sz w:val="22"/>
                <w:szCs w:val="22"/>
              </w:rPr>
              <w:t>»</w:t>
            </w:r>
          </w:p>
        </w:tc>
        <w:tc>
          <w:tcPr>
            <w:tcW w:w="1134" w:type="dxa"/>
            <w:vMerge w:val="restart"/>
            <w:vAlign w:val="center"/>
          </w:tcPr>
          <w:p w:rsidR="00774FB5" w:rsidRPr="0009706A" w:rsidRDefault="00774FB5" w:rsidP="00D66C3C">
            <w:pPr>
              <w:tabs>
                <w:tab w:val="center" w:pos="7284"/>
              </w:tabs>
              <w:ind w:right="-2"/>
              <w:jc w:val="center"/>
              <w:rPr>
                <w:rFonts w:ascii="Times New Roman" w:cs="Times New Roman"/>
                <w:bCs/>
                <w:i/>
                <w:sz w:val="22"/>
                <w:szCs w:val="22"/>
              </w:rPr>
            </w:pPr>
            <w:r w:rsidRPr="0009706A">
              <w:rPr>
                <w:rFonts w:ascii="Times New Roman" w:cs="Times New Roman"/>
                <w:sz w:val="22"/>
                <w:szCs w:val="22"/>
              </w:rPr>
              <w:lastRenderedPageBreak/>
              <w:t>МКУ «УКГХ»</w:t>
            </w:r>
            <w:r>
              <w:rPr>
                <w:rFonts w:ascii="Times New Roman" w:cs="Times New Roman"/>
                <w:sz w:val="22"/>
                <w:szCs w:val="22"/>
              </w:rPr>
              <w:t xml:space="preserve">, МКУ «ЦМТО, </w:t>
            </w:r>
            <w:r w:rsidRPr="00774FB5">
              <w:rPr>
                <w:rFonts w:ascii="Times New Roman" w:cs="Times New Roman"/>
                <w:sz w:val="22"/>
                <w:szCs w:val="22"/>
              </w:rPr>
              <w:t>Комитет по управлению муниципальной собственностью админист</w:t>
            </w:r>
            <w:r w:rsidRPr="00774FB5">
              <w:rPr>
                <w:rFonts w:ascii="Times New Roman" w:cs="Times New Roman"/>
                <w:sz w:val="22"/>
                <w:szCs w:val="22"/>
              </w:rPr>
              <w:lastRenderedPageBreak/>
              <w:t>рации г. Кировска</w:t>
            </w:r>
            <w:r>
              <w:rPr>
                <w:rFonts w:ascii="Times New Roman" w:cs="Times New Roman"/>
                <w:sz w:val="22"/>
                <w:szCs w:val="22"/>
              </w:rPr>
              <w:t xml:space="preserve">  </w:t>
            </w:r>
          </w:p>
        </w:tc>
        <w:tc>
          <w:tcPr>
            <w:tcW w:w="850" w:type="dxa"/>
            <w:vMerge w:val="restart"/>
            <w:vAlign w:val="center"/>
          </w:tcPr>
          <w:p w:rsidR="00774FB5" w:rsidRPr="0009706A" w:rsidRDefault="00774FB5" w:rsidP="00D66C3C">
            <w:pPr>
              <w:tabs>
                <w:tab w:val="center" w:pos="7284"/>
              </w:tabs>
              <w:ind w:right="-2"/>
              <w:jc w:val="center"/>
              <w:rPr>
                <w:rFonts w:ascii="Times New Roman" w:cs="Times New Roman"/>
                <w:sz w:val="22"/>
                <w:szCs w:val="22"/>
              </w:rPr>
            </w:pPr>
            <w:r>
              <w:rPr>
                <w:rFonts w:ascii="Times New Roman" w:cs="Times New Roman"/>
                <w:sz w:val="22"/>
                <w:szCs w:val="22"/>
              </w:rPr>
              <w:lastRenderedPageBreak/>
              <w:t xml:space="preserve">2021-2026 </w:t>
            </w:r>
          </w:p>
        </w:tc>
        <w:tc>
          <w:tcPr>
            <w:tcW w:w="792" w:type="dxa"/>
            <w:gridSpan w:val="2"/>
            <w:vAlign w:val="center"/>
          </w:tcPr>
          <w:p w:rsidR="00774FB5" w:rsidRPr="0009706A" w:rsidRDefault="00774FB5" w:rsidP="00D66C3C">
            <w:pPr>
              <w:tabs>
                <w:tab w:val="center" w:pos="7284"/>
              </w:tabs>
              <w:ind w:right="-2"/>
              <w:jc w:val="center"/>
              <w:rPr>
                <w:rFonts w:ascii="Times New Roman" w:cs="Times New Roman"/>
                <w:sz w:val="22"/>
                <w:szCs w:val="22"/>
              </w:rPr>
            </w:pPr>
            <w:r w:rsidRPr="0009706A">
              <w:rPr>
                <w:rFonts w:ascii="Times New Roman" w:cs="Times New Roman"/>
                <w:sz w:val="22"/>
                <w:szCs w:val="22"/>
              </w:rPr>
              <w:t>2021</w:t>
            </w:r>
          </w:p>
        </w:tc>
        <w:tc>
          <w:tcPr>
            <w:tcW w:w="1529" w:type="dxa"/>
            <w:gridSpan w:val="2"/>
            <w:vAlign w:val="center"/>
          </w:tcPr>
          <w:p w:rsidR="00774FB5" w:rsidRPr="00DD7A33" w:rsidRDefault="00DD7A33" w:rsidP="00D66C3C">
            <w:pPr>
              <w:jc w:val="center"/>
              <w:rPr>
                <w:rFonts w:ascii="Times New Roman" w:cs="Times New Roman"/>
                <w:bCs/>
                <w:sz w:val="20"/>
                <w:szCs w:val="20"/>
              </w:rPr>
            </w:pPr>
            <w:r w:rsidRPr="00DD7A33">
              <w:rPr>
                <w:rFonts w:ascii="Times New Roman" w:cs="Times New Roman"/>
                <w:bCs/>
                <w:sz w:val="20"/>
                <w:szCs w:val="20"/>
              </w:rPr>
              <w:t>179 891 924,34</w:t>
            </w:r>
          </w:p>
        </w:tc>
        <w:tc>
          <w:tcPr>
            <w:tcW w:w="1560" w:type="dxa"/>
            <w:gridSpan w:val="2"/>
            <w:vAlign w:val="center"/>
          </w:tcPr>
          <w:p w:rsidR="00774FB5" w:rsidRPr="00DD7A33" w:rsidRDefault="00DD7A33" w:rsidP="00D66C3C">
            <w:pPr>
              <w:jc w:val="center"/>
              <w:rPr>
                <w:rFonts w:ascii="Times New Roman" w:cs="Times New Roman"/>
                <w:bCs/>
                <w:sz w:val="20"/>
                <w:szCs w:val="20"/>
              </w:rPr>
            </w:pPr>
            <w:r w:rsidRPr="00DD7A33">
              <w:rPr>
                <w:rFonts w:ascii="Times New Roman" w:cs="Times New Roman"/>
                <w:bCs/>
                <w:sz w:val="20"/>
                <w:szCs w:val="20"/>
              </w:rPr>
              <w:t>135 839,271,38</w:t>
            </w:r>
          </w:p>
        </w:tc>
        <w:tc>
          <w:tcPr>
            <w:tcW w:w="1417" w:type="dxa"/>
            <w:gridSpan w:val="2"/>
            <w:vAlign w:val="center"/>
          </w:tcPr>
          <w:p w:rsidR="00774FB5" w:rsidRPr="00DD7A33" w:rsidRDefault="00DD7A33" w:rsidP="00D66C3C">
            <w:pPr>
              <w:jc w:val="center"/>
              <w:rPr>
                <w:rFonts w:ascii="Times New Roman" w:cs="Times New Roman"/>
                <w:bCs/>
                <w:sz w:val="20"/>
                <w:szCs w:val="20"/>
              </w:rPr>
            </w:pPr>
            <w:r w:rsidRPr="00DD7A33">
              <w:rPr>
                <w:rFonts w:ascii="Times New Roman" w:cs="Times New Roman"/>
                <w:bCs/>
                <w:sz w:val="20"/>
                <w:szCs w:val="20"/>
              </w:rPr>
              <w:t>44 052 652,96</w:t>
            </w:r>
          </w:p>
        </w:tc>
        <w:tc>
          <w:tcPr>
            <w:tcW w:w="709"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707"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1703" w:type="dxa"/>
            <w:vMerge w:val="restart"/>
            <w:vAlign w:val="center"/>
          </w:tcPr>
          <w:p w:rsidR="00774FB5" w:rsidRPr="0009706A" w:rsidRDefault="00DD7A33" w:rsidP="00D66C3C">
            <w:pPr>
              <w:jc w:val="center"/>
              <w:rPr>
                <w:rFonts w:ascii="Times New Roman" w:cs="Times New Roman"/>
                <w:bCs/>
                <w:sz w:val="22"/>
                <w:szCs w:val="22"/>
              </w:rPr>
            </w:pPr>
            <w:r>
              <w:rPr>
                <w:rFonts w:ascii="Times New Roman" w:cs="Times New Roman"/>
                <w:bCs/>
                <w:sz w:val="22"/>
                <w:szCs w:val="22"/>
              </w:rPr>
              <w:t>Анализ выполнения мероприятий подпрограммы</w:t>
            </w:r>
          </w:p>
          <w:p w:rsidR="00774FB5" w:rsidRPr="0009706A" w:rsidRDefault="00774FB5" w:rsidP="00D66C3C">
            <w:pPr>
              <w:jc w:val="center"/>
              <w:rPr>
                <w:rFonts w:ascii="Times New Roman" w:cs="Times New Roman"/>
                <w:bCs/>
                <w:sz w:val="22"/>
                <w:szCs w:val="22"/>
              </w:rPr>
            </w:pPr>
          </w:p>
        </w:tc>
        <w:tc>
          <w:tcPr>
            <w:tcW w:w="567" w:type="dxa"/>
            <w:vMerge w:val="restart"/>
            <w:vAlign w:val="center"/>
          </w:tcPr>
          <w:p w:rsidR="00774FB5" w:rsidRPr="0009706A" w:rsidRDefault="00774FB5" w:rsidP="00D66C3C">
            <w:pPr>
              <w:jc w:val="center"/>
              <w:rPr>
                <w:rFonts w:ascii="Times New Roman" w:cs="Times New Roman"/>
                <w:sz w:val="22"/>
                <w:szCs w:val="22"/>
              </w:rPr>
            </w:pPr>
            <w:r w:rsidRPr="0009706A">
              <w:rPr>
                <w:rFonts w:ascii="Times New Roman" w:cs="Times New Roman"/>
                <w:bCs/>
                <w:sz w:val="22"/>
                <w:szCs w:val="22"/>
              </w:rPr>
              <w:t>1-да/0-нет</w:t>
            </w:r>
          </w:p>
        </w:tc>
        <w:tc>
          <w:tcPr>
            <w:tcW w:w="708" w:type="dxa"/>
            <w:gridSpan w:val="2"/>
            <w:vAlign w:val="center"/>
          </w:tcPr>
          <w:p w:rsidR="00774FB5" w:rsidRPr="0009706A" w:rsidRDefault="00774FB5" w:rsidP="00D66C3C">
            <w:pPr>
              <w:jc w:val="center"/>
              <w:rPr>
                <w:rFonts w:ascii="Times New Roman" w:cs="Times New Roman"/>
                <w:sz w:val="22"/>
                <w:szCs w:val="22"/>
              </w:rPr>
            </w:pPr>
            <w:r w:rsidRPr="0009706A">
              <w:rPr>
                <w:rFonts w:ascii="Times New Roman" w:cs="Times New Roman"/>
                <w:bCs/>
                <w:sz w:val="22"/>
                <w:szCs w:val="22"/>
              </w:rPr>
              <w:t>1</w:t>
            </w:r>
          </w:p>
        </w:tc>
      </w:tr>
      <w:tr w:rsidR="00774FB5" w:rsidRPr="00AD2B97" w:rsidTr="00DD7A33">
        <w:trPr>
          <w:gridAfter w:val="2"/>
          <w:wAfter w:w="63" w:type="dxa"/>
          <w:trHeight w:val="538"/>
        </w:trPr>
        <w:tc>
          <w:tcPr>
            <w:tcW w:w="710"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2723" w:type="dxa"/>
            <w:vMerge/>
            <w:vAlign w:val="center"/>
          </w:tcPr>
          <w:p w:rsidR="00774FB5" w:rsidRPr="00AD2B97" w:rsidRDefault="00774FB5" w:rsidP="00D66C3C">
            <w:pPr>
              <w:tabs>
                <w:tab w:val="center" w:pos="7284"/>
              </w:tabs>
              <w:ind w:right="-2"/>
              <w:rPr>
                <w:rFonts w:ascii="Times New Roman" w:cs="Times New Roman"/>
                <w:b/>
                <w:bCs/>
                <w:sz w:val="22"/>
                <w:szCs w:val="22"/>
              </w:rPr>
            </w:pPr>
          </w:p>
        </w:tc>
        <w:tc>
          <w:tcPr>
            <w:tcW w:w="1134"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850" w:type="dxa"/>
            <w:vMerge/>
            <w:vAlign w:val="center"/>
          </w:tcPr>
          <w:p w:rsidR="00774FB5" w:rsidRPr="00AD2B97" w:rsidRDefault="00774FB5" w:rsidP="00D66C3C">
            <w:pPr>
              <w:tabs>
                <w:tab w:val="center" w:pos="7284"/>
              </w:tabs>
              <w:ind w:right="-2"/>
              <w:jc w:val="center"/>
              <w:rPr>
                <w:rFonts w:ascii="Times New Roman" w:cs="Times New Roman"/>
                <w:b/>
                <w:sz w:val="22"/>
                <w:szCs w:val="22"/>
              </w:rPr>
            </w:pPr>
          </w:p>
        </w:tc>
        <w:tc>
          <w:tcPr>
            <w:tcW w:w="792" w:type="dxa"/>
            <w:gridSpan w:val="2"/>
            <w:vAlign w:val="center"/>
          </w:tcPr>
          <w:p w:rsidR="00774FB5" w:rsidRPr="0009706A" w:rsidRDefault="00774FB5" w:rsidP="00D66C3C">
            <w:pPr>
              <w:tabs>
                <w:tab w:val="center" w:pos="7284"/>
              </w:tabs>
              <w:ind w:right="-2"/>
              <w:jc w:val="center"/>
              <w:rPr>
                <w:rFonts w:ascii="Times New Roman" w:cs="Times New Roman"/>
                <w:sz w:val="22"/>
                <w:szCs w:val="22"/>
              </w:rPr>
            </w:pPr>
            <w:r w:rsidRPr="0009706A">
              <w:rPr>
                <w:rFonts w:ascii="Times New Roman" w:cs="Times New Roman"/>
                <w:sz w:val="22"/>
                <w:szCs w:val="22"/>
              </w:rPr>
              <w:t>2022</w:t>
            </w:r>
          </w:p>
        </w:tc>
        <w:tc>
          <w:tcPr>
            <w:tcW w:w="1529"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212 143 245,95</w:t>
            </w:r>
          </w:p>
        </w:tc>
        <w:tc>
          <w:tcPr>
            <w:tcW w:w="1560" w:type="dxa"/>
            <w:gridSpan w:val="2"/>
            <w:vAlign w:val="center"/>
          </w:tcPr>
          <w:p w:rsidR="00774FB5" w:rsidRPr="00DD7A33" w:rsidRDefault="00DD7A33" w:rsidP="00D66C3C">
            <w:pPr>
              <w:jc w:val="center"/>
              <w:rPr>
                <w:rFonts w:ascii="Times New Roman" w:cs="Times New Roman"/>
                <w:sz w:val="20"/>
                <w:szCs w:val="20"/>
              </w:rPr>
            </w:pPr>
            <w:r w:rsidRPr="00DD7A33">
              <w:rPr>
                <w:rFonts w:ascii="Times New Roman" w:cs="Times New Roman"/>
                <w:sz w:val="20"/>
                <w:szCs w:val="20"/>
              </w:rPr>
              <w:t>147 220 471,25</w:t>
            </w:r>
          </w:p>
        </w:tc>
        <w:tc>
          <w:tcPr>
            <w:tcW w:w="1417" w:type="dxa"/>
            <w:gridSpan w:val="2"/>
            <w:vAlign w:val="center"/>
          </w:tcPr>
          <w:p w:rsidR="00774FB5" w:rsidRPr="00DD7A33" w:rsidRDefault="00DD7A33" w:rsidP="00D66C3C">
            <w:pPr>
              <w:jc w:val="center"/>
              <w:rPr>
                <w:rFonts w:ascii="Times New Roman" w:cs="Times New Roman"/>
                <w:sz w:val="20"/>
                <w:szCs w:val="20"/>
              </w:rPr>
            </w:pPr>
            <w:r w:rsidRPr="00DD7A33">
              <w:rPr>
                <w:rFonts w:ascii="Times New Roman" w:cs="Times New Roman"/>
                <w:sz w:val="20"/>
                <w:szCs w:val="20"/>
              </w:rPr>
              <w:t>64 922 774,70</w:t>
            </w:r>
          </w:p>
        </w:tc>
        <w:tc>
          <w:tcPr>
            <w:tcW w:w="709" w:type="dxa"/>
            <w:gridSpan w:val="2"/>
            <w:vAlign w:val="center"/>
          </w:tcPr>
          <w:p w:rsidR="00774FB5" w:rsidRPr="00DD7A33" w:rsidRDefault="00774FB5" w:rsidP="00D66C3C">
            <w:pPr>
              <w:jc w:val="center"/>
              <w:rPr>
                <w:rFonts w:ascii="Times New Roman" w:cs="Times New Roman"/>
                <w:sz w:val="20"/>
                <w:szCs w:val="20"/>
              </w:rPr>
            </w:pPr>
            <w:r w:rsidRPr="00DD7A33">
              <w:rPr>
                <w:rFonts w:ascii="Times New Roman" w:cs="Times New Roman"/>
                <w:sz w:val="20"/>
                <w:szCs w:val="20"/>
              </w:rPr>
              <w:t>0,00</w:t>
            </w:r>
          </w:p>
        </w:tc>
        <w:tc>
          <w:tcPr>
            <w:tcW w:w="707" w:type="dxa"/>
            <w:gridSpan w:val="2"/>
            <w:vAlign w:val="center"/>
          </w:tcPr>
          <w:p w:rsidR="00774FB5" w:rsidRPr="00DD7A33" w:rsidRDefault="00774FB5" w:rsidP="00D66C3C">
            <w:pPr>
              <w:jc w:val="center"/>
              <w:rPr>
                <w:rFonts w:ascii="Times New Roman" w:cs="Times New Roman"/>
                <w:sz w:val="20"/>
                <w:szCs w:val="20"/>
              </w:rPr>
            </w:pPr>
            <w:r w:rsidRPr="00DD7A33">
              <w:rPr>
                <w:rFonts w:ascii="Times New Roman" w:cs="Times New Roman"/>
                <w:sz w:val="20"/>
                <w:szCs w:val="20"/>
              </w:rPr>
              <w:t>0,00</w:t>
            </w:r>
          </w:p>
        </w:tc>
        <w:tc>
          <w:tcPr>
            <w:tcW w:w="1703" w:type="dxa"/>
            <w:vMerge/>
            <w:vAlign w:val="center"/>
          </w:tcPr>
          <w:p w:rsidR="00774FB5" w:rsidRPr="00AD2B97" w:rsidRDefault="00774FB5" w:rsidP="00D66C3C">
            <w:pPr>
              <w:jc w:val="center"/>
              <w:rPr>
                <w:rFonts w:ascii="Times New Roman" w:cs="Times New Roman"/>
                <w:sz w:val="22"/>
                <w:szCs w:val="22"/>
              </w:rPr>
            </w:pPr>
          </w:p>
        </w:tc>
        <w:tc>
          <w:tcPr>
            <w:tcW w:w="567" w:type="dxa"/>
            <w:vMerge/>
            <w:vAlign w:val="center"/>
          </w:tcPr>
          <w:p w:rsidR="00774FB5" w:rsidRPr="00AD2B97" w:rsidRDefault="00774FB5" w:rsidP="00D66C3C">
            <w:pPr>
              <w:jc w:val="center"/>
              <w:rPr>
                <w:rFonts w:ascii="Times New Roman" w:cs="Times New Roman"/>
                <w:sz w:val="22"/>
                <w:szCs w:val="22"/>
              </w:rPr>
            </w:pPr>
          </w:p>
        </w:tc>
        <w:tc>
          <w:tcPr>
            <w:tcW w:w="708" w:type="dxa"/>
            <w:gridSpan w:val="2"/>
            <w:vAlign w:val="center"/>
          </w:tcPr>
          <w:p w:rsidR="00774FB5" w:rsidRPr="00AD2B97" w:rsidRDefault="00774FB5" w:rsidP="00D66C3C">
            <w:pPr>
              <w:jc w:val="center"/>
              <w:rPr>
                <w:rFonts w:ascii="Times New Roman" w:cs="Times New Roman"/>
                <w:sz w:val="22"/>
                <w:szCs w:val="22"/>
              </w:rPr>
            </w:pPr>
            <w:r w:rsidRPr="00AD2B97">
              <w:rPr>
                <w:rFonts w:ascii="Times New Roman" w:cs="Times New Roman"/>
                <w:sz w:val="22"/>
                <w:szCs w:val="22"/>
              </w:rPr>
              <w:t>1</w:t>
            </w:r>
          </w:p>
        </w:tc>
      </w:tr>
      <w:tr w:rsidR="00774FB5" w:rsidRPr="00AD2B97" w:rsidTr="00DD7A33">
        <w:trPr>
          <w:gridAfter w:val="2"/>
          <w:wAfter w:w="63" w:type="dxa"/>
          <w:trHeight w:val="591"/>
        </w:trPr>
        <w:tc>
          <w:tcPr>
            <w:tcW w:w="710"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2723" w:type="dxa"/>
            <w:vMerge/>
            <w:vAlign w:val="center"/>
          </w:tcPr>
          <w:p w:rsidR="00774FB5" w:rsidRPr="00AD2B97" w:rsidRDefault="00774FB5" w:rsidP="00D66C3C">
            <w:pPr>
              <w:tabs>
                <w:tab w:val="center" w:pos="7284"/>
              </w:tabs>
              <w:ind w:right="-2"/>
              <w:rPr>
                <w:rFonts w:ascii="Times New Roman" w:cs="Times New Roman"/>
                <w:b/>
                <w:bCs/>
                <w:sz w:val="22"/>
                <w:szCs w:val="22"/>
              </w:rPr>
            </w:pPr>
          </w:p>
        </w:tc>
        <w:tc>
          <w:tcPr>
            <w:tcW w:w="1134"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850" w:type="dxa"/>
            <w:vMerge/>
            <w:vAlign w:val="center"/>
          </w:tcPr>
          <w:p w:rsidR="00774FB5" w:rsidRPr="00AD2B97" w:rsidRDefault="00774FB5" w:rsidP="00D66C3C">
            <w:pPr>
              <w:tabs>
                <w:tab w:val="center" w:pos="7284"/>
              </w:tabs>
              <w:ind w:right="-2"/>
              <w:jc w:val="center"/>
              <w:rPr>
                <w:rFonts w:ascii="Times New Roman" w:cs="Times New Roman"/>
                <w:b/>
                <w:sz w:val="22"/>
                <w:szCs w:val="22"/>
              </w:rPr>
            </w:pPr>
          </w:p>
        </w:tc>
        <w:tc>
          <w:tcPr>
            <w:tcW w:w="792" w:type="dxa"/>
            <w:gridSpan w:val="2"/>
            <w:vAlign w:val="center"/>
          </w:tcPr>
          <w:p w:rsidR="00774FB5" w:rsidRPr="0009706A" w:rsidRDefault="00774FB5" w:rsidP="00D66C3C">
            <w:pPr>
              <w:tabs>
                <w:tab w:val="center" w:pos="7284"/>
              </w:tabs>
              <w:ind w:right="-2"/>
              <w:jc w:val="center"/>
              <w:rPr>
                <w:rFonts w:ascii="Times New Roman" w:cs="Times New Roman"/>
                <w:sz w:val="22"/>
                <w:szCs w:val="22"/>
              </w:rPr>
            </w:pPr>
            <w:r w:rsidRPr="0009706A">
              <w:rPr>
                <w:rFonts w:ascii="Times New Roman" w:cs="Times New Roman"/>
                <w:sz w:val="22"/>
                <w:szCs w:val="22"/>
              </w:rPr>
              <w:t>2023</w:t>
            </w:r>
          </w:p>
        </w:tc>
        <w:tc>
          <w:tcPr>
            <w:tcW w:w="1529"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198 743 723,27</w:t>
            </w:r>
          </w:p>
        </w:tc>
        <w:tc>
          <w:tcPr>
            <w:tcW w:w="1560"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149 344 761,64</w:t>
            </w:r>
          </w:p>
        </w:tc>
        <w:tc>
          <w:tcPr>
            <w:tcW w:w="1417"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49 398 961,63</w:t>
            </w:r>
          </w:p>
        </w:tc>
        <w:tc>
          <w:tcPr>
            <w:tcW w:w="709"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707"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1703" w:type="dxa"/>
            <w:vMerge/>
            <w:vAlign w:val="center"/>
          </w:tcPr>
          <w:p w:rsidR="00774FB5" w:rsidRPr="00AD2B97" w:rsidRDefault="00774FB5" w:rsidP="00D66C3C">
            <w:pPr>
              <w:jc w:val="center"/>
              <w:rPr>
                <w:rFonts w:ascii="Times New Roman" w:cs="Times New Roman"/>
                <w:sz w:val="22"/>
                <w:szCs w:val="22"/>
              </w:rPr>
            </w:pPr>
          </w:p>
        </w:tc>
        <w:tc>
          <w:tcPr>
            <w:tcW w:w="567" w:type="dxa"/>
            <w:vMerge/>
            <w:vAlign w:val="center"/>
          </w:tcPr>
          <w:p w:rsidR="00774FB5" w:rsidRPr="00AD2B97" w:rsidRDefault="00774FB5" w:rsidP="00D66C3C">
            <w:pPr>
              <w:jc w:val="center"/>
              <w:rPr>
                <w:rFonts w:ascii="Times New Roman" w:cs="Times New Roman"/>
                <w:sz w:val="22"/>
                <w:szCs w:val="22"/>
              </w:rPr>
            </w:pPr>
          </w:p>
        </w:tc>
        <w:tc>
          <w:tcPr>
            <w:tcW w:w="708" w:type="dxa"/>
            <w:gridSpan w:val="2"/>
            <w:vAlign w:val="center"/>
          </w:tcPr>
          <w:p w:rsidR="00774FB5" w:rsidRPr="00AD2B97" w:rsidRDefault="00774FB5" w:rsidP="00D66C3C">
            <w:pPr>
              <w:jc w:val="center"/>
              <w:rPr>
                <w:rFonts w:ascii="Times New Roman" w:cs="Times New Roman"/>
                <w:sz w:val="22"/>
                <w:szCs w:val="22"/>
              </w:rPr>
            </w:pPr>
            <w:r w:rsidRPr="00AD2B97">
              <w:rPr>
                <w:rFonts w:ascii="Times New Roman" w:cs="Times New Roman"/>
                <w:sz w:val="22"/>
                <w:szCs w:val="22"/>
              </w:rPr>
              <w:t>1</w:t>
            </w:r>
          </w:p>
        </w:tc>
      </w:tr>
      <w:tr w:rsidR="00774FB5" w:rsidRPr="00AD2B97" w:rsidTr="00DD7A33">
        <w:trPr>
          <w:gridAfter w:val="2"/>
          <w:wAfter w:w="63" w:type="dxa"/>
          <w:trHeight w:val="591"/>
        </w:trPr>
        <w:tc>
          <w:tcPr>
            <w:tcW w:w="710"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2723" w:type="dxa"/>
            <w:vMerge/>
            <w:vAlign w:val="center"/>
          </w:tcPr>
          <w:p w:rsidR="00774FB5" w:rsidRPr="00AD2B97" w:rsidRDefault="00774FB5" w:rsidP="00D66C3C">
            <w:pPr>
              <w:tabs>
                <w:tab w:val="center" w:pos="7284"/>
              </w:tabs>
              <w:ind w:right="-2"/>
              <w:rPr>
                <w:rFonts w:ascii="Times New Roman" w:cs="Times New Roman"/>
                <w:b/>
                <w:bCs/>
                <w:sz w:val="22"/>
                <w:szCs w:val="22"/>
              </w:rPr>
            </w:pPr>
          </w:p>
        </w:tc>
        <w:tc>
          <w:tcPr>
            <w:tcW w:w="1134"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850" w:type="dxa"/>
            <w:vMerge/>
            <w:vAlign w:val="center"/>
          </w:tcPr>
          <w:p w:rsidR="00774FB5" w:rsidRPr="00AD2B97" w:rsidRDefault="00774FB5" w:rsidP="00D66C3C">
            <w:pPr>
              <w:tabs>
                <w:tab w:val="center" w:pos="7284"/>
              </w:tabs>
              <w:ind w:right="-2"/>
              <w:jc w:val="center"/>
              <w:rPr>
                <w:rFonts w:ascii="Times New Roman" w:cs="Times New Roman"/>
                <w:b/>
                <w:sz w:val="22"/>
                <w:szCs w:val="22"/>
              </w:rPr>
            </w:pPr>
          </w:p>
        </w:tc>
        <w:tc>
          <w:tcPr>
            <w:tcW w:w="792" w:type="dxa"/>
            <w:gridSpan w:val="2"/>
            <w:vAlign w:val="center"/>
          </w:tcPr>
          <w:p w:rsidR="00774FB5" w:rsidRPr="0009706A" w:rsidRDefault="00774FB5" w:rsidP="00D66C3C">
            <w:pPr>
              <w:tabs>
                <w:tab w:val="center" w:pos="7284"/>
              </w:tabs>
              <w:ind w:right="-2"/>
              <w:jc w:val="center"/>
              <w:rPr>
                <w:rFonts w:ascii="Times New Roman" w:cs="Times New Roman"/>
                <w:sz w:val="22"/>
                <w:szCs w:val="22"/>
              </w:rPr>
            </w:pPr>
            <w:r w:rsidRPr="0009706A">
              <w:rPr>
                <w:rFonts w:ascii="Times New Roman" w:cs="Times New Roman"/>
                <w:sz w:val="22"/>
                <w:szCs w:val="22"/>
              </w:rPr>
              <w:t>2024</w:t>
            </w:r>
          </w:p>
        </w:tc>
        <w:tc>
          <w:tcPr>
            <w:tcW w:w="1529" w:type="dxa"/>
            <w:gridSpan w:val="2"/>
            <w:vAlign w:val="center"/>
          </w:tcPr>
          <w:p w:rsidR="00774FB5" w:rsidRPr="00DD7A33" w:rsidRDefault="00A26A4C" w:rsidP="00D66C3C">
            <w:pPr>
              <w:tabs>
                <w:tab w:val="center" w:pos="7284"/>
              </w:tabs>
              <w:ind w:right="-2"/>
              <w:jc w:val="center"/>
              <w:rPr>
                <w:rFonts w:ascii="Times New Roman" w:cs="Times New Roman"/>
                <w:sz w:val="20"/>
                <w:szCs w:val="20"/>
              </w:rPr>
            </w:pPr>
            <w:r>
              <w:rPr>
                <w:rFonts w:ascii="Times New Roman" w:cs="Times New Roman"/>
                <w:sz w:val="20"/>
                <w:szCs w:val="20"/>
              </w:rPr>
              <w:t>206 426 527,38</w:t>
            </w:r>
          </w:p>
        </w:tc>
        <w:tc>
          <w:tcPr>
            <w:tcW w:w="1560" w:type="dxa"/>
            <w:gridSpan w:val="2"/>
            <w:vAlign w:val="center"/>
          </w:tcPr>
          <w:p w:rsidR="00774FB5" w:rsidRPr="00DD7A33" w:rsidRDefault="007B155C" w:rsidP="00D66C3C">
            <w:pPr>
              <w:tabs>
                <w:tab w:val="center" w:pos="7284"/>
              </w:tabs>
              <w:ind w:right="-2"/>
              <w:jc w:val="center"/>
              <w:rPr>
                <w:rFonts w:ascii="Times New Roman" w:cs="Times New Roman"/>
                <w:sz w:val="20"/>
                <w:szCs w:val="20"/>
              </w:rPr>
            </w:pPr>
            <w:r>
              <w:rPr>
                <w:rFonts w:ascii="Times New Roman" w:cs="Times New Roman"/>
                <w:sz w:val="20"/>
                <w:szCs w:val="20"/>
              </w:rPr>
              <w:t>146 398 949,75</w:t>
            </w:r>
          </w:p>
        </w:tc>
        <w:tc>
          <w:tcPr>
            <w:tcW w:w="1417" w:type="dxa"/>
            <w:gridSpan w:val="2"/>
            <w:vAlign w:val="center"/>
          </w:tcPr>
          <w:p w:rsidR="00774FB5" w:rsidRPr="00DD7A33" w:rsidRDefault="007B155C" w:rsidP="00D66C3C">
            <w:pPr>
              <w:tabs>
                <w:tab w:val="center" w:pos="7284"/>
              </w:tabs>
              <w:ind w:right="-2"/>
              <w:jc w:val="center"/>
              <w:rPr>
                <w:rFonts w:ascii="Times New Roman" w:cs="Times New Roman"/>
                <w:sz w:val="20"/>
                <w:szCs w:val="20"/>
              </w:rPr>
            </w:pPr>
            <w:r>
              <w:rPr>
                <w:rFonts w:ascii="Times New Roman" w:cs="Times New Roman"/>
                <w:sz w:val="20"/>
                <w:szCs w:val="20"/>
              </w:rPr>
              <w:t>60 027 577,63</w:t>
            </w:r>
          </w:p>
        </w:tc>
        <w:tc>
          <w:tcPr>
            <w:tcW w:w="709"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707"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1703" w:type="dxa"/>
            <w:vMerge/>
            <w:vAlign w:val="center"/>
          </w:tcPr>
          <w:p w:rsidR="00774FB5" w:rsidRPr="00AD2B97" w:rsidRDefault="00774FB5" w:rsidP="00D66C3C">
            <w:pPr>
              <w:jc w:val="center"/>
              <w:rPr>
                <w:rFonts w:ascii="Times New Roman" w:cs="Times New Roman"/>
                <w:sz w:val="22"/>
                <w:szCs w:val="22"/>
              </w:rPr>
            </w:pPr>
          </w:p>
        </w:tc>
        <w:tc>
          <w:tcPr>
            <w:tcW w:w="567" w:type="dxa"/>
            <w:vMerge/>
            <w:vAlign w:val="center"/>
          </w:tcPr>
          <w:p w:rsidR="00774FB5" w:rsidRPr="00AD2B97" w:rsidRDefault="00774FB5" w:rsidP="00D66C3C">
            <w:pPr>
              <w:jc w:val="center"/>
              <w:rPr>
                <w:rFonts w:ascii="Times New Roman" w:cs="Times New Roman"/>
                <w:sz w:val="22"/>
                <w:szCs w:val="22"/>
              </w:rPr>
            </w:pPr>
          </w:p>
        </w:tc>
        <w:tc>
          <w:tcPr>
            <w:tcW w:w="708" w:type="dxa"/>
            <w:gridSpan w:val="2"/>
            <w:vAlign w:val="center"/>
          </w:tcPr>
          <w:p w:rsidR="00774FB5" w:rsidRPr="00AD2B97" w:rsidRDefault="00774FB5" w:rsidP="00D66C3C">
            <w:pPr>
              <w:jc w:val="center"/>
              <w:rPr>
                <w:rFonts w:ascii="Times New Roman" w:cs="Times New Roman"/>
                <w:sz w:val="22"/>
                <w:szCs w:val="22"/>
              </w:rPr>
            </w:pPr>
            <w:r>
              <w:rPr>
                <w:rFonts w:ascii="Times New Roman" w:cs="Times New Roman"/>
                <w:sz w:val="22"/>
                <w:szCs w:val="22"/>
              </w:rPr>
              <w:t>1</w:t>
            </w:r>
          </w:p>
        </w:tc>
      </w:tr>
      <w:tr w:rsidR="00774FB5" w:rsidRPr="00AD2B97" w:rsidTr="00DD7A33">
        <w:trPr>
          <w:gridAfter w:val="2"/>
          <w:wAfter w:w="63" w:type="dxa"/>
          <w:trHeight w:val="591"/>
        </w:trPr>
        <w:tc>
          <w:tcPr>
            <w:tcW w:w="710"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2723" w:type="dxa"/>
            <w:vMerge/>
            <w:vAlign w:val="center"/>
          </w:tcPr>
          <w:p w:rsidR="00774FB5" w:rsidRPr="00AD2B97" w:rsidRDefault="00774FB5" w:rsidP="00D66C3C">
            <w:pPr>
              <w:tabs>
                <w:tab w:val="center" w:pos="7284"/>
              </w:tabs>
              <w:ind w:right="-2"/>
              <w:rPr>
                <w:rFonts w:ascii="Times New Roman" w:cs="Times New Roman"/>
                <w:b/>
                <w:bCs/>
                <w:sz w:val="22"/>
                <w:szCs w:val="22"/>
              </w:rPr>
            </w:pPr>
          </w:p>
        </w:tc>
        <w:tc>
          <w:tcPr>
            <w:tcW w:w="1134"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850" w:type="dxa"/>
            <w:vMerge/>
            <w:vAlign w:val="center"/>
          </w:tcPr>
          <w:p w:rsidR="00774FB5" w:rsidRPr="00AD2B97" w:rsidRDefault="00774FB5" w:rsidP="00D66C3C">
            <w:pPr>
              <w:tabs>
                <w:tab w:val="center" w:pos="7284"/>
              </w:tabs>
              <w:ind w:right="-2"/>
              <w:jc w:val="center"/>
              <w:rPr>
                <w:rFonts w:ascii="Times New Roman" w:cs="Times New Roman"/>
                <w:b/>
                <w:sz w:val="22"/>
                <w:szCs w:val="22"/>
              </w:rPr>
            </w:pPr>
          </w:p>
        </w:tc>
        <w:tc>
          <w:tcPr>
            <w:tcW w:w="792" w:type="dxa"/>
            <w:gridSpan w:val="2"/>
            <w:vAlign w:val="center"/>
          </w:tcPr>
          <w:p w:rsidR="00774FB5" w:rsidRPr="0009706A" w:rsidRDefault="00774FB5" w:rsidP="00D66C3C">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131 974 250,93</w:t>
            </w:r>
          </w:p>
        </w:tc>
        <w:tc>
          <w:tcPr>
            <w:tcW w:w="1560"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108 054 249,95</w:t>
            </w:r>
          </w:p>
        </w:tc>
        <w:tc>
          <w:tcPr>
            <w:tcW w:w="1417"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23 920 000,98</w:t>
            </w:r>
          </w:p>
        </w:tc>
        <w:tc>
          <w:tcPr>
            <w:tcW w:w="709"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707"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1703" w:type="dxa"/>
            <w:vMerge/>
            <w:vAlign w:val="center"/>
          </w:tcPr>
          <w:p w:rsidR="00774FB5" w:rsidRPr="00AD2B97" w:rsidRDefault="00774FB5" w:rsidP="00D66C3C">
            <w:pPr>
              <w:jc w:val="center"/>
              <w:rPr>
                <w:rFonts w:ascii="Times New Roman" w:cs="Times New Roman"/>
                <w:sz w:val="22"/>
                <w:szCs w:val="22"/>
              </w:rPr>
            </w:pPr>
          </w:p>
        </w:tc>
        <w:tc>
          <w:tcPr>
            <w:tcW w:w="567" w:type="dxa"/>
            <w:vMerge/>
            <w:vAlign w:val="center"/>
          </w:tcPr>
          <w:p w:rsidR="00774FB5" w:rsidRPr="00AD2B97" w:rsidRDefault="00774FB5" w:rsidP="00D66C3C">
            <w:pPr>
              <w:jc w:val="center"/>
              <w:rPr>
                <w:rFonts w:ascii="Times New Roman" w:cs="Times New Roman"/>
                <w:sz w:val="22"/>
                <w:szCs w:val="22"/>
              </w:rPr>
            </w:pPr>
          </w:p>
        </w:tc>
        <w:tc>
          <w:tcPr>
            <w:tcW w:w="708" w:type="dxa"/>
            <w:gridSpan w:val="2"/>
            <w:vAlign w:val="center"/>
          </w:tcPr>
          <w:p w:rsidR="00774FB5" w:rsidRDefault="00774FB5" w:rsidP="00D66C3C">
            <w:pPr>
              <w:jc w:val="center"/>
              <w:rPr>
                <w:rFonts w:ascii="Times New Roman" w:cs="Times New Roman"/>
                <w:sz w:val="22"/>
                <w:szCs w:val="22"/>
              </w:rPr>
            </w:pPr>
            <w:r>
              <w:rPr>
                <w:rFonts w:ascii="Times New Roman" w:cs="Times New Roman"/>
                <w:sz w:val="22"/>
                <w:szCs w:val="22"/>
              </w:rPr>
              <w:t>1</w:t>
            </w:r>
          </w:p>
        </w:tc>
      </w:tr>
      <w:tr w:rsidR="00774FB5" w:rsidRPr="00AD2B97" w:rsidTr="00DD7A33">
        <w:trPr>
          <w:gridAfter w:val="2"/>
          <w:wAfter w:w="63" w:type="dxa"/>
          <w:trHeight w:val="591"/>
        </w:trPr>
        <w:tc>
          <w:tcPr>
            <w:tcW w:w="710"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2723" w:type="dxa"/>
            <w:vMerge/>
            <w:vAlign w:val="center"/>
          </w:tcPr>
          <w:p w:rsidR="00774FB5" w:rsidRPr="00AD2B97" w:rsidRDefault="00774FB5" w:rsidP="00D66C3C">
            <w:pPr>
              <w:tabs>
                <w:tab w:val="center" w:pos="7284"/>
              </w:tabs>
              <w:ind w:right="-2"/>
              <w:rPr>
                <w:rFonts w:ascii="Times New Roman" w:cs="Times New Roman"/>
                <w:b/>
                <w:bCs/>
                <w:sz w:val="22"/>
                <w:szCs w:val="22"/>
              </w:rPr>
            </w:pPr>
          </w:p>
        </w:tc>
        <w:tc>
          <w:tcPr>
            <w:tcW w:w="1134" w:type="dxa"/>
            <w:vMerge/>
            <w:vAlign w:val="center"/>
          </w:tcPr>
          <w:p w:rsidR="00774FB5" w:rsidRPr="00AD2B97" w:rsidRDefault="00774FB5" w:rsidP="00D66C3C">
            <w:pPr>
              <w:tabs>
                <w:tab w:val="center" w:pos="7284"/>
              </w:tabs>
              <w:ind w:right="-2"/>
              <w:jc w:val="center"/>
              <w:rPr>
                <w:rFonts w:ascii="Times New Roman" w:cs="Times New Roman"/>
                <w:sz w:val="22"/>
                <w:szCs w:val="22"/>
              </w:rPr>
            </w:pPr>
          </w:p>
        </w:tc>
        <w:tc>
          <w:tcPr>
            <w:tcW w:w="850" w:type="dxa"/>
            <w:vMerge/>
            <w:vAlign w:val="center"/>
          </w:tcPr>
          <w:p w:rsidR="00774FB5" w:rsidRPr="00AD2B97" w:rsidRDefault="00774FB5" w:rsidP="00D66C3C">
            <w:pPr>
              <w:tabs>
                <w:tab w:val="center" w:pos="7284"/>
              </w:tabs>
              <w:ind w:right="-2"/>
              <w:jc w:val="center"/>
              <w:rPr>
                <w:rFonts w:ascii="Times New Roman" w:cs="Times New Roman"/>
                <w:b/>
                <w:sz w:val="22"/>
                <w:szCs w:val="22"/>
              </w:rPr>
            </w:pPr>
          </w:p>
        </w:tc>
        <w:tc>
          <w:tcPr>
            <w:tcW w:w="792" w:type="dxa"/>
            <w:gridSpan w:val="2"/>
            <w:vAlign w:val="center"/>
          </w:tcPr>
          <w:p w:rsidR="00774FB5" w:rsidRDefault="00774FB5" w:rsidP="00D66C3C">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131 978 849,14</w:t>
            </w:r>
          </w:p>
        </w:tc>
        <w:tc>
          <w:tcPr>
            <w:tcW w:w="1560"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108 058 848,16</w:t>
            </w:r>
          </w:p>
        </w:tc>
        <w:tc>
          <w:tcPr>
            <w:tcW w:w="1417" w:type="dxa"/>
            <w:gridSpan w:val="2"/>
            <w:vAlign w:val="center"/>
          </w:tcPr>
          <w:p w:rsidR="00774FB5" w:rsidRPr="00DD7A33" w:rsidRDefault="00DD7A33" w:rsidP="00D66C3C">
            <w:pPr>
              <w:tabs>
                <w:tab w:val="center" w:pos="7284"/>
              </w:tabs>
              <w:ind w:right="-2"/>
              <w:jc w:val="center"/>
              <w:rPr>
                <w:rFonts w:ascii="Times New Roman" w:cs="Times New Roman"/>
                <w:sz w:val="20"/>
                <w:szCs w:val="20"/>
              </w:rPr>
            </w:pPr>
            <w:r w:rsidRPr="00DD7A33">
              <w:rPr>
                <w:rFonts w:ascii="Times New Roman" w:cs="Times New Roman"/>
                <w:sz w:val="20"/>
                <w:szCs w:val="20"/>
              </w:rPr>
              <w:t>23 920 000,98</w:t>
            </w:r>
          </w:p>
        </w:tc>
        <w:tc>
          <w:tcPr>
            <w:tcW w:w="709"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707" w:type="dxa"/>
            <w:gridSpan w:val="2"/>
            <w:vAlign w:val="center"/>
          </w:tcPr>
          <w:p w:rsidR="00774FB5" w:rsidRPr="00DD7A33" w:rsidRDefault="00774FB5" w:rsidP="00D66C3C">
            <w:pPr>
              <w:tabs>
                <w:tab w:val="center" w:pos="7284"/>
              </w:tabs>
              <w:ind w:right="-2"/>
              <w:jc w:val="center"/>
              <w:rPr>
                <w:rFonts w:ascii="Times New Roman" w:cs="Times New Roman"/>
                <w:sz w:val="20"/>
                <w:szCs w:val="20"/>
              </w:rPr>
            </w:pPr>
            <w:r w:rsidRPr="00DD7A33">
              <w:rPr>
                <w:rFonts w:ascii="Times New Roman" w:cs="Times New Roman"/>
                <w:sz w:val="20"/>
                <w:szCs w:val="20"/>
              </w:rPr>
              <w:t>0,00</w:t>
            </w:r>
          </w:p>
        </w:tc>
        <w:tc>
          <w:tcPr>
            <w:tcW w:w="1703" w:type="dxa"/>
            <w:vMerge/>
            <w:vAlign w:val="center"/>
          </w:tcPr>
          <w:p w:rsidR="00774FB5" w:rsidRPr="00AD2B97" w:rsidRDefault="00774FB5" w:rsidP="00D66C3C">
            <w:pPr>
              <w:jc w:val="center"/>
              <w:rPr>
                <w:rFonts w:ascii="Times New Roman" w:cs="Times New Roman"/>
                <w:sz w:val="22"/>
                <w:szCs w:val="22"/>
              </w:rPr>
            </w:pPr>
          </w:p>
        </w:tc>
        <w:tc>
          <w:tcPr>
            <w:tcW w:w="567" w:type="dxa"/>
            <w:vMerge/>
            <w:vAlign w:val="center"/>
          </w:tcPr>
          <w:p w:rsidR="00774FB5" w:rsidRPr="00AD2B97" w:rsidRDefault="00774FB5" w:rsidP="00D66C3C">
            <w:pPr>
              <w:jc w:val="center"/>
              <w:rPr>
                <w:rFonts w:ascii="Times New Roman" w:cs="Times New Roman"/>
                <w:sz w:val="22"/>
                <w:szCs w:val="22"/>
              </w:rPr>
            </w:pPr>
          </w:p>
        </w:tc>
        <w:tc>
          <w:tcPr>
            <w:tcW w:w="708" w:type="dxa"/>
            <w:gridSpan w:val="2"/>
            <w:vAlign w:val="center"/>
          </w:tcPr>
          <w:p w:rsidR="00774FB5" w:rsidRDefault="00774FB5" w:rsidP="00D66C3C">
            <w:pPr>
              <w:jc w:val="center"/>
              <w:rPr>
                <w:rFonts w:ascii="Times New Roman" w:cs="Times New Roman"/>
                <w:sz w:val="22"/>
                <w:szCs w:val="22"/>
              </w:rPr>
            </w:pPr>
            <w:r>
              <w:rPr>
                <w:rFonts w:ascii="Times New Roman" w:cs="Times New Roman"/>
                <w:sz w:val="22"/>
                <w:szCs w:val="22"/>
              </w:rPr>
              <w:t>1</w:t>
            </w:r>
          </w:p>
        </w:tc>
      </w:tr>
      <w:tr w:rsidR="00DD7A33" w:rsidRPr="00AD2B97" w:rsidTr="00D66C3C">
        <w:trPr>
          <w:gridAfter w:val="2"/>
          <w:wAfter w:w="63" w:type="dxa"/>
          <w:trHeight w:val="591"/>
        </w:trPr>
        <w:tc>
          <w:tcPr>
            <w:tcW w:w="710" w:type="dxa"/>
            <w:vAlign w:val="center"/>
          </w:tcPr>
          <w:p w:rsidR="00DD7A33" w:rsidRPr="00AD2B97" w:rsidRDefault="00DD7A33" w:rsidP="00D66C3C">
            <w:pPr>
              <w:tabs>
                <w:tab w:val="center" w:pos="7284"/>
              </w:tabs>
              <w:ind w:right="-2"/>
              <w:jc w:val="center"/>
              <w:rPr>
                <w:rFonts w:ascii="Times New Roman" w:cs="Times New Roman"/>
                <w:sz w:val="22"/>
                <w:szCs w:val="22"/>
              </w:rPr>
            </w:pPr>
            <w:r>
              <w:rPr>
                <w:rFonts w:ascii="Times New Roman" w:cs="Times New Roman"/>
                <w:sz w:val="22"/>
                <w:szCs w:val="22"/>
              </w:rPr>
              <w:lastRenderedPageBreak/>
              <w:t>2.</w:t>
            </w:r>
          </w:p>
        </w:tc>
        <w:tc>
          <w:tcPr>
            <w:tcW w:w="14399" w:type="dxa"/>
            <w:gridSpan w:val="19"/>
            <w:vAlign w:val="center"/>
          </w:tcPr>
          <w:p w:rsidR="00DD7A33" w:rsidRPr="00C01BFA" w:rsidRDefault="00C01BFA" w:rsidP="00C01BFA">
            <w:pPr>
              <w:jc w:val="center"/>
              <w:rPr>
                <w:sz w:val="22"/>
                <w:szCs w:val="22"/>
              </w:rPr>
            </w:pPr>
            <w:r>
              <w:rPr>
                <w:rFonts w:ascii="Times New Roman" w:cs="Times New Roman"/>
                <w:sz w:val="22"/>
                <w:szCs w:val="22"/>
              </w:rPr>
              <w:t xml:space="preserve">Задача 2: </w:t>
            </w:r>
            <w:r w:rsidRPr="00C01BFA">
              <w:rPr>
                <w:sz w:val="22"/>
                <w:szCs w:val="22"/>
              </w:rPr>
              <w:t>Повышение</w:t>
            </w:r>
            <w:r w:rsidRPr="00C01BFA">
              <w:rPr>
                <w:sz w:val="22"/>
                <w:szCs w:val="22"/>
              </w:rPr>
              <w:t xml:space="preserve"> </w:t>
            </w:r>
            <w:r w:rsidRPr="00C01BFA">
              <w:rPr>
                <w:sz w:val="22"/>
                <w:szCs w:val="22"/>
              </w:rPr>
              <w:t>уровня</w:t>
            </w:r>
            <w:r w:rsidRPr="00C01BFA">
              <w:rPr>
                <w:sz w:val="22"/>
                <w:szCs w:val="22"/>
              </w:rPr>
              <w:t xml:space="preserve"> </w:t>
            </w:r>
            <w:r w:rsidRPr="00C01BFA">
              <w:rPr>
                <w:sz w:val="22"/>
                <w:szCs w:val="22"/>
              </w:rPr>
              <w:t>безопасности</w:t>
            </w:r>
            <w:r w:rsidRPr="00C01BFA">
              <w:rPr>
                <w:sz w:val="22"/>
                <w:szCs w:val="22"/>
              </w:rPr>
              <w:t xml:space="preserve"> </w:t>
            </w:r>
            <w:r w:rsidRPr="00C01BFA">
              <w:rPr>
                <w:sz w:val="22"/>
                <w:szCs w:val="22"/>
              </w:rPr>
              <w:t>транспортной</w:t>
            </w:r>
            <w:r w:rsidRPr="00C01BFA">
              <w:rPr>
                <w:sz w:val="22"/>
                <w:szCs w:val="22"/>
              </w:rPr>
              <w:t xml:space="preserve"> </w:t>
            </w:r>
            <w:r w:rsidRPr="00C01BFA">
              <w:rPr>
                <w:sz w:val="22"/>
                <w:szCs w:val="22"/>
              </w:rPr>
              <w:t>системы</w:t>
            </w:r>
            <w:r w:rsidRPr="00C01BFA">
              <w:rPr>
                <w:sz w:val="22"/>
                <w:szCs w:val="22"/>
              </w:rPr>
              <w:t xml:space="preserve">, </w:t>
            </w:r>
            <w:r w:rsidRPr="00C01BFA">
              <w:rPr>
                <w:sz w:val="22"/>
                <w:szCs w:val="22"/>
              </w:rPr>
              <w:t>предупреждение</w:t>
            </w:r>
            <w:r w:rsidRPr="00C01BFA">
              <w:rPr>
                <w:sz w:val="22"/>
                <w:szCs w:val="22"/>
              </w:rPr>
              <w:t xml:space="preserve"> </w:t>
            </w:r>
            <w:r w:rsidRPr="00C01BFA">
              <w:rPr>
                <w:sz w:val="22"/>
                <w:szCs w:val="22"/>
              </w:rPr>
              <w:t>детского</w:t>
            </w:r>
            <w:r w:rsidRPr="00C01BFA">
              <w:rPr>
                <w:sz w:val="22"/>
                <w:szCs w:val="22"/>
              </w:rPr>
              <w:t xml:space="preserve"> </w:t>
            </w:r>
            <w:r w:rsidRPr="00C01BFA">
              <w:rPr>
                <w:sz w:val="22"/>
                <w:szCs w:val="22"/>
              </w:rPr>
              <w:t>дорожно</w:t>
            </w:r>
            <w:r w:rsidRPr="00C01BFA">
              <w:rPr>
                <w:sz w:val="22"/>
                <w:szCs w:val="22"/>
              </w:rPr>
              <w:t xml:space="preserve"> </w:t>
            </w:r>
            <w:r w:rsidRPr="00C01BFA">
              <w:rPr>
                <w:sz w:val="22"/>
                <w:szCs w:val="22"/>
              </w:rPr>
              <w:t>–</w:t>
            </w:r>
            <w:r w:rsidRPr="00C01BFA">
              <w:rPr>
                <w:sz w:val="22"/>
                <w:szCs w:val="22"/>
              </w:rPr>
              <w:t xml:space="preserve"> </w:t>
            </w:r>
            <w:r w:rsidRPr="00C01BFA">
              <w:rPr>
                <w:sz w:val="22"/>
                <w:szCs w:val="22"/>
              </w:rPr>
              <w:t>транспортного</w:t>
            </w:r>
            <w:r w:rsidRPr="00C01BFA">
              <w:rPr>
                <w:sz w:val="22"/>
                <w:szCs w:val="22"/>
              </w:rPr>
              <w:t xml:space="preserve"> </w:t>
            </w:r>
            <w:r w:rsidRPr="00C01BFA">
              <w:rPr>
                <w:sz w:val="22"/>
                <w:szCs w:val="22"/>
              </w:rPr>
              <w:t>травматизма</w:t>
            </w:r>
            <w:r w:rsidRPr="00C01BFA">
              <w:rPr>
                <w:sz w:val="22"/>
                <w:szCs w:val="22"/>
              </w:rPr>
              <w:t>.</w:t>
            </w:r>
          </w:p>
        </w:tc>
      </w:tr>
      <w:tr w:rsidR="00C01BFA" w:rsidRPr="00AD2B97" w:rsidTr="00DD7A33">
        <w:trPr>
          <w:gridAfter w:val="2"/>
          <w:wAfter w:w="63" w:type="dxa"/>
          <w:trHeight w:val="913"/>
        </w:trPr>
        <w:tc>
          <w:tcPr>
            <w:tcW w:w="710" w:type="dxa"/>
            <w:vMerge w:val="restart"/>
            <w:vAlign w:val="center"/>
          </w:tcPr>
          <w:p w:rsidR="00C01BFA" w:rsidRPr="00AD2B97" w:rsidRDefault="00C01BFA" w:rsidP="00C01BFA">
            <w:pPr>
              <w:tabs>
                <w:tab w:val="center" w:pos="7284"/>
              </w:tabs>
              <w:ind w:right="-112"/>
              <w:jc w:val="both"/>
              <w:rPr>
                <w:rFonts w:ascii="Times New Roman" w:cs="Times New Roman"/>
                <w:sz w:val="22"/>
                <w:szCs w:val="22"/>
              </w:rPr>
            </w:pPr>
            <w:r>
              <w:rPr>
                <w:rFonts w:ascii="Times New Roman" w:cs="Times New Roman"/>
                <w:sz w:val="22"/>
                <w:szCs w:val="22"/>
              </w:rPr>
              <w:t>2</w:t>
            </w:r>
            <w:r w:rsidRPr="00AD2B97">
              <w:rPr>
                <w:rFonts w:ascii="Times New Roman" w:cs="Times New Roman"/>
                <w:sz w:val="22"/>
                <w:szCs w:val="22"/>
              </w:rPr>
              <w:t>.1</w:t>
            </w:r>
          </w:p>
        </w:tc>
        <w:tc>
          <w:tcPr>
            <w:tcW w:w="2723" w:type="dxa"/>
            <w:vMerge w:val="restart"/>
            <w:vAlign w:val="center"/>
          </w:tcPr>
          <w:p w:rsidR="00C01BFA" w:rsidRPr="00C01BFA" w:rsidRDefault="00C01BFA" w:rsidP="00C01BFA">
            <w:pPr>
              <w:tabs>
                <w:tab w:val="center" w:pos="7284"/>
              </w:tabs>
              <w:ind w:right="-2"/>
              <w:rPr>
                <w:rFonts w:ascii="Times New Roman" w:cs="Times New Roman"/>
                <w:bCs/>
                <w:sz w:val="22"/>
                <w:szCs w:val="22"/>
              </w:rPr>
            </w:pPr>
            <w:r w:rsidRPr="00C01BFA">
              <w:rPr>
                <w:rFonts w:ascii="Times New Roman" w:cs="Times New Roman"/>
                <w:bCs/>
                <w:sz w:val="22"/>
                <w:szCs w:val="22"/>
              </w:rPr>
              <w:t xml:space="preserve">Основное мероприятие: </w:t>
            </w:r>
          </w:p>
          <w:p w:rsidR="00C01BFA" w:rsidRPr="00AD2B97" w:rsidRDefault="00C01BFA" w:rsidP="00C01BFA">
            <w:pPr>
              <w:tabs>
                <w:tab w:val="center" w:pos="7284"/>
              </w:tabs>
              <w:ind w:right="-2"/>
              <w:rPr>
                <w:rFonts w:ascii="Times New Roman" w:cs="Times New Roman"/>
                <w:sz w:val="22"/>
                <w:szCs w:val="22"/>
              </w:rPr>
            </w:pPr>
            <w:r w:rsidRPr="00C01BFA">
              <w:rPr>
                <w:rFonts w:ascii="Times New Roman" w:cs="Times New Roman"/>
                <w:bCs/>
                <w:sz w:val="22"/>
                <w:szCs w:val="22"/>
              </w:rPr>
              <w:t>Осуществление контроля за реализацией подпрограммы</w:t>
            </w:r>
            <w:r>
              <w:rPr>
                <w:rFonts w:ascii="Times New Roman" w:cs="Times New Roman"/>
                <w:bCs/>
                <w:sz w:val="22"/>
                <w:szCs w:val="22"/>
              </w:rPr>
              <w:t xml:space="preserve"> «</w:t>
            </w:r>
            <w:r w:rsidRPr="00C01BFA">
              <w:rPr>
                <w:rFonts w:ascii="Times New Roman" w:cs="Times New Roman"/>
                <w:bCs/>
                <w:sz w:val="22"/>
                <w:szCs w:val="22"/>
              </w:rPr>
              <w:t>Обеспечение безопасности дорожного движения в муниципальном образовании город Кировск с подведомственной территорией</w:t>
            </w:r>
            <w:r>
              <w:rPr>
                <w:rFonts w:ascii="Times New Roman" w:cs="Times New Roman"/>
                <w:bCs/>
                <w:sz w:val="22"/>
                <w:szCs w:val="22"/>
              </w:rPr>
              <w:t>»</w:t>
            </w:r>
          </w:p>
        </w:tc>
        <w:tc>
          <w:tcPr>
            <w:tcW w:w="1134" w:type="dxa"/>
            <w:vMerge w:val="restart"/>
            <w:vAlign w:val="center"/>
          </w:tcPr>
          <w:p w:rsidR="00C01BFA" w:rsidRPr="00C01BFA" w:rsidRDefault="00C01BFA" w:rsidP="00C01BFA">
            <w:pPr>
              <w:tabs>
                <w:tab w:val="center" w:pos="7284"/>
              </w:tabs>
              <w:ind w:right="-2"/>
              <w:jc w:val="center"/>
              <w:rPr>
                <w:rFonts w:ascii="Times New Roman" w:cs="Times New Roman"/>
                <w:sz w:val="22"/>
                <w:szCs w:val="22"/>
              </w:rPr>
            </w:pPr>
            <w:r w:rsidRPr="00AD2B97">
              <w:rPr>
                <w:rFonts w:ascii="Times New Roman" w:cs="Times New Roman"/>
                <w:sz w:val="22"/>
                <w:szCs w:val="22"/>
              </w:rPr>
              <w:t>МКУ «УКГХ»</w:t>
            </w:r>
            <w:r>
              <w:rPr>
                <w:rFonts w:ascii="Times New Roman" w:cs="Times New Roman"/>
                <w:sz w:val="22"/>
                <w:szCs w:val="22"/>
              </w:rPr>
              <w:t xml:space="preserve">, </w:t>
            </w:r>
            <w:r w:rsidRPr="00C01BFA">
              <w:rPr>
                <w:rFonts w:ascii="Times New Roman" w:cs="Times New Roman"/>
                <w:sz w:val="22"/>
                <w:szCs w:val="22"/>
              </w:rPr>
              <w:t xml:space="preserve">Комитет образования, культуры и спорта администрации города </w:t>
            </w:r>
          </w:p>
          <w:p w:rsidR="00C01BFA" w:rsidRPr="00C01BFA" w:rsidRDefault="00C01BFA" w:rsidP="00C01BFA">
            <w:pPr>
              <w:tabs>
                <w:tab w:val="center" w:pos="7284"/>
              </w:tabs>
              <w:ind w:right="-2"/>
              <w:jc w:val="center"/>
              <w:rPr>
                <w:rFonts w:ascii="Times New Roman" w:cs="Times New Roman"/>
                <w:sz w:val="22"/>
                <w:szCs w:val="22"/>
              </w:rPr>
            </w:pPr>
            <w:r w:rsidRPr="00C01BFA">
              <w:rPr>
                <w:rFonts w:ascii="Times New Roman" w:cs="Times New Roman"/>
                <w:sz w:val="22"/>
                <w:szCs w:val="22"/>
              </w:rPr>
              <w:t>Кировска, ОГИБДД МО</w:t>
            </w:r>
          </w:p>
          <w:p w:rsidR="00C01BFA" w:rsidRPr="00AD2B97" w:rsidRDefault="00C01BFA" w:rsidP="00C01BFA">
            <w:pPr>
              <w:tabs>
                <w:tab w:val="center" w:pos="7284"/>
              </w:tabs>
              <w:ind w:right="-2"/>
              <w:jc w:val="center"/>
              <w:rPr>
                <w:rFonts w:ascii="Times New Roman" w:cs="Times New Roman"/>
                <w:sz w:val="22"/>
                <w:szCs w:val="22"/>
              </w:rPr>
            </w:pPr>
            <w:r w:rsidRPr="00C01BFA">
              <w:rPr>
                <w:rFonts w:ascii="Times New Roman" w:cs="Times New Roman"/>
                <w:sz w:val="22"/>
                <w:szCs w:val="22"/>
              </w:rPr>
              <w:t>МВД России «Апатитский»</w:t>
            </w:r>
          </w:p>
        </w:tc>
        <w:tc>
          <w:tcPr>
            <w:tcW w:w="850" w:type="dxa"/>
            <w:vMerge w:val="restart"/>
            <w:vAlign w:val="center"/>
          </w:tcPr>
          <w:p w:rsidR="00C01BFA" w:rsidRPr="00AD2B97" w:rsidRDefault="00C01BFA" w:rsidP="00C01BFA">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792" w:type="dxa"/>
            <w:gridSpan w:val="2"/>
            <w:vAlign w:val="center"/>
          </w:tcPr>
          <w:p w:rsidR="00C01BFA" w:rsidRPr="00AD2B97" w:rsidRDefault="00C01BFA" w:rsidP="00C01BFA">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C01BFA" w:rsidRPr="00D66C3C" w:rsidRDefault="00D62DEC" w:rsidP="00C01BFA">
            <w:pPr>
              <w:tabs>
                <w:tab w:val="center" w:pos="7284"/>
              </w:tabs>
              <w:jc w:val="center"/>
              <w:rPr>
                <w:rFonts w:ascii="Times New Roman" w:cs="Times New Roman"/>
                <w:sz w:val="20"/>
                <w:szCs w:val="20"/>
              </w:rPr>
            </w:pPr>
            <w:r w:rsidRPr="00D66C3C">
              <w:rPr>
                <w:rFonts w:ascii="Times New Roman" w:cs="Times New Roman"/>
                <w:sz w:val="20"/>
                <w:szCs w:val="20"/>
              </w:rPr>
              <w:t>7 782 277,51</w:t>
            </w:r>
          </w:p>
        </w:tc>
        <w:tc>
          <w:tcPr>
            <w:tcW w:w="1560" w:type="dxa"/>
            <w:gridSpan w:val="2"/>
            <w:vAlign w:val="center"/>
          </w:tcPr>
          <w:p w:rsidR="00C01BFA" w:rsidRPr="00D66C3C" w:rsidRDefault="00D62DEC" w:rsidP="00C01BFA">
            <w:pPr>
              <w:jc w:val="center"/>
              <w:rPr>
                <w:rFonts w:ascii="Times New Roman" w:cs="Times New Roman"/>
                <w:sz w:val="20"/>
                <w:szCs w:val="20"/>
              </w:rPr>
            </w:pPr>
            <w:r w:rsidRPr="00D66C3C">
              <w:rPr>
                <w:rFonts w:ascii="Times New Roman" w:cs="Times New Roman"/>
                <w:sz w:val="20"/>
                <w:szCs w:val="20"/>
              </w:rPr>
              <w:t>7 782 277,51</w:t>
            </w:r>
          </w:p>
        </w:tc>
        <w:tc>
          <w:tcPr>
            <w:tcW w:w="1417" w:type="dxa"/>
            <w:gridSpan w:val="2"/>
            <w:vAlign w:val="center"/>
          </w:tcPr>
          <w:p w:rsidR="00C01BFA" w:rsidRPr="00D66C3C" w:rsidRDefault="00C01BFA" w:rsidP="00C01BFA">
            <w:pPr>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C01BFA" w:rsidRPr="00D66C3C" w:rsidRDefault="00C01BFA" w:rsidP="00C01BFA">
            <w:pPr>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C01BFA" w:rsidRPr="00D66C3C" w:rsidRDefault="00C01BFA" w:rsidP="00C01BFA">
            <w:pPr>
              <w:jc w:val="center"/>
              <w:rPr>
                <w:rFonts w:ascii="Times New Roman" w:cs="Times New Roman"/>
                <w:sz w:val="20"/>
                <w:szCs w:val="20"/>
              </w:rPr>
            </w:pPr>
            <w:r w:rsidRPr="00D66C3C">
              <w:rPr>
                <w:rFonts w:ascii="Times New Roman" w:cs="Times New Roman"/>
                <w:sz w:val="20"/>
                <w:szCs w:val="20"/>
              </w:rPr>
              <w:t>0,00</w:t>
            </w:r>
          </w:p>
        </w:tc>
        <w:tc>
          <w:tcPr>
            <w:tcW w:w="1703" w:type="dxa"/>
            <w:vMerge w:val="restart"/>
            <w:vAlign w:val="center"/>
          </w:tcPr>
          <w:p w:rsidR="00C01BFA" w:rsidRPr="00AD2B97" w:rsidRDefault="00C01BFA" w:rsidP="00C01BFA">
            <w:pPr>
              <w:tabs>
                <w:tab w:val="center" w:pos="7284"/>
              </w:tabs>
              <w:ind w:right="-2"/>
              <w:rPr>
                <w:rFonts w:ascii="Times New Roman" w:cs="Times New Roman"/>
                <w:sz w:val="22"/>
                <w:szCs w:val="22"/>
              </w:rPr>
            </w:pPr>
            <w:r>
              <w:rPr>
                <w:rFonts w:ascii="Times New Roman" w:cs="Times New Roman"/>
                <w:sz w:val="22"/>
                <w:szCs w:val="22"/>
              </w:rPr>
              <w:t>Анализ выполнения муниципальных мероприятий муниципальными учреждениями</w:t>
            </w:r>
          </w:p>
        </w:tc>
        <w:tc>
          <w:tcPr>
            <w:tcW w:w="567" w:type="dxa"/>
            <w:vMerge w:val="restart"/>
            <w:vAlign w:val="center"/>
          </w:tcPr>
          <w:p w:rsidR="00C01BFA" w:rsidRPr="0009706A" w:rsidRDefault="00C01BFA" w:rsidP="00C01BFA">
            <w:pPr>
              <w:jc w:val="center"/>
              <w:rPr>
                <w:rFonts w:ascii="Times New Roman" w:cs="Times New Roman"/>
                <w:sz w:val="22"/>
                <w:szCs w:val="22"/>
              </w:rPr>
            </w:pPr>
            <w:r w:rsidRPr="0009706A">
              <w:rPr>
                <w:rFonts w:ascii="Times New Roman" w:cs="Times New Roman"/>
                <w:bCs/>
                <w:sz w:val="22"/>
                <w:szCs w:val="22"/>
              </w:rPr>
              <w:t>1-да/0-нет</w:t>
            </w:r>
          </w:p>
          <w:p w:rsidR="00C01BFA" w:rsidRPr="0009706A" w:rsidRDefault="00C01BFA" w:rsidP="00C01BFA">
            <w:pPr>
              <w:jc w:val="center"/>
              <w:rPr>
                <w:rFonts w:ascii="Times New Roman" w:cs="Times New Roman"/>
                <w:sz w:val="22"/>
                <w:szCs w:val="22"/>
              </w:rPr>
            </w:pPr>
          </w:p>
        </w:tc>
        <w:tc>
          <w:tcPr>
            <w:tcW w:w="708" w:type="dxa"/>
            <w:gridSpan w:val="2"/>
            <w:vAlign w:val="center"/>
          </w:tcPr>
          <w:p w:rsidR="00C01BFA" w:rsidRPr="0009706A" w:rsidRDefault="00C01BFA" w:rsidP="00C01BFA">
            <w:pPr>
              <w:jc w:val="center"/>
              <w:rPr>
                <w:rFonts w:ascii="Times New Roman" w:cs="Times New Roman"/>
                <w:sz w:val="22"/>
                <w:szCs w:val="22"/>
              </w:rPr>
            </w:pPr>
            <w:r w:rsidRPr="0009706A">
              <w:rPr>
                <w:rFonts w:ascii="Times New Roman" w:cs="Times New Roman"/>
                <w:bCs/>
                <w:sz w:val="22"/>
                <w:szCs w:val="22"/>
              </w:rPr>
              <w:t>1</w:t>
            </w:r>
          </w:p>
        </w:tc>
      </w:tr>
      <w:tr w:rsidR="00B13690" w:rsidRPr="00AD2B97" w:rsidTr="00DD7A33">
        <w:trPr>
          <w:gridAfter w:val="2"/>
          <w:wAfter w:w="63" w:type="dxa"/>
          <w:trHeight w:val="593"/>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11 602 725,34</w:t>
            </w:r>
          </w:p>
        </w:tc>
        <w:tc>
          <w:tcPr>
            <w:tcW w:w="1560"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11 602 725,34</w:t>
            </w:r>
          </w:p>
        </w:tc>
        <w:tc>
          <w:tcPr>
            <w:tcW w:w="141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1</w:t>
            </w:r>
          </w:p>
        </w:tc>
      </w:tr>
      <w:tr w:rsidR="00B13690" w:rsidRPr="00AD2B97" w:rsidTr="00DD7A33">
        <w:trPr>
          <w:gridAfter w:val="2"/>
          <w:wAfter w:w="63" w:type="dxa"/>
          <w:trHeight w:val="687"/>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6 055 174,43</w:t>
            </w:r>
          </w:p>
        </w:tc>
        <w:tc>
          <w:tcPr>
            <w:tcW w:w="1560"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6 055 174,43</w:t>
            </w:r>
          </w:p>
        </w:tc>
        <w:tc>
          <w:tcPr>
            <w:tcW w:w="141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1</w:t>
            </w:r>
          </w:p>
        </w:tc>
      </w:tr>
      <w:tr w:rsidR="00B13690" w:rsidRPr="00AD2B97" w:rsidTr="00DD7A33">
        <w:trPr>
          <w:gridAfter w:val="2"/>
          <w:wAfter w:w="63" w:type="dxa"/>
          <w:trHeight w:val="773"/>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B13690" w:rsidRPr="00D66C3C" w:rsidRDefault="007B155C" w:rsidP="00B13690">
            <w:pPr>
              <w:tabs>
                <w:tab w:val="center" w:pos="7284"/>
              </w:tabs>
              <w:jc w:val="center"/>
              <w:rPr>
                <w:rFonts w:ascii="Times New Roman" w:cs="Times New Roman"/>
                <w:sz w:val="20"/>
                <w:szCs w:val="20"/>
              </w:rPr>
            </w:pPr>
            <w:r>
              <w:rPr>
                <w:rFonts w:ascii="Times New Roman" w:cs="Times New Roman"/>
                <w:sz w:val="20"/>
                <w:szCs w:val="20"/>
              </w:rPr>
              <w:t>6 485 779,28</w:t>
            </w:r>
          </w:p>
        </w:tc>
        <w:tc>
          <w:tcPr>
            <w:tcW w:w="1560" w:type="dxa"/>
            <w:gridSpan w:val="2"/>
            <w:vAlign w:val="center"/>
          </w:tcPr>
          <w:p w:rsidR="00B13690" w:rsidRPr="00D66C3C" w:rsidRDefault="007B155C" w:rsidP="00B13690">
            <w:pPr>
              <w:tabs>
                <w:tab w:val="center" w:pos="7284"/>
              </w:tabs>
              <w:jc w:val="center"/>
              <w:rPr>
                <w:rFonts w:ascii="Times New Roman" w:cs="Times New Roman"/>
                <w:sz w:val="20"/>
                <w:szCs w:val="20"/>
              </w:rPr>
            </w:pPr>
            <w:r>
              <w:rPr>
                <w:rFonts w:ascii="Times New Roman" w:cs="Times New Roman"/>
                <w:sz w:val="20"/>
                <w:szCs w:val="20"/>
              </w:rPr>
              <w:t>6 485 799,28</w:t>
            </w:r>
          </w:p>
        </w:tc>
        <w:tc>
          <w:tcPr>
            <w:tcW w:w="141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1</w:t>
            </w:r>
          </w:p>
        </w:tc>
      </w:tr>
      <w:tr w:rsidR="00B13690" w:rsidRPr="00AD2B97" w:rsidTr="00DD7A33">
        <w:trPr>
          <w:gridAfter w:val="2"/>
          <w:wAfter w:w="63" w:type="dxa"/>
          <w:trHeight w:val="759"/>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5 736 070,15</w:t>
            </w:r>
          </w:p>
        </w:tc>
        <w:tc>
          <w:tcPr>
            <w:tcW w:w="1560"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5 736 070,15</w:t>
            </w:r>
          </w:p>
        </w:tc>
        <w:tc>
          <w:tcPr>
            <w:tcW w:w="141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1</w:t>
            </w:r>
          </w:p>
        </w:tc>
      </w:tr>
      <w:tr w:rsidR="00B13690" w:rsidRPr="00AD2B97" w:rsidTr="00DD7A33">
        <w:trPr>
          <w:gridAfter w:val="2"/>
          <w:wAfter w:w="63" w:type="dxa"/>
          <w:trHeight w:val="3462"/>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5 736 070,15</w:t>
            </w:r>
          </w:p>
        </w:tc>
        <w:tc>
          <w:tcPr>
            <w:tcW w:w="1560" w:type="dxa"/>
            <w:gridSpan w:val="2"/>
            <w:vAlign w:val="center"/>
          </w:tcPr>
          <w:p w:rsidR="00B13690" w:rsidRPr="00D66C3C" w:rsidRDefault="00B13690" w:rsidP="00B13690">
            <w:pPr>
              <w:tabs>
                <w:tab w:val="center" w:pos="7284"/>
              </w:tabs>
              <w:jc w:val="center"/>
              <w:rPr>
                <w:rFonts w:ascii="Times New Roman" w:cs="Times New Roman"/>
                <w:sz w:val="20"/>
                <w:szCs w:val="20"/>
              </w:rPr>
            </w:pPr>
            <w:r w:rsidRPr="00D66C3C">
              <w:rPr>
                <w:rFonts w:ascii="Times New Roman" w:cs="Times New Roman"/>
                <w:sz w:val="20"/>
                <w:szCs w:val="20"/>
              </w:rPr>
              <w:t>5 736 070,15</w:t>
            </w:r>
          </w:p>
        </w:tc>
        <w:tc>
          <w:tcPr>
            <w:tcW w:w="141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Default="00B13690" w:rsidP="00B13690">
            <w:pPr>
              <w:tabs>
                <w:tab w:val="center" w:pos="7284"/>
              </w:tabs>
              <w:ind w:right="-2"/>
              <w:jc w:val="center"/>
              <w:rPr>
                <w:rFonts w:ascii="Times New Roman" w:cs="Times New Roman"/>
                <w:sz w:val="22"/>
                <w:szCs w:val="22"/>
              </w:rPr>
            </w:pPr>
            <w:r w:rsidRPr="0009706A">
              <w:rPr>
                <w:rFonts w:ascii="Times New Roman" w:cs="Times New Roman"/>
                <w:bCs/>
                <w:sz w:val="22"/>
                <w:szCs w:val="22"/>
              </w:rPr>
              <w:t>1</w:t>
            </w:r>
          </w:p>
        </w:tc>
      </w:tr>
      <w:tr w:rsidR="00B13690" w:rsidRPr="00AD2B97" w:rsidTr="00D66C3C">
        <w:trPr>
          <w:gridAfter w:val="2"/>
          <w:wAfter w:w="63" w:type="dxa"/>
          <w:trHeight w:val="438"/>
        </w:trPr>
        <w:tc>
          <w:tcPr>
            <w:tcW w:w="710" w:type="dxa"/>
            <w:vAlign w:val="center"/>
          </w:tcPr>
          <w:p w:rsidR="00B13690" w:rsidRPr="00AD2B97" w:rsidRDefault="00B13690" w:rsidP="00B13690">
            <w:pPr>
              <w:tabs>
                <w:tab w:val="center" w:pos="7284"/>
              </w:tabs>
              <w:ind w:right="-112"/>
              <w:jc w:val="both"/>
              <w:rPr>
                <w:rFonts w:ascii="Times New Roman" w:cs="Times New Roman"/>
                <w:sz w:val="22"/>
                <w:szCs w:val="22"/>
              </w:rPr>
            </w:pPr>
            <w:r>
              <w:rPr>
                <w:rFonts w:ascii="Times New Roman" w:cs="Times New Roman"/>
                <w:sz w:val="22"/>
                <w:szCs w:val="22"/>
              </w:rPr>
              <w:lastRenderedPageBreak/>
              <w:t>3</w:t>
            </w:r>
          </w:p>
        </w:tc>
        <w:tc>
          <w:tcPr>
            <w:tcW w:w="14399" w:type="dxa"/>
            <w:gridSpan w:val="19"/>
            <w:vAlign w:val="center"/>
          </w:tcPr>
          <w:p w:rsidR="00B13690" w:rsidRPr="0009706A" w:rsidRDefault="00B13690" w:rsidP="00B13690">
            <w:pPr>
              <w:tabs>
                <w:tab w:val="center" w:pos="7284"/>
              </w:tabs>
              <w:ind w:right="-2"/>
              <w:jc w:val="center"/>
              <w:rPr>
                <w:rFonts w:ascii="Times New Roman" w:cs="Times New Roman"/>
                <w:bCs/>
                <w:sz w:val="22"/>
                <w:szCs w:val="22"/>
              </w:rPr>
            </w:pPr>
            <w:r>
              <w:rPr>
                <w:rFonts w:ascii="Times New Roman" w:cs="Times New Roman"/>
                <w:bCs/>
                <w:sz w:val="22"/>
                <w:szCs w:val="22"/>
              </w:rPr>
              <w:t xml:space="preserve">Задача 3: </w:t>
            </w:r>
            <w:r w:rsidRPr="00D62DEC">
              <w:rPr>
                <w:rFonts w:ascii="Times New Roman" w:cs="Times New Roman"/>
                <w:bCs/>
                <w:sz w:val="22"/>
                <w:szCs w:val="22"/>
              </w:rPr>
              <w:t>Создание условий для эффективного транспортного обслуживания</w:t>
            </w:r>
            <w:r>
              <w:rPr>
                <w:rFonts w:ascii="Times New Roman" w:cs="Times New Roman"/>
                <w:bCs/>
                <w:sz w:val="22"/>
                <w:szCs w:val="22"/>
              </w:rPr>
              <w:t>.</w:t>
            </w:r>
          </w:p>
        </w:tc>
      </w:tr>
      <w:tr w:rsidR="00B13690" w:rsidRPr="00AD2B97" w:rsidTr="00DD7A33">
        <w:trPr>
          <w:gridAfter w:val="2"/>
          <w:wAfter w:w="63" w:type="dxa"/>
          <w:trHeight w:val="716"/>
        </w:trPr>
        <w:tc>
          <w:tcPr>
            <w:tcW w:w="710" w:type="dxa"/>
            <w:vMerge w:val="restart"/>
            <w:vAlign w:val="center"/>
          </w:tcPr>
          <w:p w:rsidR="00B13690" w:rsidRPr="00AD2B97" w:rsidRDefault="00B13690" w:rsidP="00B13690">
            <w:pPr>
              <w:tabs>
                <w:tab w:val="center" w:pos="7284"/>
              </w:tabs>
              <w:ind w:right="-112"/>
              <w:jc w:val="both"/>
              <w:rPr>
                <w:rFonts w:ascii="Times New Roman" w:cs="Times New Roman"/>
                <w:sz w:val="22"/>
                <w:szCs w:val="22"/>
              </w:rPr>
            </w:pPr>
            <w:r>
              <w:rPr>
                <w:rFonts w:ascii="Times New Roman" w:cs="Times New Roman"/>
                <w:sz w:val="22"/>
                <w:szCs w:val="22"/>
              </w:rPr>
              <w:t>3.1</w:t>
            </w:r>
          </w:p>
        </w:tc>
        <w:tc>
          <w:tcPr>
            <w:tcW w:w="2723" w:type="dxa"/>
            <w:vMerge w:val="restart"/>
            <w:vAlign w:val="center"/>
          </w:tcPr>
          <w:p w:rsidR="00B13690" w:rsidRPr="00D62DEC" w:rsidRDefault="00B13690" w:rsidP="00B13690">
            <w:pPr>
              <w:autoSpaceDE w:val="0"/>
              <w:autoSpaceDN w:val="0"/>
              <w:adjustRightInd w:val="0"/>
              <w:rPr>
                <w:rFonts w:ascii="Times New Roman" w:cs="Times New Roman"/>
                <w:sz w:val="22"/>
                <w:szCs w:val="22"/>
              </w:rPr>
            </w:pPr>
            <w:r w:rsidRPr="00D62DEC">
              <w:rPr>
                <w:rFonts w:ascii="Times New Roman" w:cs="Times New Roman"/>
                <w:sz w:val="22"/>
                <w:szCs w:val="22"/>
              </w:rPr>
              <w:t xml:space="preserve">Основное мероприятие: </w:t>
            </w:r>
          </w:p>
          <w:p w:rsidR="00B13690" w:rsidRPr="00AD2B97" w:rsidRDefault="00B13690" w:rsidP="00B13690">
            <w:pPr>
              <w:autoSpaceDE w:val="0"/>
              <w:autoSpaceDN w:val="0"/>
              <w:adjustRightInd w:val="0"/>
              <w:rPr>
                <w:rFonts w:ascii="Times New Roman" w:cs="Times New Roman"/>
                <w:sz w:val="22"/>
                <w:szCs w:val="22"/>
              </w:rPr>
            </w:pPr>
            <w:r w:rsidRPr="00D62DEC">
              <w:rPr>
                <w:rFonts w:ascii="Times New Roman" w:cs="Times New Roman"/>
                <w:sz w:val="22"/>
                <w:szCs w:val="22"/>
              </w:rPr>
              <w:t>Осуществление контроля за реализацией подпрограммы</w:t>
            </w:r>
            <w:r>
              <w:rPr>
                <w:rFonts w:ascii="Times New Roman" w:cs="Times New Roman"/>
                <w:sz w:val="22"/>
                <w:szCs w:val="22"/>
              </w:rPr>
              <w:t xml:space="preserve"> «</w:t>
            </w:r>
            <w:r w:rsidRPr="00D62DEC">
              <w:rPr>
                <w:rFonts w:ascii="Times New Roman" w:cs="Times New Roman"/>
                <w:sz w:val="22"/>
                <w:szCs w:val="22"/>
              </w:rPr>
              <w:t xml:space="preserve">Транспортное обслуживание населения муниципального образования город Кировск </w:t>
            </w:r>
            <w:r>
              <w:rPr>
                <w:rFonts w:ascii="Times New Roman" w:cs="Times New Roman"/>
                <w:sz w:val="22"/>
                <w:szCs w:val="22"/>
              </w:rPr>
              <w:t>с подведомственной территорией»»</w:t>
            </w:r>
          </w:p>
        </w:tc>
        <w:tc>
          <w:tcPr>
            <w:tcW w:w="1134" w:type="dxa"/>
            <w:vMerge w:val="restart"/>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МКУ «УКГХ»</w:t>
            </w:r>
          </w:p>
        </w:tc>
        <w:tc>
          <w:tcPr>
            <w:tcW w:w="850" w:type="dxa"/>
            <w:vMerge w:val="restart"/>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792" w:type="dxa"/>
            <w:gridSpan w:val="2"/>
            <w:vAlign w:val="center"/>
          </w:tcPr>
          <w:p w:rsidR="00B13690" w:rsidRPr="00AD2B97" w:rsidRDefault="00B13690" w:rsidP="00B13690">
            <w:pPr>
              <w:tabs>
                <w:tab w:val="center" w:pos="7284"/>
              </w:tabs>
              <w:ind w:right="-2"/>
              <w:jc w:val="center"/>
              <w:rPr>
                <w:rFonts w:ascii="Times New Roman" w:cs="Times New Roman"/>
                <w:b/>
                <w:sz w:val="22"/>
                <w:szCs w:val="22"/>
              </w:rPr>
            </w:pPr>
            <w:r w:rsidRPr="00AD2B97">
              <w:rPr>
                <w:rFonts w:ascii="Times New Roman" w:cs="Times New Roman"/>
                <w:sz w:val="22"/>
                <w:szCs w:val="22"/>
              </w:rPr>
              <w:t>2021</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25 692 335,26</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24 264 392,09</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1 427 943,17</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1703" w:type="dxa"/>
            <w:vMerge w:val="restart"/>
            <w:vAlign w:val="center"/>
          </w:tcPr>
          <w:p w:rsidR="00B13690" w:rsidRPr="00AD2B97" w:rsidRDefault="003452B6" w:rsidP="00B13690">
            <w:pPr>
              <w:tabs>
                <w:tab w:val="center" w:pos="7284"/>
              </w:tabs>
              <w:ind w:right="-2"/>
              <w:rPr>
                <w:rFonts w:ascii="Times New Roman" w:cs="Times New Roman"/>
                <w:sz w:val="22"/>
                <w:szCs w:val="22"/>
              </w:rPr>
            </w:pPr>
            <w:r>
              <w:rPr>
                <w:rFonts w:ascii="Times New Roman" w:cs="Times New Roman"/>
                <w:sz w:val="22"/>
                <w:szCs w:val="22"/>
              </w:rPr>
              <w:t>Мониторинг организации предоставления перечня субсидий</w:t>
            </w:r>
          </w:p>
        </w:tc>
        <w:tc>
          <w:tcPr>
            <w:tcW w:w="567" w:type="dxa"/>
            <w:vMerge w:val="restart"/>
            <w:vAlign w:val="center"/>
          </w:tcPr>
          <w:p w:rsidR="00B13690" w:rsidRPr="0009706A" w:rsidRDefault="00B13690" w:rsidP="00B13690">
            <w:pPr>
              <w:jc w:val="center"/>
              <w:rPr>
                <w:rFonts w:ascii="Times New Roman" w:cs="Times New Roman"/>
                <w:sz w:val="22"/>
                <w:szCs w:val="22"/>
              </w:rPr>
            </w:pPr>
            <w:r w:rsidRPr="0009706A">
              <w:rPr>
                <w:rFonts w:ascii="Times New Roman" w:cs="Times New Roman"/>
                <w:bCs/>
                <w:sz w:val="22"/>
                <w:szCs w:val="22"/>
              </w:rPr>
              <w:t>1-да/0-нет</w:t>
            </w:r>
          </w:p>
          <w:p w:rsidR="00B13690" w:rsidRPr="0009706A" w:rsidRDefault="00B13690" w:rsidP="00B13690">
            <w:pPr>
              <w:jc w:val="center"/>
              <w:rPr>
                <w:rFonts w:ascii="Times New Roman" w:cs="Times New Roman"/>
                <w:sz w:val="22"/>
                <w:szCs w:val="22"/>
              </w:rPr>
            </w:pPr>
          </w:p>
        </w:tc>
        <w:tc>
          <w:tcPr>
            <w:tcW w:w="708" w:type="dxa"/>
            <w:gridSpan w:val="2"/>
            <w:vAlign w:val="center"/>
          </w:tcPr>
          <w:p w:rsidR="00B13690" w:rsidRPr="0009706A" w:rsidRDefault="00B13690" w:rsidP="00B13690">
            <w:pPr>
              <w:jc w:val="center"/>
              <w:rPr>
                <w:rFonts w:ascii="Times New Roman" w:cs="Times New Roman"/>
                <w:sz w:val="22"/>
                <w:szCs w:val="22"/>
              </w:rPr>
            </w:pPr>
            <w:r w:rsidRPr="0009706A">
              <w:rPr>
                <w:rFonts w:ascii="Times New Roman" w:cs="Times New Roman"/>
                <w:bCs/>
                <w:sz w:val="22"/>
                <w:szCs w:val="22"/>
              </w:rPr>
              <w:t>1</w:t>
            </w:r>
          </w:p>
        </w:tc>
      </w:tr>
      <w:tr w:rsidR="00B13690" w:rsidRPr="00AD2B97" w:rsidTr="00DD7A33">
        <w:trPr>
          <w:gridAfter w:val="2"/>
          <w:wAfter w:w="63" w:type="dxa"/>
          <w:trHeight w:val="1343"/>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444 366,00</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444 366,00</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1</w:t>
            </w:r>
          </w:p>
        </w:tc>
      </w:tr>
      <w:tr w:rsidR="00B13690" w:rsidRPr="00AD2B97" w:rsidTr="00DD7A33">
        <w:trPr>
          <w:gridAfter w:val="2"/>
          <w:wAfter w:w="63" w:type="dxa"/>
          <w:trHeight w:val="994"/>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544 905,20</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544 905,20</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1</w:t>
            </w:r>
          </w:p>
        </w:tc>
      </w:tr>
      <w:tr w:rsidR="00B13690" w:rsidRPr="00AD2B97" w:rsidTr="00DD7A33">
        <w:trPr>
          <w:gridAfter w:val="2"/>
          <w:wAfter w:w="63" w:type="dxa"/>
          <w:trHeight w:val="1122"/>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18 475 948,51</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18 475 948,51</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1</w:t>
            </w:r>
          </w:p>
        </w:tc>
      </w:tr>
      <w:tr w:rsidR="00B13690" w:rsidRPr="00AD2B97" w:rsidTr="00DD7A33">
        <w:trPr>
          <w:gridAfter w:val="2"/>
          <w:wAfter w:w="63" w:type="dxa"/>
          <w:trHeight w:val="1585"/>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554 092,00</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554 092,00</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1</w:t>
            </w:r>
          </w:p>
        </w:tc>
      </w:tr>
      <w:tr w:rsidR="00B13690" w:rsidRPr="00AD2B97" w:rsidTr="00DD7A33">
        <w:trPr>
          <w:gridAfter w:val="2"/>
          <w:wAfter w:w="63" w:type="dxa"/>
          <w:trHeight w:val="1585"/>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554 092,00</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554 092,00</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autoSpaceDE w:val="0"/>
              <w:autoSpaceDN w:val="0"/>
              <w:adjustRightInd w:val="0"/>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Default="00B13690" w:rsidP="00B13690">
            <w:pPr>
              <w:tabs>
                <w:tab w:val="center" w:pos="7284"/>
              </w:tabs>
              <w:ind w:right="-2"/>
              <w:jc w:val="center"/>
              <w:rPr>
                <w:rFonts w:ascii="Times New Roman" w:cs="Times New Roman"/>
                <w:sz w:val="22"/>
                <w:szCs w:val="22"/>
              </w:rPr>
            </w:pPr>
            <w:r w:rsidRPr="0009706A">
              <w:rPr>
                <w:rFonts w:ascii="Times New Roman" w:cs="Times New Roman"/>
                <w:bCs/>
                <w:sz w:val="22"/>
                <w:szCs w:val="22"/>
              </w:rPr>
              <w:t>1</w:t>
            </w:r>
          </w:p>
        </w:tc>
      </w:tr>
      <w:tr w:rsidR="00B13690" w:rsidRPr="00AD2B97" w:rsidTr="00D66C3C">
        <w:trPr>
          <w:gridAfter w:val="2"/>
          <w:wAfter w:w="63" w:type="dxa"/>
          <w:trHeight w:val="438"/>
        </w:trPr>
        <w:tc>
          <w:tcPr>
            <w:tcW w:w="710" w:type="dxa"/>
            <w:vAlign w:val="center"/>
          </w:tcPr>
          <w:p w:rsidR="00B13690" w:rsidRPr="00AD2B97" w:rsidRDefault="00B13690" w:rsidP="00B13690">
            <w:pPr>
              <w:tabs>
                <w:tab w:val="center" w:pos="7284"/>
              </w:tabs>
              <w:ind w:right="-112"/>
              <w:jc w:val="both"/>
              <w:rPr>
                <w:rFonts w:ascii="Times New Roman" w:cs="Times New Roman"/>
                <w:sz w:val="22"/>
                <w:szCs w:val="22"/>
              </w:rPr>
            </w:pPr>
            <w:r>
              <w:rPr>
                <w:rFonts w:ascii="Times New Roman" w:cs="Times New Roman"/>
                <w:sz w:val="22"/>
                <w:szCs w:val="22"/>
              </w:rPr>
              <w:t>4</w:t>
            </w:r>
          </w:p>
        </w:tc>
        <w:tc>
          <w:tcPr>
            <w:tcW w:w="14399" w:type="dxa"/>
            <w:gridSpan w:val="19"/>
            <w:vAlign w:val="center"/>
          </w:tcPr>
          <w:p w:rsidR="00B13690" w:rsidRPr="0009706A" w:rsidRDefault="00B13690" w:rsidP="00B13690">
            <w:pPr>
              <w:tabs>
                <w:tab w:val="center" w:pos="7284"/>
              </w:tabs>
              <w:ind w:right="-2"/>
              <w:jc w:val="center"/>
              <w:rPr>
                <w:rFonts w:ascii="Times New Roman" w:cs="Times New Roman"/>
                <w:bCs/>
                <w:sz w:val="22"/>
                <w:szCs w:val="22"/>
              </w:rPr>
            </w:pPr>
            <w:r>
              <w:rPr>
                <w:rFonts w:ascii="Times New Roman" w:cs="Times New Roman"/>
                <w:bCs/>
                <w:sz w:val="22"/>
                <w:szCs w:val="22"/>
              </w:rPr>
              <w:t xml:space="preserve">Задача 4: </w:t>
            </w:r>
            <w:r w:rsidRPr="00D62DEC">
              <w:rPr>
                <w:rFonts w:ascii="Times New Roman" w:cs="Times New Roman"/>
                <w:bCs/>
                <w:sz w:val="22"/>
                <w:szCs w:val="22"/>
              </w:rPr>
              <w:t>Обеспечение развития городского хозяйства через эффективное выполнение муниципальных функций.</w:t>
            </w:r>
          </w:p>
        </w:tc>
      </w:tr>
      <w:tr w:rsidR="00B13690" w:rsidRPr="00AD2B97" w:rsidTr="00DD7A33">
        <w:trPr>
          <w:gridAfter w:val="2"/>
          <w:wAfter w:w="63" w:type="dxa"/>
          <w:trHeight w:val="659"/>
        </w:trPr>
        <w:tc>
          <w:tcPr>
            <w:tcW w:w="710" w:type="dxa"/>
            <w:vMerge w:val="restart"/>
            <w:vAlign w:val="center"/>
          </w:tcPr>
          <w:p w:rsidR="00B13690" w:rsidRPr="00AD2B97" w:rsidRDefault="00B13690" w:rsidP="00B13690">
            <w:pPr>
              <w:tabs>
                <w:tab w:val="center" w:pos="7284"/>
              </w:tabs>
              <w:ind w:right="-112"/>
              <w:jc w:val="both"/>
              <w:rPr>
                <w:rFonts w:ascii="Times New Roman" w:cs="Times New Roman"/>
                <w:sz w:val="22"/>
                <w:szCs w:val="22"/>
              </w:rPr>
            </w:pPr>
            <w:r>
              <w:rPr>
                <w:rFonts w:ascii="Times New Roman" w:cs="Times New Roman"/>
                <w:sz w:val="22"/>
                <w:szCs w:val="22"/>
              </w:rPr>
              <w:t>4.1</w:t>
            </w:r>
            <w:r w:rsidRPr="00AD2B97">
              <w:rPr>
                <w:rFonts w:ascii="Times New Roman" w:cs="Times New Roman"/>
                <w:sz w:val="22"/>
                <w:szCs w:val="22"/>
              </w:rPr>
              <w:t>.</w:t>
            </w:r>
          </w:p>
        </w:tc>
        <w:tc>
          <w:tcPr>
            <w:tcW w:w="2723" w:type="dxa"/>
            <w:vMerge w:val="restart"/>
            <w:vAlign w:val="center"/>
          </w:tcPr>
          <w:p w:rsidR="00B13690" w:rsidRPr="00D62DEC" w:rsidRDefault="00B13690" w:rsidP="00B13690">
            <w:pPr>
              <w:tabs>
                <w:tab w:val="center" w:pos="7284"/>
              </w:tabs>
              <w:ind w:right="-2"/>
              <w:rPr>
                <w:rFonts w:ascii="Times New Roman" w:cs="Times New Roman"/>
                <w:sz w:val="22"/>
                <w:szCs w:val="22"/>
              </w:rPr>
            </w:pPr>
            <w:r w:rsidRPr="00D62DEC">
              <w:rPr>
                <w:rFonts w:ascii="Times New Roman" w:cs="Times New Roman"/>
                <w:sz w:val="22"/>
                <w:szCs w:val="22"/>
              </w:rPr>
              <w:t xml:space="preserve">Основное мероприятие: </w:t>
            </w:r>
          </w:p>
          <w:p w:rsidR="00B13690" w:rsidRPr="00AD2B97" w:rsidRDefault="00B13690" w:rsidP="00B13690">
            <w:pPr>
              <w:tabs>
                <w:tab w:val="center" w:pos="7284"/>
              </w:tabs>
              <w:ind w:right="-2"/>
              <w:rPr>
                <w:rFonts w:ascii="Times New Roman" w:cs="Times New Roman"/>
                <w:sz w:val="22"/>
                <w:szCs w:val="22"/>
              </w:rPr>
            </w:pPr>
            <w:r w:rsidRPr="00D62DEC">
              <w:rPr>
                <w:rFonts w:ascii="Times New Roman" w:cs="Times New Roman"/>
                <w:sz w:val="22"/>
                <w:szCs w:val="22"/>
              </w:rPr>
              <w:t xml:space="preserve">Осуществление контроля </w:t>
            </w:r>
            <w:r w:rsidRPr="00D62DEC">
              <w:rPr>
                <w:rFonts w:ascii="Times New Roman" w:cs="Times New Roman"/>
                <w:sz w:val="22"/>
                <w:szCs w:val="22"/>
              </w:rPr>
              <w:lastRenderedPageBreak/>
              <w:t xml:space="preserve">за реализацией подпрограммы </w:t>
            </w:r>
            <w:r>
              <w:rPr>
                <w:rFonts w:ascii="Times New Roman" w:cs="Times New Roman"/>
                <w:sz w:val="22"/>
                <w:szCs w:val="22"/>
              </w:rPr>
              <w:t>«</w:t>
            </w:r>
            <w:r w:rsidRPr="00D62DEC">
              <w:rPr>
                <w:rFonts w:ascii="Times New Roman" w:cs="Times New Roman"/>
                <w:sz w:val="22"/>
                <w:szCs w:val="22"/>
              </w:rPr>
              <w:t>Обеспечение деятельности муниципального казенного учреждения «Управление Кировским городским хозяйством».</w:t>
            </w:r>
          </w:p>
        </w:tc>
        <w:tc>
          <w:tcPr>
            <w:tcW w:w="1134" w:type="dxa"/>
            <w:vMerge w:val="restart"/>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lastRenderedPageBreak/>
              <w:t>МКУ «УКГХ»</w:t>
            </w:r>
            <w:r w:rsidRPr="00AD2B97">
              <w:rPr>
                <w:rFonts w:ascii="Times New Roman" w:cs="Times New Roman"/>
                <w:sz w:val="22"/>
                <w:szCs w:val="22"/>
              </w:rPr>
              <w:tab/>
              <w:t>ОБ*</w:t>
            </w:r>
          </w:p>
        </w:tc>
        <w:tc>
          <w:tcPr>
            <w:tcW w:w="850" w:type="dxa"/>
            <w:vMerge w:val="restart"/>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B13690" w:rsidRPr="00D66C3C" w:rsidRDefault="00B13690" w:rsidP="00B13690">
            <w:pPr>
              <w:jc w:val="center"/>
              <w:rPr>
                <w:rFonts w:ascii="Times New Roman" w:cs="Times New Roman"/>
                <w:sz w:val="22"/>
                <w:szCs w:val="22"/>
              </w:rPr>
            </w:pPr>
            <w:r w:rsidRPr="00D66C3C">
              <w:rPr>
                <w:rFonts w:ascii="Times New Roman" w:cs="Times New Roman"/>
                <w:sz w:val="22"/>
                <w:szCs w:val="22"/>
              </w:rPr>
              <w:t>39 859 515,04</w:t>
            </w:r>
          </w:p>
        </w:tc>
        <w:tc>
          <w:tcPr>
            <w:tcW w:w="1560" w:type="dxa"/>
            <w:gridSpan w:val="2"/>
            <w:vAlign w:val="center"/>
          </w:tcPr>
          <w:p w:rsidR="00B13690" w:rsidRPr="00D66C3C" w:rsidRDefault="00B13690" w:rsidP="00B13690">
            <w:pPr>
              <w:jc w:val="center"/>
              <w:rPr>
                <w:rFonts w:ascii="Times New Roman" w:cs="Times New Roman"/>
                <w:sz w:val="22"/>
                <w:szCs w:val="22"/>
              </w:rPr>
            </w:pPr>
            <w:r w:rsidRPr="00D66C3C">
              <w:rPr>
                <w:rFonts w:ascii="Times New Roman" w:cs="Times New Roman"/>
                <w:sz w:val="22"/>
                <w:szCs w:val="22"/>
              </w:rPr>
              <w:t>39 859 515,04</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1703" w:type="dxa"/>
            <w:vMerge w:val="restart"/>
            <w:vAlign w:val="center"/>
          </w:tcPr>
          <w:p w:rsidR="00B13690" w:rsidRPr="00AD2B97" w:rsidRDefault="003452B6" w:rsidP="00B13690">
            <w:pPr>
              <w:tabs>
                <w:tab w:val="center" w:pos="7284"/>
              </w:tabs>
              <w:ind w:right="-2"/>
              <w:jc w:val="center"/>
              <w:rPr>
                <w:rFonts w:ascii="Times New Roman" w:cs="Times New Roman"/>
                <w:sz w:val="22"/>
                <w:szCs w:val="22"/>
              </w:rPr>
            </w:pPr>
            <w:r>
              <w:rPr>
                <w:rFonts w:ascii="Times New Roman" w:cs="Times New Roman"/>
                <w:sz w:val="22"/>
                <w:szCs w:val="22"/>
              </w:rPr>
              <w:t xml:space="preserve">Формирование расходов на </w:t>
            </w:r>
            <w:r>
              <w:rPr>
                <w:rFonts w:ascii="Times New Roman" w:cs="Times New Roman"/>
                <w:sz w:val="22"/>
                <w:szCs w:val="22"/>
              </w:rPr>
              <w:lastRenderedPageBreak/>
              <w:t>содержание муниципального учреждения</w:t>
            </w:r>
          </w:p>
        </w:tc>
        <w:tc>
          <w:tcPr>
            <w:tcW w:w="567" w:type="dxa"/>
            <w:vMerge w:val="restart"/>
            <w:vAlign w:val="center"/>
          </w:tcPr>
          <w:p w:rsidR="00B13690" w:rsidRPr="0009706A" w:rsidRDefault="00B13690" w:rsidP="00B13690">
            <w:pPr>
              <w:jc w:val="center"/>
              <w:rPr>
                <w:rFonts w:ascii="Times New Roman" w:cs="Times New Roman"/>
                <w:sz w:val="22"/>
                <w:szCs w:val="22"/>
              </w:rPr>
            </w:pPr>
            <w:r w:rsidRPr="0009706A">
              <w:rPr>
                <w:rFonts w:ascii="Times New Roman" w:cs="Times New Roman"/>
                <w:bCs/>
                <w:sz w:val="22"/>
                <w:szCs w:val="22"/>
              </w:rPr>
              <w:lastRenderedPageBreak/>
              <w:t>1-да/</w:t>
            </w:r>
            <w:r w:rsidRPr="0009706A">
              <w:rPr>
                <w:rFonts w:ascii="Times New Roman" w:cs="Times New Roman"/>
                <w:bCs/>
                <w:sz w:val="22"/>
                <w:szCs w:val="22"/>
              </w:rPr>
              <w:lastRenderedPageBreak/>
              <w:t>0-нет</w:t>
            </w:r>
          </w:p>
          <w:p w:rsidR="00B13690" w:rsidRPr="0009706A" w:rsidRDefault="00B13690" w:rsidP="00B13690">
            <w:pPr>
              <w:jc w:val="center"/>
              <w:rPr>
                <w:rFonts w:ascii="Times New Roman" w:cs="Times New Roman"/>
                <w:sz w:val="22"/>
                <w:szCs w:val="22"/>
              </w:rPr>
            </w:pPr>
          </w:p>
        </w:tc>
        <w:tc>
          <w:tcPr>
            <w:tcW w:w="708" w:type="dxa"/>
            <w:gridSpan w:val="2"/>
            <w:vAlign w:val="center"/>
          </w:tcPr>
          <w:p w:rsidR="00B13690" w:rsidRPr="0009706A" w:rsidRDefault="00B13690" w:rsidP="00B13690">
            <w:pPr>
              <w:jc w:val="center"/>
              <w:rPr>
                <w:rFonts w:ascii="Times New Roman" w:cs="Times New Roman"/>
                <w:sz w:val="22"/>
                <w:szCs w:val="22"/>
              </w:rPr>
            </w:pPr>
            <w:r w:rsidRPr="0009706A">
              <w:rPr>
                <w:rFonts w:ascii="Times New Roman" w:cs="Times New Roman"/>
                <w:bCs/>
                <w:sz w:val="22"/>
                <w:szCs w:val="22"/>
              </w:rPr>
              <w:lastRenderedPageBreak/>
              <w:t>1</w:t>
            </w:r>
          </w:p>
        </w:tc>
      </w:tr>
      <w:tr w:rsidR="00B13690" w:rsidRPr="00AD2B97" w:rsidTr="00DD7A33">
        <w:trPr>
          <w:gridAfter w:val="2"/>
          <w:wAfter w:w="63" w:type="dxa"/>
          <w:trHeight w:val="658"/>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42 476 550,42</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42 476 550,42</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1703"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1</w:t>
            </w:r>
          </w:p>
        </w:tc>
      </w:tr>
      <w:tr w:rsidR="00B13690" w:rsidRPr="00AD2B97" w:rsidTr="00DD7A33">
        <w:trPr>
          <w:gridAfter w:val="2"/>
          <w:wAfter w:w="63" w:type="dxa"/>
          <w:trHeight w:val="658"/>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45 770 442,39</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45 770 442,39</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1703"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1</w:t>
            </w:r>
          </w:p>
        </w:tc>
      </w:tr>
      <w:tr w:rsidR="00B13690" w:rsidRPr="00AD2B97" w:rsidTr="00DD7A33">
        <w:trPr>
          <w:gridAfter w:val="2"/>
          <w:wAfter w:w="63" w:type="dxa"/>
          <w:trHeight w:val="658"/>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B13690" w:rsidRPr="00D66C3C" w:rsidRDefault="00B13690" w:rsidP="007B155C">
            <w:pPr>
              <w:tabs>
                <w:tab w:val="center" w:pos="7284"/>
              </w:tabs>
              <w:ind w:right="-2"/>
              <w:jc w:val="center"/>
              <w:rPr>
                <w:rFonts w:ascii="Times New Roman" w:cs="Times New Roman"/>
                <w:sz w:val="22"/>
                <w:szCs w:val="22"/>
              </w:rPr>
            </w:pPr>
            <w:r w:rsidRPr="00D66C3C">
              <w:rPr>
                <w:rFonts w:ascii="Times New Roman" w:cs="Times New Roman"/>
                <w:sz w:val="22"/>
                <w:szCs w:val="22"/>
              </w:rPr>
              <w:t>44</w:t>
            </w:r>
            <w:r w:rsidR="007B155C">
              <w:rPr>
                <w:rFonts w:ascii="Times New Roman" w:cs="Times New Roman"/>
                <w:sz w:val="22"/>
                <w:szCs w:val="22"/>
              </w:rPr>
              <w:t> 959 255,51</w:t>
            </w:r>
          </w:p>
        </w:tc>
        <w:tc>
          <w:tcPr>
            <w:tcW w:w="1560" w:type="dxa"/>
            <w:gridSpan w:val="2"/>
            <w:vAlign w:val="center"/>
          </w:tcPr>
          <w:p w:rsidR="00B13690" w:rsidRPr="00D66C3C" w:rsidRDefault="007B155C" w:rsidP="00B13690">
            <w:pPr>
              <w:tabs>
                <w:tab w:val="center" w:pos="7284"/>
              </w:tabs>
              <w:ind w:right="-2"/>
              <w:jc w:val="center"/>
              <w:rPr>
                <w:rFonts w:ascii="Times New Roman" w:cs="Times New Roman"/>
                <w:sz w:val="22"/>
                <w:szCs w:val="22"/>
              </w:rPr>
            </w:pPr>
            <w:r>
              <w:rPr>
                <w:rFonts w:ascii="Times New Roman" w:cs="Times New Roman"/>
                <w:sz w:val="22"/>
                <w:szCs w:val="22"/>
              </w:rPr>
              <w:t>44 959 255</w:t>
            </w:r>
            <w:r w:rsidR="00B13690" w:rsidRPr="00D66C3C">
              <w:rPr>
                <w:rFonts w:ascii="Times New Roman" w:cs="Times New Roman"/>
                <w:sz w:val="22"/>
                <w:szCs w:val="22"/>
              </w:rPr>
              <w:t>,51</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1703"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1</w:t>
            </w:r>
          </w:p>
        </w:tc>
      </w:tr>
      <w:tr w:rsidR="00B13690" w:rsidRPr="00AD2B97" w:rsidTr="00DD7A33">
        <w:trPr>
          <w:gridAfter w:val="2"/>
          <w:wAfter w:w="63" w:type="dxa"/>
          <w:trHeight w:val="658"/>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44 392 424,39</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44 392 424,39</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2"/>
                <w:szCs w:val="22"/>
              </w:rPr>
            </w:pPr>
            <w:r w:rsidRPr="00D66C3C">
              <w:rPr>
                <w:rFonts w:ascii="Times New Roman" w:cs="Times New Roman"/>
                <w:sz w:val="22"/>
                <w:szCs w:val="22"/>
              </w:rPr>
              <w:t>0,00</w:t>
            </w:r>
          </w:p>
        </w:tc>
        <w:tc>
          <w:tcPr>
            <w:tcW w:w="1703"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Pr="00AD2B97"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1</w:t>
            </w:r>
          </w:p>
        </w:tc>
      </w:tr>
      <w:tr w:rsidR="00B13690" w:rsidRPr="00AD2B97" w:rsidTr="00DD7A33">
        <w:trPr>
          <w:gridAfter w:val="2"/>
          <w:wAfter w:w="63" w:type="dxa"/>
          <w:trHeight w:val="658"/>
        </w:trPr>
        <w:tc>
          <w:tcPr>
            <w:tcW w:w="710" w:type="dxa"/>
            <w:vMerge/>
            <w:vAlign w:val="center"/>
          </w:tcPr>
          <w:p w:rsidR="00B13690" w:rsidRPr="00AD2B97" w:rsidRDefault="00B13690" w:rsidP="00B13690">
            <w:pPr>
              <w:tabs>
                <w:tab w:val="center" w:pos="7284"/>
              </w:tabs>
              <w:ind w:right="-112"/>
              <w:jc w:val="both"/>
              <w:rPr>
                <w:rFonts w:ascii="Times New Roman" w:cs="Times New Roman"/>
                <w:sz w:val="22"/>
                <w:szCs w:val="22"/>
              </w:rPr>
            </w:pPr>
          </w:p>
        </w:tc>
        <w:tc>
          <w:tcPr>
            <w:tcW w:w="2723" w:type="dxa"/>
            <w:vMerge/>
            <w:vAlign w:val="center"/>
          </w:tcPr>
          <w:p w:rsidR="00B13690" w:rsidRPr="00AD2B97" w:rsidRDefault="00B13690" w:rsidP="00B13690">
            <w:pPr>
              <w:tabs>
                <w:tab w:val="center" w:pos="7284"/>
              </w:tabs>
              <w:ind w:right="-2"/>
              <w:rPr>
                <w:rFonts w:ascii="Times New Roman" w:cs="Times New Roman"/>
                <w:sz w:val="22"/>
                <w:szCs w:val="22"/>
              </w:rPr>
            </w:pPr>
          </w:p>
        </w:tc>
        <w:tc>
          <w:tcPr>
            <w:tcW w:w="1134"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850"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92" w:type="dxa"/>
            <w:gridSpan w:val="2"/>
            <w:vAlign w:val="center"/>
          </w:tcPr>
          <w:p w:rsidR="00B13690"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44 541 183,17</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44 541 183,17</w:t>
            </w:r>
          </w:p>
        </w:tc>
        <w:tc>
          <w:tcPr>
            <w:tcW w:w="141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1703"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567" w:type="dxa"/>
            <w:vMerge/>
            <w:vAlign w:val="center"/>
          </w:tcPr>
          <w:p w:rsidR="00B13690" w:rsidRPr="00AD2B97" w:rsidRDefault="00B13690" w:rsidP="00B13690">
            <w:pPr>
              <w:tabs>
                <w:tab w:val="center" w:pos="7284"/>
              </w:tabs>
              <w:ind w:right="-2"/>
              <w:jc w:val="center"/>
              <w:rPr>
                <w:rFonts w:ascii="Times New Roman" w:cs="Times New Roman"/>
                <w:sz w:val="22"/>
                <w:szCs w:val="22"/>
              </w:rPr>
            </w:pPr>
          </w:p>
        </w:tc>
        <w:tc>
          <w:tcPr>
            <w:tcW w:w="708" w:type="dxa"/>
            <w:gridSpan w:val="2"/>
            <w:vAlign w:val="center"/>
          </w:tcPr>
          <w:p w:rsidR="00B13690" w:rsidRDefault="00B13690" w:rsidP="00B13690">
            <w:pPr>
              <w:tabs>
                <w:tab w:val="center" w:pos="7284"/>
              </w:tabs>
              <w:ind w:right="-2"/>
              <w:jc w:val="center"/>
              <w:rPr>
                <w:rFonts w:ascii="Times New Roman" w:cs="Times New Roman"/>
                <w:sz w:val="22"/>
                <w:szCs w:val="22"/>
              </w:rPr>
            </w:pPr>
            <w:r w:rsidRPr="0009706A">
              <w:rPr>
                <w:rFonts w:ascii="Times New Roman" w:cs="Times New Roman"/>
                <w:bCs/>
                <w:sz w:val="22"/>
                <w:szCs w:val="22"/>
              </w:rPr>
              <w:t>1</w:t>
            </w:r>
          </w:p>
        </w:tc>
      </w:tr>
      <w:tr w:rsidR="00B13690" w:rsidRPr="00AD2B97" w:rsidTr="00DD7A33">
        <w:trPr>
          <w:gridAfter w:val="3"/>
          <w:wAfter w:w="81" w:type="dxa"/>
          <w:trHeight w:val="85"/>
        </w:trPr>
        <w:tc>
          <w:tcPr>
            <w:tcW w:w="5435" w:type="dxa"/>
            <w:gridSpan w:val="5"/>
            <w:vMerge w:val="restart"/>
            <w:vAlign w:val="center"/>
          </w:tcPr>
          <w:p w:rsidR="00B13690" w:rsidRPr="0009706A"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Итого по п</w:t>
            </w:r>
            <w:r w:rsidRPr="0009706A">
              <w:rPr>
                <w:rFonts w:ascii="Times New Roman" w:cs="Times New Roman"/>
                <w:sz w:val="22"/>
                <w:szCs w:val="22"/>
              </w:rPr>
              <w:t>одпрограмме</w:t>
            </w:r>
          </w:p>
        </w:tc>
        <w:tc>
          <w:tcPr>
            <w:tcW w:w="774" w:type="dxa"/>
            <w:vAlign w:val="center"/>
          </w:tcPr>
          <w:p w:rsidR="00B13690" w:rsidRPr="0009706A"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Всего</w:t>
            </w:r>
          </w:p>
        </w:tc>
        <w:tc>
          <w:tcPr>
            <w:tcW w:w="1511" w:type="dxa"/>
            <w:vAlign w:val="center"/>
          </w:tcPr>
          <w:p w:rsidR="00B13690" w:rsidRPr="00D66C3C" w:rsidRDefault="00B13690" w:rsidP="00B13690">
            <w:pPr>
              <w:tabs>
                <w:tab w:val="center" w:pos="7284"/>
              </w:tabs>
              <w:ind w:right="-2"/>
              <w:jc w:val="center"/>
              <w:rPr>
                <w:rFonts w:ascii="Times New Roman" w:cs="Times New Roman"/>
                <w:sz w:val="18"/>
                <w:szCs w:val="18"/>
              </w:rPr>
            </w:pPr>
            <w:r w:rsidRPr="00D66C3C">
              <w:rPr>
                <w:rFonts w:ascii="Times New Roman" w:cs="Times New Roman"/>
                <w:sz w:val="18"/>
                <w:szCs w:val="18"/>
              </w:rPr>
              <w:t>1 433 231 034,51</w:t>
            </w:r>
          </w:p>
        </w:tc>
        <w:tc>
          <w:tcPr>
            <w:tcW w:w="1560" w:type="dxa"/>
            <w:gridSpan w:val="2"/>
            <w:vAlign w:val="center"/>
          </w:tcPr>
          <w:p w:rsidR="00B13690" w:rsidRPr="00D66C3C" w:rsidRDefault="00D66C3C" w:rsidP="00B13690">
            <w:pPr>
              <w:tabs>
                <w:tab w:val="center" w:pos="7284"/>
              </w:tabs>
              <w:ind w:right="-2"/>
              <w:jc w:val="center"/>
              <w:rPr>
                <w:rFonts w:ascii="Times New Roman" w:cs="Times New Roman"/>
                <w:sz w:val="18"/>
                <w:szCs w:val="18"/>
              </w:rPr>
            </w:pPr>
            <w:r w:rsidRPr="00D66C3C">
              <w:rPr>
                <w:rFonts w:ascii="Times New Roman" w:cs="Times New Roman"/>
                <w:sz w:val="18"/>
                <w:szCs w:val="18"/>
              </w:rPr>
              <w:t>1 155 635 622,46</w:t>
            </w:r>
          </w:p>
        </w:tc>
        <w:tc>
          <w:tcPr>
            <w:tcW w:w="1417" w:type="dxa"/>
            <w:gridSpan w:val="2"/>
            <w:vAlign w:val="center"/>
          </w:tcPr>
          <w:p w:rsidR="00B13690" w:rsidRPr="00D66C3C" w:rsidRDefault="00D66C3C" w:rsidP="00B13690">
            <w:pPr>
              <w:jc w:val="center"/>
              <w:rPr>
                <w:rFonts w:ascii="Times New Roman" w:cs="Times New Roman"/>
                <w:bCs/>
                <w:sz w:val="18"/>
                <w:szCs w:val="18"/>
              </w:rPr>
            </w:pPr>
            <w:r w:rsidRPr="00D66C3C">
              <w:rPr>
                <w:rFonts w:ascii="Times New Roman" w:cs="Times New Roman"/>
                <w:bCs/>
                <w:sz w:val="18"/>
                <w:szCs w:val="18"/>
              </w:rPr>
              <w:t>277 595 912,05</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2978" w:type="dxa"/>
            <w:gridSpan w:val="4"/>
            <w:vMerge w:val="restart"/>
            <w:vAlign w:val="center"/>
          </w:tcPr>
          <w:p w:rsidR="00B13690" w:rsidRPr="00AD2B97" w:rsidRDefault="00B13690" w:rsidP="00B13690">
            <w:pPr>
              <w:jc w:val="center"/>
              <w:rPr>
                <w:rFonts w:ascii="Times New Roman" w:cs="Times New Roman"/>
                <w:sz w:val="22"/>
                <w:szCs w:val="22"/>
              </w:rPr>
            </w:pPr>
            <w:r>
              <w:rPr>
                <w:rFonts w:ascii="Times New Roman" w:cs="Times New Roman"/>
                <w:sz w:val="22"/>
                <w:szCs w:val="22"/>
              </w:rPr>
              <w:t>Х</w:t>
            </w:r>
          </w:p>
        </w:tc>
      </w:tr>
      <w:tr w:rsidR="00B13690" w:rsidRPr="00AD2B97" w:rsidTr="00DD7A33">
        <w:trPr>
          <w:gridAfter w:val="3"/>
          <w:wAfter w:w="81" w:type="dxa"/>
          <w:trHeight w:val="85"/>
        </w:trPr>
        <w:tc>
          <w:tcPr>
            <w:tcW w:w="5435" w:type="dxa"/>
            <w:gridSpan w:val="5"/>
            <w:vMerge/>
            <w:vAlign w:val="center"/>
          </w:tcPr>
          <w:p w:rsidR="00B13690" w:rsidRPr="0009706A" w:rsidRDefault="00B13690" w:rsidP="00B13690">
            <w:pPr>
              <w:tabs>
                <w:tab w:val="center" w:pos="7284"/>
              </w:tabs>
              <w:ind w:right="-2"/>
              <w:jc w:val="center"/>
              <w:rPr>
                <w:rFonts w:ascii="Times New Roman" w:cs="Times New Roman"/>
                <w:sz w:val="22"/>
                <w:szCs w:val="22"/>
              </w:rPr>
            </w:pPr>
          </w:p>
        </w:tc>
        <w:tc>
          <w:tcPr>
            <w:tcW w:w="774" w:type="dxa"/>
            <w:vAlign w:val="center"/>
          </w:tcPr>
          <w:p w:rsidR="00B13690" w:rsidRPr="0009706A" w:rsidRDefault="00B13690" w:rsidP="00B13690">
            <w:pPr>
              <w:tabs>
                <w:tab w:val="center" w:pos="7284"/>
              </w:tabs>
              <w:ind w:right="-2"/>
              <w:jc w:val="center"/>
              <w:rPr>
                <w:rFonts w:ascii="Times New Roman" w:cs="Times New Roman"/>
                <w:sz w:val="22"/>
                <w:szCs w:val="22"/>
              </w:rPr>
            </w:pPr>
            <w:r w:rsidRPr="0009706A">
              <w:rPr>
                <w:rFonts w:ascii="Times New Roman" w:cs="Times New Roman"/>
                <w:sz w:val="22"/>
                <w:szCs w:val="22"/>
              </w:rPr>
              <w:t>2021</w:t>
            </w:r>
          </w:p>
        </w:tc>
        <w:tc>
          <w:tcPr>
            <w:tcW w:w="1511" w:type="dxa"/>
            <w:vAlign w:val="center"/>
          </w:tcPr>
          <w:p w:rsidR="00B13690" w:rsidRPr="00D66C3C" w:rsidRDefault="00B13690" w:rsidP="00B13690">
            <w:pPr>
              <w:jc w:val="center"/>
              <w:rPr>
                <w:rFonts w:ascii="Times New Roman" w:cs="Times New Roman"/>
                <w:bCs/>
                <w:sz w:val="20"/>
                <w:szCs w:val="20"/>
              </w:rPr>
            </w:pPr>
            <w:r w:rsidRPr="00D66C3C">
              <w:rPr>
                <w:rFonts w:ascii="Times New Roman" w:cs="Times New Roman"/>
                <w:bCs/>
                <w:sz w:val="20"/>
                <w:szCs w:val="20"/>
              </w:rPr>
              <w:t>253 226 052,15</w:t>
            </w:r>
          </w:p>
        </w:tc>
        <w:tc>
          <w:tcPr>
            <w:tcW w:w="1560" w:type="dxa"/>
            <w:gridSpan w:val="2"/>
            <w:vAlign w:val="center"/>
          </w:tcPr>
          <w:p w:rsidR="00B13690" w:rsidRPr="00D66C3C" w:rsidRDefault="00B13690" w:rsidP="00B13690">
            <w:pPr>
              <w:jc w:val="center"/>
              <w:rPr>
                <w:rFonts w:ascii="Times New Roman" w:cs="Times New Roman"/>
                <w:bCs/>
                <w:sz w:val="20"/>
                <w:szCs w:val="20"/>
              </w:rPr>
            </w:pPr>
            <w:r w:rsidRPr="00D66C3C">
              <w:rPr>
                <w:rFonts w:ascii="Times New Roman" w:cs="Times New Roman"/>
                <w:bCs/>
                <w:sz w:val="20"/>
                <w:szCs w:val="20"/>
              </w:rPr>
              <w:t>207 745 456,02</w:t>
            </w:r>
          </w:p>
        </w:tc>
        <w:tc>
          <w:tcPr>
            <w:tcW w:w="1417" w:type="dxa"/>
            <w:gridSpan w:val="2"/>
            <w:vAlign w:val="center"/>
          </w:tcPr>
          <w:p w:rsidR="00B13690" w:rsidRPr="00D66C3C" w:rsidRDefault="00B13690" w:rsidP="00B13690">
            <w:pPr>
              <w:jc w:val="center"/>
              <w:rPr>
                <w:rFonts w:ascii="Times New Roman" w:cs="Times New Roman"/>
                <w:bCs/>
                <w:sz w:val="20"/>
                <w:szCs w:val="20"/>
              </w:rPr>
            </w:pPr>
            <w:r w:rsidRPr="00D66C3C">
              <w:rPr>
                <w:rFonts w:ascii="Times New Roman" w:cs="Times New Roman"/>
                <w:bCs/>
                <w:sz w:val="20"/>
                <w:szCs w:val="20"/>
              </w:rPr>
              <w:t>45 480 596,13</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2978" w:type="dxa"/>
            <w:gridSpan w:val="4"/>
            <w:vMerge/>
          </w:tcPr>
          <w:p w:rsidR="00B13690" w:rsidRPr="00AD2B97" w:rsidRDefault="00B13690" w:rsidP="00B13690">
            <w:pPr>
              <w:rPr>
                <w:rFonts w:ascii="Times New Roman" w:cs="Times New Roman"/>
                <w:sz w:val="22"/>
                <w:szCs w:val="22"/>
              </w:rPr>
            </w:pPr>
          </w:p>
        </w:tc>
      </w:tr>
      <w:tr w:rsidR="00B13690" w:rsidRPr="00AD2B97" w:rsidTr="00DD7A33">
        <w:trPr>
          <w:gridAfter w:val="3"/>
          <w:wAfter w:w="81" w:type="dxa"/>
          <w:trHeight w:val="31"/>
        </w:trPr>
        <w:tc>
          <w:tcPr>
            <w:tcW w:w="5435" w:type="dxa"/>
            <w:gridSpan w:val="5"/>
            <w:vMerge/>
            <w:vAlign w:val="center"/>
          </w:tcPr>
          <w:p w:rsidR="00B13690" w:rsidRPr="0009706A" w:rsidRDefault="00B13690" w:rsidP="00B13690">
            <w:pPr>
              <w:tabs>
                <w:tab w:val="center" w:pos="7284"/>
              </w:tabs>
              <w:ind w:right="-2"/>
              <w:jc w:val="center"/>
              <w:rPr>
                <w:rFonts w:ascii="Times New Roman" w:cs="Times New Roman"/>
                <w:sz w:val="22"/>
                <w:szCs w:val="22"/>
              </w:rPr>
            </w:pPr>
          </w:p>
        </w:tc>
        <w:tc>
          <w:tcPr>
            <w:tcW w:w="774" w:type="dxa"/>
            <w:vAlign w:val="center"/>
          </w:tcPr>
          <w:p w:rsidR="00B13690" w:rsidRPr="0009706A" w:rsidRDefault="00B13690" w:rsidP="00B13690">
            <w:pPr>
              <w:tabs>
                <w:tab w:val="center" w:pos="7284"/>
              </w:tabs>
              <w:ind w:right="-2"/>
              <w:jc w:val="center"/>
              <w:rPr>
                <w:rFonts w:ascii="Times New Roman" w:cs="Times New Roman"/>
                <w:sz w:val="22"/>
                <w:szCs w:val="22"/>
              </w:rPr>
            </w:pPr>
            <w:r w:rsidRPr="0009706A">
              <w:rPr>
                <w:rFonts w:ascii="Times New Roman" w:cs="Times New Roman"/>
                <w:sz w:val="22"/>
                <w:szCs w:val="22"/>
              </w:rPr>
              <w:t>2022</w:t>
            </w:r>
          </w:p>
        </w:tc>
        <w:tc>
          <w:tcPr>
            <w:tcW w:w="1511" w:type="dxa"/>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266 666 887,71</w:t>
            </w:r>
          </w:p>
        </w:tc>
        <w:tc>
          <w:tcPr>
            <w:tcW w:w="1560"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201 744 113,01</w:t>
            </w:r>
          </w:p>
        </w:tc>
        <w:tc>
          <w:tcPr>
            <w:tcW w:w="141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64 922 774,70</w:t>
            </w:r>
          </w:p>
        </w:tc>
        <w:tc>
          <w:tcPr>
            <w:tcW w:w="709"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jc w:val="center"/>
              <w:rPr>
                <w:rFonts w:ascii="Times New Roman" w:cs="Times New Roman"/>
                <w:sz w:val="20"/>
                <w:szCs w:val="20"/>
              </w:rPr>
            </w:pPr>
            <w:r w:rsidRPr="00D66C3C">
              <w:rPr>
                <w:rFonts w:ascii="Times New Roman" w:cs="Times New Roman"/>
                <w:sz w:val="20"/>
                <w:szCs w:val="20"/>
              </w:rPr>
              <w:t>0,00</w:t>
            </w:r>
          </w:p>
        </w:tc>
        <w:tc>
          <w:tcPr>
            <w:tcW w:w="2978" w:type="dxa"/>
            <w:gridSpan w:val="4"/>
            <w:vMerge/>
          </w:tcPr>
          <w:p w:rsidR="00B13690" w:rsidRPr="00AD2B97" w:rsidRDefault="00B13690" w:rsidP="00B13690">
            <w:pPr>
              <w:rPr>
                <w:rFonts w:ascii="Times New Roman" w:cs="Times New Roman"/>
                <w:sz w:val="22"/>
                <w:szCs w:val="22"/>
              </w:rPr>
            </w:pPr>
          </w:p>
        </w:tc>
      </w:tr>
      <w:tr w:rsidR="00B13690" w:rsidRPr="00AD2B97" w:rsidTr="00DD7A33">
        <w:trPr>
          <w:gridAfter w:val="3"/>
          <w:wAfter w:w="81" w:type="dxa"/>
          <w:trHeight w:val="75"/>
        </w:trPr>
        <w:tc>
          <w:tcPr>
            <w:tcW w:w="5435" w:type="dxa"/>
            <w:gridSpan w:val="5"/>
            <w:vMerge/>
            <w:vAlign w:val="center"/>
          </w:tcPr>
          <w:p w:rsidR="00B13690" w:rsidRPr="0009706A" w:rsidRDefault="00B13690" w:rsidP="00B13690">
            <w:pPr>
              <w:tabs>
                <w:tab w:val="center" w:pos="7284"/>
              </w:tabs>
              <w:ind w:right="-2"/>
              <w:jc w:val="center"/>
              <w:rPr>
                <w:rFonts w:ascii="Times New Roman" w:cs="Times New Roman"/>
                <w:sz w:val="22"/>
                <w:szCs w:val="22"/>
              </w:rPr>
            </w:pPr>
          </w:p>
        </w:tc>
        <w:tc>
          <w:tcPr>
            <w:tcW w:w="774" w:type="dxa"/>
            <w:vAlign w:val="center"/>
          </w:tcPr>
          <w:p w:rsidR="00B13690" w:rsidRPr="0009706A" w:rsidRDefault="00B13690" w:rsidP="00B13690">
            <w:pPr>
              <w:tabs>
                <w:tab w:val="center" w:pos="7284"/>
              </w:tabs>
              <w:ind w:right="-2"/>
              <w:jc w:val="center"/>
              <w:rPr>
                <w:rFonts w:ascii="Times New Roman" w:cs="Times New Roman"/>
                <w:sz w:val="22"/>
                <w:szCs w:val="22"/>
              </w:rPr>
            </w:pPr>
            <w:r w:rsidRPr="0009706A">
              <w:rPr>
                <w:rFonts w:ascii="Times New Roman" w:cs="Times New Roman"/>
                <w:sz w:val="22"/>
                <w:szCs w:val="22"/>
              </w:rPr>
              <w:t>2023</w:t>
            </w:r>
          </w:p>
        </w:tc>
        <w:tc>
          <w:tcPr>
            <w:tcW w:w="1511" w:type="dxa"/>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251 114 245,29</w:t>
            </w:r>
          </w:p>
        </w:tc>
        <w:tc>
          <w:tcPr>
            <w:tcW w:w="1560"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201 715 283,66</w:t>
            </w:r>
          </w:p>
        </w:tc>
        <w:tc>
          <w:tcPr>
            <w:tcW w:w="1417" w:type="dxa"/>
            <w:gridSpan w:val="2"/>
            <w:vAlign w:val="center"/>
          </w:tcPr>
          <w:p w:rsidR="00B13690" w:rsidRPr="00D66C3C" w:rsidRDefault="00D66C3C" w:rsidP="00B13690">
            <w:pPr>
              <w:tabs>
                <w:tab w:val="center" w:pos="7284"/>
              </w:tabs>
              <w:ind w:right="-2"/>
              <w:jc w:val="center"/>
              <w:rPr>
                <w:rFonts w:ascii="Times New Roman" w:cs="Times New Roman"/>
                <w:sz w:val="20"/>
                <w:szCs w:val="20"/>
              </w:rPr>
            </w:pPr>
            <w:r>
              <w:rPr>
                <w:rFonts w:ascii="Times New Roman" w:cs="Times New Roman"/>
                <w:sz w:val="20"/>
                <w:szCs w:val="20"/>
              </w:rPr>
              <w:t>49 398 961,63</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2978" w:type="dxa"/>
            <w:gridSpan w:val="4"/>
            <w:vMerge/>
          </w:tcPr>
          <w:p w:rsidR="00B13690" w:rsidRPr="00AD2B97" w:rsidRDefault="00B13690" w:rsidP="00B13690">
            <w:pPr>
              <w:rPr>
                <w:rFonts w:ascii="Times New Roman" w:cs="Times New Roman"/>
                <w:sz w:val="22"/>
                <w:szCs w:val="22"/>
              </w:rPr>
            </w:pPr>
          </w:p>
        </w:tc>
      </w:tr>
      <w:tr w:rsidR="00B13690" w:rsidRPr="00AD2B97" w:rsidTr="00DD7A33">
        <w:trPr>
          <w:gridAfter w:val="3"/>
          <w:wAfter w:w="81" w:type="dxa"/>
          <w:trHeight w:val="75"/>
        </w:trPr>
        <w:tc>
          <w:tcPr>
            <w:tcW w:w="5435" w:type="dxa"/>
            <w:gridSpan w:val="5"/>
            <w:vMerge/>
            <w:vAlign w:val="center"/>
          </w:tcPr>
          <w:p w:rsidR="00B13690" w:rsidRPr="0009706A" w:rsidRDefault="00B13690" w:rsidP="00B13690">
            <w:pPr>
              <w:tabs>
                <w:tab w:val="center" w:pos="7284"/>
              </w:tabs>
              <w:ind w:right="-2"/>
              <w:jc w:val="center"/>
              <w:rPr>
                <w:rFonts w:ascii="Times New Roman" w:cs="Times New Roman"/>
                <w:sz w:val="22"/>
                <w:szCs w:val="22"/>
              </w:rPr>
            </w:pPr>
          </w:p>
        </w:tc>
        <w:tc>
          <w:tcPr>
            <w:tcW w:w="774" w:type="dxa"/>
            <w:vAlign w:val="center"/>
          </w:tcPr>
          <w:p w:rsidR="00B13690" w:rsidRPr="0009706A" w:rsidRDefault="00B13690" w:rsidP="00B13690">
            <w:pPr>
              <w:tabs>
                <w:tab w:val="center" w:pos="7284"/>
              </w:tabs>
              <w:ind w:right="-2"/>
              <w:jc w:val="center"/>
              <w:rPr>
                <w:rFonts w:ascii="Times New Roman" w:cs="Times New Roman"/>
                <w:sz w:val="22"/>
                <w:szCs w:val="22"/>
              </w:rPr>
            </w:pPr>
            <w:r w:rsidRPr="0009706A">
              <w:rPr>
                <w:rFonts w:ascii="Times New Roman" w:cs="Times New Roman"/>
                <w:sz w:val="22"/>
                <w:szCs w:val="22"/>
              </w:rPr>
              <w:t>2024</w:t>
            </w:r>
          </w:p>
        </w:tc>
        <w:tc>
          <w:tcPr>
            <w:tcW w:w="1511" w:type="dxa"/>
            <w:vAlign w:val="center"/>
          </w:tcPr>
          <w:p w:rsidR="00B13690" w:rsidRPr="00D66C3C" w:rsidRDefault="007B155C" w:rsidP="00B13690">
            <w:pPr>
              <w:tabs>
                <w:tab w:val="center" w:pos="7284"/>
              </w:tabs>
              <w:ind w:right="-2"/>
              <w:jc w:val="center"/>
              <w:rPr>
                <w:rFonts w:ascii="Times New Roman" w:cs="Times New Roman"/>
                <w:sz w:val="20"/>
                <w:szCs w:val="20"/>
              </w:rPr>
            </w:pPr>
            <w:r>
              <w:rPr>
                <w:rFonts w:ascii="Times New Roman" w:cs="Times New Roman"/>
                <w:sz w:val="20"/>
                <w:szCs w:val="20"/>
              </w:rPr>
              <w:t>276 347 510,68</w:t>
            </w:r>
          </w:p>
        </w:tc>
        <w:tc>
          <w:tcPr>
            <w:tcW w:w="1560" w:type="dxa"/>
            <w:gridSpan w:val="2"/>
            <w:vAlign w:val="center"/>
          </w:tcPr>
          <w:p w:rsidR="00B13690" w:rsidRPr="00D66C3C" w:rsidRDefault="007B155C" w:rsidP="00B13690">
            <w:pPr>
              <w:tabs>
                <w:tab w:val="center" w:pos="7284"/>
              </w:tabs>
              <w:ind w:right="-2"/>
              <w:jc w:val="center"/>
              <w:rPr>
                <w:rFonts w:ascii="Times New Roman" w:cs="Times New Roman"/>
                <w:sz w:val="20"/>
                <w:szCs w:val="20"/>
              </w:rPr>
            </w:pPr>
            <w:r>
              <w:rPr>
                <w:rFonts w:ascii="Times New Roman" w:cs="Times New Roman"/>
                <w:sz w:val="20"/>
                <w:szCs w:val="20"/>
              </w:rPr>
              <w:t>216 319 933,05</w:t>
            </w:r>
          </w:p>
        </w:tc>
        <w:tc>
          <w:tcPr>
            <w:tcW w:w="1417" w:type="dxa"/>
            <w:gridSpan w:val="2"/>
            <w:vAlign w:val="center"/>
          </w:tcPr>
          <w:p w:rsidR="00B13690" w:rsidRPr="00D66C3C" w:rsidRDefault="007B155C" w:rsidP="00B13690">
            <w:pPr>
              <w:tabs>
                <w:tab w:val="center" w:pos="7284"/>
              </w:tabs>
              <w:ind w:right="-2"/>
              <w:jc w:val="center"/>
              <w:rPr>
                <w:rFonts w:ascii="Times New Roman" w:cs="Times New Roman"/>
                <w:sz w:val="20"/>
                <w:szCs w:val="20"/>
              </w:rPr>
            </w:pPr>
            <w:r>
              <w:rPr>
                <w:rFonts w:ascii="Times New Roman" w:cs="Times New Roman"/>
                <w:sz w:val="20"/>
                <w:szCs w:val="20"/>
              </w:rPr>
              <w:t>60 027 577,63</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2978" w:type="dxa"/>
            <w:gridSpan w:val="4"/>
            <w:vMerge/>
          </w:tcPr>
          <w:p w:rsidR="00B13690" w:rsidRPr="00AD2B97" w:rsidRDefault="00B13690" w:rsidP="00B13690">
            <w:pPr>
              <w:rPr>
                <w:rFonts w:ascii="Times New Roman" w:cs="Times New Roman"/>
                <w:sz w:val="22"/>
                <w:szCs w:val="22"/>
              </w:rPr>
            </w:pPr>
          </w:p>
        </w:tc>
      </w:tr>
      <w:tr w:rsidR="00B13690" w:rsidRPr="00AD2B97" w:rsidTr="00DD7A33">
        <w:trPr>
          <w:gridAfter w:val="3"/>
          <w:wAfter w:w="81" w:type="dxa"/>
          <w:trHeight w:val="75"/>
        </w:trPr>
        <w:tc>
          <w:tcPr>
            <w:tcW w:w="5435" w:type="dxa"/>
            <w:gridSpan w:val="5"/>
            <w:vMerge/>
            <w:vAlign w:val="center"/>
          </w:tcPr>
          <w:p w:rsidR="00B13690" w:rsidRPr="0009706A" w:rsidRDefault="00B13690" w:rsidP="00B13690">
            <w:pPr>
              <w:tabs>
                <w:tab w:val="center" w:pos="7284"/>
              </w:tabs>
              <w:ind w:right="-2"/>
              <w:jc w:val="center"/>
              <w:rPr>
                <w:rFonts w:ascii="Times New Roman" w:cs="Times New Roman"/>
                <w:sz w:val="22"/>
                <w:szCs w:val="22"/>
              </w:rPr>
            </w:pPr>
          </w:p>
        </w:tc>
        <w:tc>
          <w:tcPr>
            <w:tcW w:w="774" w:type="dxa"/>
            <w:vAlign w:val="center"/>
          </w:tcPr>
          <w:p w:rsidR="00B13690" w:rsidRPr="0009706A"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11" w:type="dxa"/>
            <w:vAlign w:val="center"/>
          </w:tcPr>
          <w:p w:rsidR="00B13690" w:rsidRPr="00D66C3C" w:rsidRDefault="00D66C3C" w:rsidP="00B13690">
            <w:pPr>
              <w:tabs>
                <w:tab w:val="center" w:pos="7284"/>
              </w:tabs>
              <w:ind w:right="-2"/>
              <w:jc w:val="center"/>
              <w:rPr>
                <w:rFonts w:ascii="Times New Roman" w:cs="Times New Roman"/>
                <w:sz w:val="20"/>
                <w:szCs w:val="20"/>
              </w:rPr>
            </w:pPr>
            <w:r w:rsidRPr="00D66C3C">
              <w:rPr>
                <w:rFonts w:ascii="Times New Roman" w:cs="Times New Roman"/>
                <w:sz w:val="20"/>
                <w:szCs w:val="20"/>
              </w:rPr>
              <w:t>182 656 837,47</w:t>
            </w:r>
          </w:p>
        </w:tc>
        <w:tc>
          <w:tcPr>
            <w:tcW w:w="1560" w:type="dxa"/>
            <w:gridSpan w:val="2"/>
            <w:vAlign w:val="center"/>
          </w:tcPr>
          <w:p w:rsidR="00B13690" w:rsidRPr="00D66C3C" w:rsidRDefault="00D66C3C" w:rsidP="00B13690">
            <w:pPr>
              <w:tabs>
                <w:tab w:val="center" w:pos="7284"/>
              </w:tabs>
              <w:ind w:right="-2"/>
              <w:jc w:val="center"/>
              <w:rPr>
                <w:rFonts w:ascii="Times New Roman" w:cs="Times New Roman"/>
                <w:sz w:val="20"/>
                <w:szCs w:val="20"/>
              </w:rPr>
            </w:pPr>
            <w:r w:rsidRPr="00D66C3C">
              <w:rPr>
                <w:rFonts w:ascii="Times New Roman" w:cs="Times New Roman"/>
                <w:sz w:val="20"/>
                <w:szCs w:val="20"/>
              </w:rPr>
              <w:t>158 736 836,49</w:t>
            </w:r>
          </w:p>
        </w:tc>
        <w:tc>
          <w:tcPr>
            <w:tcW w:w="1417" w:type="dxa"/>
            <w:gridSpan w:val="2"/>
            <w:vAlign w:val="center"/>
          </w:tcPr>
          <w:p w:rsidR="00B13690" w:rsidRPr="00D66C3C" w:rsidRDefault="00D66C3C" w:rsidP="00B13690">
            <w:pPr>
              <w:tabs>
                <w:tab w:val="center" w:pos="7284"/>
              </w:tabs>
              <w:ind w:right="-2"/>
              <w:jc w:val="center"/>
              <w:rPr>
                <w:rFonts w:ascii="Times New Roman" w:cs="Times New Roman"/>
                <w:sz w:val="20"/>
                <w:szCs w:val="20"/>
              </w:rPr>
            </w:pPr>
            <w:r w:rsidRPr="00D66C3C">
              <w:rPr>
                <w:rFonts w:ascii="Times New Roman" w:cs="Times New Roman"/>
                <w:sz w:val="20"/>
                <w:szCs w:val="20"/>
              </w:rPr>
              <w:t>23 920 000,98</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2978" w:type="dxa"/>
            <w:gridSpan w:val="4"/>
            <w:vMerge/>
          </w:tcPr>
          <w:p w:rsidR="00B13690" w:rsidRPr="00AD2B97" w:rsidRDefault="00B13690" w:rsidP="00B13690">
            <w:pPr>
              <w:rPr>
                <w:rFonts w:ascii="Times New Roman" w:cs="Times New Roman"/>
                <w:sz w:val="22"/>
                <w:szCs w:val="22"/>
              </w:rPr>
            </w:pPr>
          </w:p>
        </w:tc>
      </w:tr>
      <w:tr w:rsidR="00B13690" w:rsidRPr="00AD2B97" w:rsidTr="00DD7A33">
        <w:trPr>
          <w:gridAfter w:val="3"/>
          <w:wAfter w:w="81" w:type="dxa"/>
          <w:trHeight w:val="75"/>
        </w:trPr>
        <w:tc>
          <w:tcPr>
            <w:tcW w:w="5435" w:type="dxa"/>
            <w:gridSpan w:val="5"/>
            <w:vMerge/>
            <w:vAlign w:val="center"/>
          </w:tcPr>
          <w:p w:rsidR="00B13690" w:rsidRPr="0009706A" w:rsidRDefault="00B13690" w:rsidP="00B13690">
            <w:pPr>
              <w:tabs>
                <w:tab w:val="center" w:pos="7284"/>
              </w:tabs>
              <w:ind w:right="-2"/>
              <w:jc w:val="center"/>
              <w:rPr>
                <w:rFonts w:ascii="Times New Roman" w:cs="Times New Roman"/>
                <w:sz w:val="22"/>
                <w:szCs w:val="22"/>
              </w:rPr>
            </w:pPr>
          </w:p>
        </w:tc>
        <w:tc>
          <w:tcPr>
            <w:tcW w:w="774" w:type="dxa"/>
            <w:vAlign w:val="center"/>
          </w:tcPr>
          <w:p w:rsidR="00B13690" w:rsidRDefault="00B13690" w:rsidP="00B13690">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11" w:type="dxa"/>
            <w:vAlign w:val="center"/>
          </w:tcPr>
          <w:p w:rsidR="00B13690" w:rsidRPr="00D66C3C" w:rsidRDefault="00D66C3C" w:rsidP="00B13690">
            <w:pPr>
              <w:tabs>
                <w:tab w:val="center" w:pos="7284"/>
              </w:tabs>
              <w:ind w:right="-2"/>
              <w:jc w:val="center"/>
              <w:rPr>
                <w:rFonts w:ascii="Times New Roman" w:cs="Times New Roman"/>
                <w:sz w:val="20"/>
                <w:szCs w:val="20"/>
              </w:rPr>
            </w:pPr>
            <w:r w:rsidRPr="00D66C3C">
              <w:rPr>
                <w:rFonts w:ascii="Times New Roman" w:cs="Times New Roman"/>
                <w:sz w:val="20"/>
                <w:szCs w:val="20"/>
              </w:rPr>
              <w:t>182 810 194,46</w:t>
            </w:r>
          </w:p>
        </w:tc>
        <w:tc>
          <w:tcPr>
            <w:tcW w:w="1560" w:type="dxa"/>
            <w:gridSpan w:val="2"/>
            <w:vAlign w:val="center"/>
          </w:tcPr>
          <w:p w:rsidR="00B13690" w:rsidRPr="00D66C3C" w:rsidRDefault="00D66C3C" w:rsidP="00B13690">
            <w:pPr>
              <w:tabs>
                <w:tab w:val="center" w:pos="7284"/>
              </w:tabs>
              <w:ind w:right="-2"/>
              <w:jc w:val="center"/>
              <w:rPr>
                <w:rFonts w:ascii="Times New Roman" w:cs="Times New Roman"/>
                <w:sz w:val="20"/>
                <w:szCs w:val="20"/>
              </w:rPr>
            </w:pPr>
            <w:r w:rsidRPr="00D66C3C">
              <w:rPr>
                <w:rFonts w:ascii="Times New Roman" w:cs="Times New Roman"/>
                <w:sz w:val="20"/>
                <w:szCs w:val="20"/>
              </w:rPr>
              <w:t>158 890 193,48</w:t>
            </w:r>
          </w:p>
        </w:tc>
        <w:tc>
          <w:tcPr>
            <w:tcW w:w="1417" w:type="dxa"/>
            <w:gridSpan w:val="2"/>
            <w:vAlign w:val="center"/>
          </w:tcPr>
          <w:p w:rsidR="00B13690" w:rsidRPr="00D66C3C" w:rsidRDefault="00D66C3C" w:rsidP="00B13690">
            <w:pPr>
              <w:tabs>
                <w:tab w:val="center" w:pos="7284"/>
              </w:tabs>
              <w:ind w:right="-2"/>
              <w:jc w:val="center"/>
              <w:rPr>
                <w:rFonts w:ascii="Times New Roman" w:cs="Times New Roman"/>
                <w:sz w:val="20"/>
                <w:szCs w:val="20"/>
              </w:rPr>
            </w:pPr>
            <w:r w:rsidRPr="00D66C3C">
              <w:rPr>
                <w:rFonts w:ascii="Times New Roman" w:cs="Times New Roman"/>
                <w:sz w:val="20"/>
                <w:szCs w:val="20"/>
              </w:rPr>
              <w:t>23 920 000,98</w:t>
            </w:r>
          </w:p>
        </w:tc>
        <w:tc>
          <w:tcPr>
            <w:tcW w:w="709"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707" w:type="dxa"/>
            <w:gridSpan w:val="2"/>
            <w:vAlign w:val="center"/>
          </w:tcPr>
          <w:p w:rsidR="00B13690" w:rsidRPr="00D66C3C" w:rsidRDefault="00B13690" w:rsidP="00B13690">
            <w:pPr>
              <w:tabs>
                <w:tab w:val="center" w:pos="7284"/>
              </w:tabs>
              <w:ind w:right="-2"/>
              <w:jc w:val="center"/>
              <w:rPr>
                <w:rFonts w:ascii="Times New Roman" w:cs="Times New Roman"/>
                <w:sz w:val="20"/>
                <w:szCs w:val="20"/>
              </w:rPr>
            </w:pPr>
            <w:r w:rsidRPr="00D66C3C">
              <w:rPr>
                <w:rFonts w:ascii="Times New Roman" w:cs="Times New Roman"/>
                <w:sz w:val="20"/>
                <w:szCs w:val="20"/>
              </w:rPr>
              <w:t>0,00</w:t>
            </w:r>
          </w:p>
        </w:tc>
        <w:tc>
          <w:tcPr>
            <w:tcW w:w="2978" w:type="dxa"/>
            <w:gridSpan w:val="4"/>
            <w:vMerge/>
          </w:tcPr>
          <w:p w:rsidR="00B13690" w:rsidRPr="00AD2B97" w:rsidRDefault="00B13690" w:rsidP="00B13690">
            <w:pPr>
              <w:rPr>
                <w:rFonts w:ascii="Times New Roman" w:cs="Times New Roman"/>
                <w:sz w:val="22"/>
                <w:szCs w:val="22"/>
              </w:rPr>
            </w:pPr>
          </w:p>
        </w:tc>
      </w:tr>
    </w:tbl>
    <w:p w:rsidR="008F2BCE" w:rsidRDefault="008F2BCE" w:rsidP="008F2BCE">
      <w:pPr>
        <w:rPr>
          <w:rFonts w:ascii="Times New Roman" w:cs="Times New Roman"/>
          <w:b/>
          <w:color w:val="auto"/>
        </w:rPr>
      </w:pPr>
    </w:p>
    <w:p w:rsidR="00774FB5" w:rsidRDefault="00774FB5" w:rsidP="008F2BCE">
      <w:pPr>
        <w:rPr>
          <w:rFonts w:ascii="Times New Roman" w:cs="Times New Roman"/>
          <w:b/>
          <w:color w:val="auto"/>
        </w:rPr>
        <w:sectPr w:rsidR="00774FB5" w:rsidSect="00774FB5">
          <w:pgSz w:w="16838" w:h="11906" w:orient="landscape"/>
          <w:pgMar w:top="1701" w:right="1134" w:bottom="851" w:left="1134" w:header="709" w:footer="709" w:gutter="0"/>
          <w:pgNumType w:start="1"/>
          <w:cols w:space="708"/>
          <w:titlePg/>
          <w:docGrid w:linePitch="360"/>
        </w:sectPr>
      </w:pPr>
    </w:p>
    <w:p w:rsidR="00774FB5" w:rsidRDefault="00774FB5" w:rsidP="008F2BCE">
      <w:pPr>
        <w:rPr>
          <w:rFonts w:ascii="Times New Roman" w:cs="Times New Roman"/>
          <w:b/>
          <w:color w:val="auto"/>
        </w:rPr>
      </w:pPr>
    </w:p>
    <w:p w:rsidR="00910F17" w:rsidRPr="0089066D" w:rsidRDefault="008557C0" w:rsidP="00910F17">
      <w:pPr>
        <w:contextualSpacing/>
        <w:jc w:val="center"/>
        <w:rPr>
          <w:rFonts w:ascii="Times New Roman" w:cs="Times New Roman"/>
          <w:b/>
          <w:bCs/>
        </w:rPr>
      </w:pPr>
      <w:r>
        <w:rPr>
          <w:rFonts w:ascii="Times New Roman" w:cs="Times New Roman"/>
          <w:b/>
          <w:bCs/>
        </w:rPr>
        <w:t>4</w:t>
      </w:r>
      <w:r w:rsidR="00910F17" w:rsidRPr="0089066D">
        <w:rPr>
          <w:rFonts w:ascii="Times New Roman" w:cs="Times New Roman"/>
          <w:b/>
          <w:bCs/>
        </w:rPr>
        <w:t>. Описание механизмов управления рисками.</w:t>
      </w:r>
    </w:p>
    <w:p w:rsidR="00910F17" w:rsidRPr="0089066D" w:rsidRDefault="00C468A9" w:rsidP="00910F17">
      <w:pPr>
        <w:ind w:firstLine="709"/>
        <w:contextualSpacing/>
        <w:jc w:val="both"/>
        <w:rPr>
          <w:rFonts w:ascii="Times New Roman" w:cs="Times New Roman"/>
          <w:bCs/>
        </w:rPr>
      </w:pPr>
      <w:r>
        <w:rPr>
          <w:rFonts w:ascii="Times New Roman" w:cs="Times New Roman"/>
          <w:bCs/>
        </w:rPr>
        <w:t xml:space="preserve">На достижение цели </w:t>
      </w:r>
      <w:r w:rsidR="00910F17" w:rsidRPr="0089066D">
        <w:rPr>
          <w:rFonts w:ascii="Times New Roman" w:cs="Times New Roman"/>
          <w:bCs/>
        </w:rPr>
        <w:t>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910F17" w:rsidRPr="0089066D" w:rsidRDefault="00910F17" w:rsidP="00910F17">
      <w:pPr>
        <w:ind w:firstLine="709"/>
        <w:contextualSpacing/>
        <w:jc w:val="both"/>
        <w:rPr>
          <w:rFonts w:ascii="Times New Roman" w:cs="Times New Roman"/>
          <w:bCs/>
        </w:rPr>
      </w:pPr>
      <w:r w:rsidRPr="0089066D">
        <w:rPr>
          <w:rFonts w:ascii="Times New Roman" w:cs="Times New Roman"/>
          <w:bCs/>
        </w:rPr>
        <w:t>К внешним рискам следует отнести изменения федерального, областного и муниципального законодательства, сокращение бюджетного финансирования.</w:t>
      </w:r>
    </w:p>
    <w:p w:rsidR="00910F17" w:rsidRPr="0089066D" w:rsidRDefault="00910F17" w:rsidP="00910F17">
      <w:pPr>
        <w:ind w:firstLine="709"/>
        <w:contextualSpacing/>
        <w:jc w:val="both"/>
        <w:rPr>
          <w:rFonts w:ascii="Times New Roman" w:cs="Times New Roman"/>
          <w:bCs/>
        </w:rPr>
      </w:pPr>
      <w:r w:rsidRPr="0089066D">
        <w:rPr>
          <w:rFonts w:ascii="Times New Roman" w:cs="Times New Roman"/>
          <w:bCs/>
        </w:rPr>
        <w:t>Затраты, связанные с возникновениями внешних рисков спрогнозировать невозможно.</w:t>
      </w:r>
    </w:p>
    <w:p w:rsidR="00910F17" w:rsidRPr="0089066D" w:rsidRDefault="00910F17" w:rsidP="00910F17">
      <w:pPr>
        <w:ind w:firstLine="709"/>
        <w:contextualSpacing/>
        <w:jc w:val="both"/>
        <w:rPr>
          <w:rFonts w:ascii="Times New Roman" w:cs="Times New Roman"/>
          <w:bCs/>
        </w:rPr>
      </w:pPr>
      <w:r w:rsidRPr="0089066D">
        <w:rPr>
          <w:rFonts w:ascii="Times New Roman" w:cs="Times New Roman"/>
          <w:bCs/>
        </w:rPr>
        <w:t>К внутренним рискам следует отнести:</w:t>
      </w:r>
    </w:p>
    <w:p w:rsidR="00910F17" w:rsidRPr="0089066D" w:rsidRDefault="00910F17" w:rsidP="00910F17">
      <w:pPr>
        <w:ind w:firstLine="709"/>
        <w:contextualSpacing/>
        <w:jc w:val="both"/>
        <w:rPr>
          <w:rFonts w:ascii="Times New Roman" w:cs="Times New Roman"/>
          <w:bCs/>
        </w:rPr>
      </w:pPr>
      <w:r w:rsidRPr="0089066D">
        <w:rPr>
          <w:rFonts w:ascii="Times New Roman" w:cs="Times New Roman"/>
          <w:bCs/>
        </w:rPr>
        <w:t>-</w:t>
      </w:r>
      <w:r>
        <w:rPr>
          <w:rFonts w:ascii="Times New Roman" w:cs="Times New Roman"/>
          <w:bCs/>
        </w:rPr>
        <w:t xml:space="preserve"> </w:t>
      </w:r>
      <w:r w:rsidRPr="0089066D">
        <w:rPr>
          <w:rFonts w:ascii="Times New Roman" w:cs="Times New Roman"/>
          <w:bCs/>
        </w:rPr>
        <w:t>риск неисполнения (ненадлежащего исполнения) условий гражданско-правового договора подрядчиком;</w:t>
      </w:r>
    </w:p>
    <w:p w:rsidR="00910F17" w:rsidRPr="0089066D" w:rsidRDefault="00910F17" w:rsidP="00910F17">
      <w:pPr>
        <w:ind w:firstLine="709"/>
        <w:contextualSpacing/>
        <w:jc w:val="both"/>
        <w:rPr>
          <w:rFonts w:ascii="Times New Roman" w:cs="Times New Roman"/>
          <w:bCs/>
        </w:rPr>
      </w:pPr>
      <w:r w:rsidRPr="0089066D">
        <w:rPr>
          <w:rFonts w:ascii="Times New Roman" w:cs="Times New Roman"/>
          <w:bCs/>
        </w:rPr>
        <w:t>-</w:t>
      </w:r>
      <w:r>
        <w:rPr>
          <w:rFonts w:ascii="Times New Roman" w:cs="Times New Roman"/>
          <w:bCs/>
        </w:rPr>
        <w:t xml:space="preserve"> </w:t>
      </w:r>
      <w:r w:rsidRPr="0089066D">
        <w:rPr>
          <w:rFonts w:ascii="Times New Roman" w:cs="Times New Roman"/>
          <w:bCs/>
        </w:rPr>
        <w:t>риск несостоявшегося аукциона на оказание услуг (выполнение работ);</w:t>
      </w:r>
    </w:p>
    <w:p w:rsidR="00910F17" w:rsidRPr="0089066D" w:rsidRDefault="00910F17" w:rsidP="00910F17">
      <w:pPr>
        <w:pStyle w:val="af8"/>
        <w:ind w:firstLine="709"/>
        <w:rPr>
          <w:rFonts w:ascii="Times New Roman" w:hAnsi="Times New Roman"/>
          <w:sz w:val="24"/>
          <w:szCs w:val="24"/>
        </w:rPr>
      </w:pPr>
      <w:r w:rsidRPr="0089066D">
        <w:rPr>
          <w:rFonts w:ascii="Times New Roman" w:hAnsi="Times New Roman"/>
          <w:sz w:val="24"/>
          <w:szCs w:val="24"/>
        </w:rPr>
        <w:t>-</w:t>
      </w:r>
      <w:r>
        <w:rPr>
          <w:rFonts w:ascii="Times New Roman" w:hAnsi="Times New Roman"/>
          <w:sz w:val="24"/>
          <w:szCs w:val="24"/>
        </w:rPr>
        <w:t xml:space="preserve"> </w:t>
      </w:r>
      <w:r w:rsidRPr="0089066D">
        <w:rPr>
          <w:rFonts w:ascii="Times New Roman" w:hAnsi="Times New Roman"/>
          <w:sz w:val="24"/>
          <w:szCs w:val="24"/>
        </w:rPr>
        <w:t>риск отклонения сроков реализации программных мероприятий от установленных сроков по вине исполнителя услуг (работ).</w:t>
      </w:r>
    </w:p>
    <w:p w:rsidR="00910F17" w:rsidRPr="0089066D" w:rsidRDefault="00910F17" w:rsidP="00910F17">
      <w:pPr>
        <w:pStyle w:val="af8"/>
        <w:ind w:firstLine="720"/>
        <w:jc w:val="both"/>
        <w:rPr>
          <w:rFonts w:ascii="Times New Roman" w:hAnsi="Times New Roman"/>
          <w:sz w:val="24"/>
          <w:szCs w:val="24"/>
        </w:rPr>
      </w:pPr>
      <w:r w:rsidRPr="0089066D">
        <w:rPr>
          <w:rFonts w:ascii="Times New Roman" w:hAnsi="Times New Roman"/>
          <w:sz w:val="24"/>
          <w:szCs w:val="24"/>
        </w:rPr>
        <w:t xml:space="preserve">В целях минимизации указанных </w:t>
      </w:r>
      <w:r w:rsidR="00C468A9">
        <w:rPr>
          <w:rFonts w:ascii="Times New Roman" w:hAnsi="Times New Roman"/>
          <w:sz w:val="24"/>
          <w:szCs w:val="24"/>
        </w:rPr>
        <w:t xml:space="preserve">рисков в процессе реализации </w:t>
      </w:r>
      <w:r w:rsidRPr="0089066D">
        <w:rPr>
          <w:rFonts w:ascii="Times New Roman" w:hAnsi="Times New Roman"/>
          <w:sz w:val="24"/>
          <w:szCs w:val="24"/>
        </w:rPr>
        <w:t>программы</w:t>
      </w:r>
    </w:p>
    <w:p w:rsidR="00910F17" w:rsidRPr="0089066D" w:rsidRDefault="00910F17" w:rsidP="00910F17">
      <w:pPr>
        <w:pStyle w:val="af8"/>
        <w:jc w:val="both"/>
        <w:rPr>
          <w:rFonts w:ascii="Times New Roman" w:hAnsi="Times New Roman"/>
          <w:sz w:val="24"/>
          <w:szCs w:val="24"/>
        </w:rPr>
      </w:pPr>
      <w:r w:rsidRPr="0089066D">
        <w:rPr>
          <w:rFonts w:ascii="Times New Roman" w:hAnsi="Times New Roman"/>
          <w:sz w:val="24"/>
          <w:szCs w:val="24"/>
        </w:rPr>
        <w:t>предусматривается:</w:t>
      </w:r>
    </w:p>
    <w:p w:rsidR="00910F17" w:rsidRPr="0089066D" w:rsidRDefault="00910F17" w:rsidP="00910F17">
      <w:pPr>
        <w:pStyle w:val="af8"/>
        <w:ind w:firstLine="720"/>
        <w:jc w:val="both"/>
        <w:rPr>
          <w:rFonts w:ascii="Times New Roman" w:hAnsi="Times New Roman"/>
          <w:sz w:val="24"/>
          <w:szCs w:val="24"/>
        </w:rPr>
      </w:pPr>
      <w:r w:rsidRPr="0089066D">
        <w:rPr>
          <w:rFonts w:ascii="Times New Roman" w:hAnsi="Times New Roman"/>
          <w:sz w:val="24"/>
          <w:szCs w:val="24"/>
        </w:rPr>
        <w:t>- ежегодное уточнение объемов финансовых средств, п</w:t>
      </w:r>
      <w:r w:rsidR="001E4614">
        <w:rPr>
          <w:rFonts w:ascii="Times New Roman" w:hAnsi="Times New Roman"/>
          <w:sz w:val="24"/>
          <w:szCs w:val="24"/>
        </w:rPr>
        <w:t xml:space="preserve">редусмотренных на реализацию </w:t>
      </w:r>
      <w:r w:rsidRPr="0089066D">
        <w:rPr>
          <w:rFonts w:ascii="Times New Roman" w:hAnsi="Times New Roman"/>
          <w:sz w:val="24"/>
          <w:szCs w:val="24"/>
        </w:rPr>
        <w:t>программы;</w:t>
      </w:r>
    </w:p>
    <w:p w:rsidR="00910F17" w:rsidRPr="0089066D" w:rsidRDefault="00910F17" w:rsidP="00910F17">
      <w:pPr>
        <w:pStyle w:val="af8"/>
        <w:ind w:firstLine="720"/>
        <w:jc w:val="both"/>
        <w:rPr>
          <w:rFonts w:ascii="Times New Roman" w:hAnsi="Times New Roman"/>
          <w:sz w:val="24"/>
          <w:szCs w:val="24"/>
        </w:rPr>
      </w:pPr>
      <w:r w:rsidRPr="0089066D">
        <w:rPr>
          <w:rFonts w:ascii="Times New Roman" w:hAnsi="Times New Roman"/>
          <w:sz w:val="24"/>
          <w:szCs w:val="24"/>
        </w:rPr>
        <w:t>- проведение в те</w:t>
      </w:r>
      <w:r w:rsidR="001E4614">
        <w:rPr>
          <w:rFonts w:ascii="Times New Roman" w:hAnsi="Times New Roman"/>
          <w:sz w:val="24"/>
          <w:szCs w:val="24"/>
        </w:rPr>
        <w:t xml:space="preserve">чение всего срока выполнения </w:t>
      </w:r>
      <w:r w:rsidRPr="0089066D">
        <w:rPr>
          <w:rFonts w:ascii="Times New Roman" w:hAnsi="Times New Roman"/>
          <w:sz w:val="24"/>
          <w:szCs w:val="24"/>
        </w:rPr>
        <w:t>программы регулярного анализа, мониторинга и прогнозирования текущих тенденций в сфер</w:t>
      </w:r>
      <w:r w:rsidR="001E4614">
        <w:rPr>
          <w:rFonts w:ascii="Times New Roman" w:hAnsi="Times New Roman"/>
          <w:sz w:val="24"/>
          <w:szCs w:val="24"/>
        </w:rPr>
        <w:t xml:space="preserve">е реализации </w:t>
      </w:r>
      <w:r w:rsidRPr="0089066D">
        <w:rPr>
          <w:rFonts w:ascii="Times New Roman" w:hAnsi="Times New Roman"/>
          <w:sz w:val="24"/>
          <w:szCs w:val="24"/>
        </w:rPr>
        <w:t>программы и, при</w:t>
      </w:r>
      <w:r w:rsidR="001E4614">
        <w:rPr>
          <w:rFonts w:ascii="Times New Roman" w:hAnsi="Times New Roman"/>
          <w:sz w:val="24"/>
          <w:szCs w:val="24"/>
        </w:rPr>
        <w:t xml:space="preserve"> необходимости, актуализация </w:t>
      </w:r>
      <w:r w:rsidRPr="0089066D">
        <w:rPr>
          <w:rFonts w:ascii="Times New Roman" w:hAnsi="Times New Roman"/>
          <w:sz w:val="24"/>
          <w:szCs w:val="24"/>
        </w:rPr>
        <w:t>программы;</w:t>
      </w:r>
    </w:p>
    <w:p w:rsidR="00910F17" w:rsidRDefault="00910F17" w:rsidP="00910F17">
      <w:pPr>
        <w:pStyle w:val="af8"/>
        <w:ind w:firstLine="709"/>
        <w:jc w:val="both"/>
        <w:rPr>
          <w:rFonts w:ascii="Times New Roman" w:hAnsi="Times New Roman"/>
          <w:sz w:val="24"/>
          <w:szCs w:val="24"/>
        </w:rPr>
      </w:pPr>
      <w:r w:rsidRPr="0089066D">
        <w:rPr>
          <w:rFonts w:ascii="Times New Roman" w:hAnsi="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программы.</w:t>
      </w:r>
    </w:p>
    <w:p w:rsidR="00910F17" w:rsidRPr="0089066D" w:rsidRDefault="00910F17" w:rsidP="00910F17">
      <w:pPr>
        <w:pStyle w:val="af8"/>
        <w:ind w:firstLine="709"/>
        <w:jc w:val="both"/>
        <w:rPr>
          <w:rFonts w:ascii="Times New Roman" w:hAnsi="Times New Roman"/>
          <w:sz w:val="24"/>
          <w:szCs w:val="24"/>
        </w:rPr>
      </w:pPr>
    </w:p>
    <w:p w:rsidR="00910F17" w:rsidRPr="0089066D" w:rsidRDefault="008557C0" w:rsidP="002B4F27">
      <w:pPr>
        <w:ind w:left="708"/>
        <w:contextualSpacing/>
        <w:jc w:val="center"/>
        <w:rPr>
          <w:rFonts w:ascii="Times New Roman" w:cs="Times New Roman"/>
          <w:b/>
          <w:bCs/>
        </w:rPr>
      </w:pPr>
      <w:r>
        <w:rPr>
          <w:rFonts w:ascii="Times New Roman" w:cs="Times New Roman"/>
          <w:b/>
          <w:bCs/>
        </w:rPr>
        <w:t>5</w:t>
      </w:r>
      <w:r w:rsidR="002B4F27">
        <w:rPr>
          <w:rFonts w:ascii="Times New Roman" w:cs="Times New Roman"/>
          <w:b/>
          <w:bCs/>
        </w:rPr>
        <w:t>.</w:t>
      </w:r>
      <w:r w:rsidR="00910F17" w:rsidRPr="0089066D">
        <w:rPr>
          <w:rFonts w:ascii="Times New Roman" w:cs="Times New Roman"/>
          <w:b/>
          <w:bCs/>
        </w:rPr>
        <w:t>Прогноз социально-экономических результатов реализации подпрограммы и методика оценки эффективности её реализации</w:t>
      </w:r>
    </w:p>
    <w:p w:rsidR="00910F17" w:rsidRPr="0089066D" w:rsidRDefault="00910F17" w:rsidP="00910F17">
      <w:pPr>
        <w:ind w:firstLine="709"/>
        <w:jc w:val="both"/>
        <w:rPr>
          <w:rFonts w:ascii="Times New Roman" w:cs="Times New Roman"/>
          <w:bCs/>
        </w:rPr>
      </w:pPr>
      <w:r w:rsidRPr="0089066D">
        <w:rPr>
          <w:rFonts w:ascii="Times New Roman" w:cs="Times New Roman"/>
          <w:bCs/>
        </w:rPr>
        <w:t>Оценка эффективности реализации 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города Кировска».</w:t>
      </w:r>
      <w:r w:rsidRPr="0089066D">
        <w:rPr>
          <w:rFonts w:ascii="Times New Roman" w:cs="Times New Roman"/>
        </w:rPr>
        <w:t xml:space="preserve"> </w:t>
      </w:r>
    </w:p>
    <w:p w:rsidR="009F18DD" w:rsidRDefault="00910F17" w:rsidP="008C5881">
      <w:pPr>
        <w:pStyle w:val="af8"/>
        <w:ind w:firstLine="708"/>
        <w:jc w:val="both"/>
        <w:rPr>
          <w:rFonts w:ascii="Times New Roman" w:hAnsi="Times New Roman"/>
          <w:sz w:val="24"/>
          <w:szCs w:val="24"/>
        </w:rPr>
      </w:pPr>
      <w:r w:rsidRPr="0089066D">
        <w:rPr>
          <w:rFonts w:ascii="Times New Roman" w:hAnsi="Times New Roman"/>
          <w:sz w:val="24"/>
          <w:szCs w:val="24"/>
        </w:rPr>
        <w:tab/>
        <w:t xml:space="preserve">Выполнение программных мероприятий позволит </w:t>
      </w:r>
      <w:r w:rsidR="008C5881">
        <w:rPr>
          <w:rFonts w:ascii="Times New Roman" w:hAnsi="Times New Roman"/>
          <w:sz w:val="24"/>
          <w:szCs w:val="24"/>
        </w:rPr>
        <w:t>создать</w:t>
      </w:r>
      <w:r w:rsidR="008C5881" w:rsidRPr="008C5881">
        <w:rPr>
          <w:rFonts w:ascii="Times New Roman" w:hAnsi="Times New Roman"/>
          <w:sz w:val="24"/>
          <w:szCs w:val="24"/>
        </w:rPr>
        <w:t xml:space="preserve"> на территории </w:t>
      </w:r>
      <w:r w:rsidR="00826100">
        <w:rPr>
          <w:rFonts w:ascii="Times New Roman" w:hAnsi="Times New Roman"/>
          <w:sz w:val="24"/>
          <w:szCs w:val="24"/>
        </w:rPr>
        <w:t xml:space="preserve">МО город Кировск </w:t>
      </w:r>
      <w:r w:rsidR="008C5881" w:rsidRPr="008C5881">
        <w:rPr>
          <w:rFonts w:ascii="Times New Roman" w:hAnsi="Times New Roman"/>
          <w:sz w:val="24"/>
          <w:szCs w:val="24"/>
        </w:rPr>
        <w:t>благоприятные условия для формирования развитого транспортного комплекса, отвечающего современным критериям качества, доступности и безопасности</w:t>
      </w:r>
      <w:r w:rsidR="008C5881">
        <w:rPr>
          <w:rFonts w:ascii="Times New Roman" w:hAnsi="Times New Roman"/>
          <w:sz w:val="24"/>
          <w:szCs w:val="24"/>
        </w:rPr>
        <w:t>.</w:t>
      </w:r>
    </w:p>
    <w:p w:rsidR="00910F17" w:rsidRDefault="009F18DD" w:rsidP="009F18DD">
      <w:pPr>
        <w:pStyle w:val="af8"/>
        <w:ind w:firstLine="708"/>
        <w:jc w:val="both"/>
        <w:rPr>
          <w:rFonts w:ascii="Times New Roman"/>
        </w:rPr>
      </w:pPr>
      <w:r>
        <w:rPr>
          <w:rFonts w:ascii="Times New Roman" w:hAnsi="Times New Roman"/>
          <w:sz w:val="24"/>
          <w:szCs w:val="24"/>
        </w:rPr>
        <w:br w:type="page"/>
      </w:r>
    </w:p>
    <w:p w:rsidR="003571C2" w:rsidRPr="0089066D" w:rsidRDefault="003571C2" w:rsidP="003571C2">
      <w:pPr>
        <w:jc w:val="center"/>
        <w:rPr>
          <w:rFonts w:ascii="Times New Roman" w:cs="Times New Roman"/>
        </w:rPr>
      </w:pPr>
      <w:r w:rsidRPr="0089066D">
        <w:rPr>
          <w:rFonts w:ascii="Times New Roman" w:cs="Times New Roman"/>
        </w:rPr>
        <w:t xml:space="preserve">Паспорт подпрограммы </w:t>
      </w:r>
    </w:p>
    <w:p w:rsidR="00AD2E61" w:rsidRPr="003632A0" w:rsidRDefault="005C12AF" w:rsidP="007F51F8">
      <w:pPr>
        <w:jc w:val="center"/>
        <w:rPr>
          <w:rFonts w:ascii="Times New Roman" w:cs="Times New Roman"/>
          <w:b/>
        </w:rPr>
      </w:pPr>
      <w:r w:rsidRPr="003632A0">
        <w:rPr>
          <w:rFonts w:ascii="Times New Roman" w:cs="Times New Roman"/>
          <w:b/>
        </w:rPr>
        <w:t>«Р</w:t>
      </w:r>
      <w:r w:rsidR="005A7CFC" w:rsidRPr="003632A0">
        <w:rPr>
          <w:rFonts w:ascii="Times New Roman" w:cs="Times New Roman"/>
          <w:b/>
        </w:rPr>
        <w:t>азвитие</w:t>
      </w:r>
      <w:r w:rsidR="00E77F40" w:rsidRPr="003632A0">
        <w:rPr>
          <w:rFonts w:ascii="Times New Roman" w:cs="Times New Roman"/>
          <w:b/>
        </w:rPr>
        <w:t xml:space="preserve"> и </w:t>
      </w:r>
      <w:r w:rsidR="00A83BD6" w:rsidRPr="003632A0">
        <w:rPr>
          <w:rFonts w:ascii="Times New Roman" w:cs="Times New Roman"/>
          <w:b/>
        </w:rPr>
        <w:t>содержание</w:t>
      </w:r>
      <w:r w:rsidRPr="003632A0">
        <w:rPr>
          <w:rFonts w:ascii="Times New Roman" w:cs="Times New Roman"/>
          <w:b/>
        </w:rPr>
        <w:t xml:space="preserve"> </w:t>
      </w:r>
      <w:r w:rsidR="001276BF" w:rsidRPr="003632A0">
        <w:rPr>
          <w:rFonts w:ascii="Times New Roman" w:cs="Times New Roman"/>
          <w:b/>
        </w:rPr>
        <w:t>улично-дорожной сети, снабжение электрической энергией и техническое обслуживание объектов уличного и дворового освещения</w:t>
      </w:r>
      <w:r w:rsidRPr="003632A0">
        <w:rPr>
          <w:rFonts w:ascii="Times New Roman" w:cs="Times New Roman"/>
          <w:b/>
        </w:rPr>
        <w:t xml:space="preserve"> находящихся в собственности муниципального </w:t>
      </w:r>
      <w:r w:rsidR="00754567" w:rsidRPr="003632A0">
        <w:rPr>
          <w:rFonts w:ascii="Times New Roman" w:cs="Times New Roman"/>
          <w:b/>
        </w:rPr>
        <w:t>образования</w:t>
      </w:r>
      <w:r w:rsidRPr="003632A0">
        <w:rPr>
          <w:rFonts w:ascii="Times New Roman" w:cs="Times New Roman"/>
          <w:b/>
        </w:rPr>
        <w:t xml:space="preserve"> город Кировск с подведомственной территорией</w:t>
      </w:r>
      <w:r w:rsidR="008F4235" w:rsidRPr="003632A0">
        <w:rPr>
          <w:rFonts w:ascii="Times New Roman" w:cs="Times New Roman"/>
          <w:b/>
        </w:rPr>
        <w:t>»</w:t>
      </w:r>
    </w:p>
    <w:p w:rsidR="00E57783" w:rsidRPr="0089066D" w:rsidRDefault="00E57783" w:rsidP="00E57783">
      <w:pPr>
        <w:jc w:val="center"/>
        <w:rPr>
          <w:rFonts w:ascii="Times New Roman" w:cs="Times New Roman"/>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984"/>
      </w:tblGrid>
      <w:tr w:rsidR="00E62B60" w:rsidRPr="0089066D" w:rsidTr="00CB065C">
        <w:trPr>
          <w:trHeight w:val="327"/>
        </w:trPr>
        <w:tc>
          <w:tcPr>
            <w:tcW w:w="1946" w:type="dxa"/>
            <w:vMerge w:val="restart"/>
          </w:tcPr>
          <w:p w:rsidR="00E62B60" w:rsidRPr="0089066D" w:rsidRDefault="00E62B60" w:rsidP="00E57783">
            <w:pPr>
              <w:spacing w:line="280" w:lineRule="exact"/>
              <w:jc w:val="both"/>
              <w:rPr>
                <w:rFonts w:ascii="Times New Roman" w:cs="Times New Roman"/>
              </w:rPr>
            </w:pPr>
            <w:r w:rsidRPr="0089066D">
              <w:rPr>
                <w:rFonts w:ascii="Times New Roman" w:cs="Times New Roman"/>
              </w:rPr>
              <w:t>Ответственный исполнитель, соисполнитель, участники</w:t>
            </w:r>
          </w:p>
        </w:tc>
        <w:tc>
          <w:tcPr>
            <w:tcW w:w="6984" w:type="dxa"/>
          </w:tcPr>
          <w:p w:rsidR="00E62B60" w:rsidRPr="0089066D" w:rsidRDefault="00E62B60" w:rsidP="003571C2">
            <w:pPr>
              <w:autoSpaceDE w:val="0"/>
              <w:autoSpaceDN w:val="0"/>
              <w:adjustRightInd w:val="0"/>
              <w:jc w:val="both"/>
              <w:rPr>
                <w:rFonts w:ascii="Times New Roman" w:cs="Times New Roman"/>
              </w:rPr>
            </w:pPr>
            <w:r w:rsidRPr="0089066D">
              <w:rPr>
                <w:rFonts w:ascii="Times New Roman" w:cs="Times New Roman"/>
              </w:rPr>
              <w:t>Ответственный исполнитель: МКУ «УКГХ»</w:t>
            </w:r>
          </w:p>
        </w:tc>
      </w:tr>
      <w:tr w:rsidR="00E62B60" w:rsidRPr="0089066D" w:rsidTr="00E62B60">
        <w:trPr>
          <w:trHeight w:val="626"/>
        </w:trPr>
        <w:tc>
          <w:tcPr>
            <w:tcW w:w="1946" w:type="dxa"/>
            <w:vMerge/>
          </w:tcPr>
          <w:p w:rsidR="00E62B60" w:rsidRPr="0089066D" w:rsidRDefault="00E62B60" w:rsidP="00E57783">
            <w:pPr>
              <w:spacing w:line="280" w:lineRule="exact"/>
              <w:jc w:val="both"/>
              <w:rPr>
                <w:rFonts w:ascii="Times New Roman" w:cs="Times New Roman"/>
              </w:rPr>
            </w:pPr>
          </w:p>
        </w:tc>
        <w:tc>
          <w:tcPr>
            <w:tcW w:w="6984" w:type="dxa"/>
          </w:tcPr>
          <w:p w:rsidR="00E62B60" w:rsidRPr="00E62B60" w:rsidRDefault="00E62B60" w:rsidP="00E62B60">
            <w:pPr>
              <w:rPr>
                <w:rFonts w:ascii="Times New Roman" w:cs="Times New Roman"/>
              </w:rPr>
            </w:pPr>
            <w:r w:rsidRPr="0089066D">
              <w:rPr>
                <w:rFonts w:ascii="Times New Roman" w:cs="Times New Roman"/>
              </w:rPr>
              <w:t>Соисполнитель – МКУ «Центр МТО</w:t>
            </w:r>
            <w:r>
              <w:rPr>
                <w:rFonts w:ascii="Times New Roman" w:cs="Times New Roman"/>
              </w:rPr>
              <w:t xml:space="preserve"> г. Кировска»</w:t>
            </w:r>
            <w:r w:rsidR="00925C29">
              <w:rPr>
                <w:rFonts w:ascii="Times New Roman" w:cs="Times New Roman"/>
              </w:rPr>
              <w:t>, Комитет по управлению муниципальной собственности города Кировска.</w:t>
            </w:r>
            <w:r>
              <w:rPr>
                <w:rFonts w:ascii="Times New Roman" w:cs="Times New Roman"/>
              </w:rPr>
              <w:t xml:space="preserve"> </w:t>
            </w:r>
          </w:p>
        </w:tc>
      </w:tr>
      <w:tr w:rsidR="00E62B60" w:rsidRPr="0089066D" w:rsidTr="00CB065C">
        <w:trPr>
          <w:trHeight w:val="626"/>
        </w:trPr>
        <w:tc>
          <w:tcPr>
            <w:tcW w:w="1946" w:type="dxa"/>
            <w:vMerge/>
          </w:tcPr>
          <w:p w:rsidR="00E62B60" w:rsidRPr="0089066D" w:rsidRDefault="00E62B60" w:rsidP="00E57783">
            <w:pPr>
              <w:spacing w:line="280" w:lineRule="exact"/>
              <w:jc w:val="both"/>
              <w:rPr>
                <w:rFonts w:ascii="Times New Roman" w:cs="Times New Roman"/>
              </w:rPr>
            </w:pPr>
          </w:p>
        </w:tc>
        <w:tc>
          <w:tcPr>
            <w:tcW w:w="6984" w:type="dxa"/>
          </w:tcPr>
          <w:p w:rsidR="00E62B60" w:rsidRPr="00E62B60" w:rsidRDefault="00790D92" w:rsidP="003571C2">
            <w:pPr>
              <w:rPr>
                <w:rFonts w:ascii="Times New Roman" w:cs="Times New Roman"/>
              </w:rPr>
            </w:pPr>
            <w:r>
              <w:rPr>
                <w:rFonts w:ascii="Times New Roman" w:cs="Times New Roman"/>
              </w:rPr>
              <w:t xml:space="preserve">Участники </w:t>
            </w:r>
            <w:r w:rsidR="00E62B60" w:rsidRPr="00E62B60">
              <w:rPr>
                <w:rFonts w:ascii="Times New Roman" w:cs="Times New Roman"/>
              </w:rPr>
              <w:t>– участники программы определяются 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E62B60" w:rsidRPr="0089066D" w:rsidTr="00E62B60">
        <w:trPr>
          <w:trHeight w:val="622"/>
        </w:trPr>
        <w:tc>
          <w:tcPr>
            <w:tcW w:w="1946" w:type="dxa"/>
            <w:vMerge w:val="restart"/>
          </w:tcPr>
          <w:p w:rsidR="00E62B60" w:rsidRPr="0089066D" w:rsidRDefault="00E62B60" w:rsidP="00E62B60">
            <w:pPr>
              <w:spacing w:line="280" w:lineRule="exact"/>
              <w:jc w:val="both"/>
              <w:rPr>
                <w:rFonts w:ascii="Times New Roman" w:cs="Times New Roman"/>
              </w:rPr>
            </w:pPr>
            <w:r w:rsidRPr="0089066D">
              <w:rPr>
                <w:rFonts w:ascii="Times New Roman" w:cs="Times New Roman"/>
              </w:rPr>
              <w:t>Цель</w:t>
            </w:r>
            <w:r>
              <w:rPr>
                <w:rFonts w:ascii="Times New Roman" w:cs="Times New Roman"/>
              </w:rPr>
              <w:t xml:space="preserve"> и з</w:t>
            </w:r>
            <w:r w:rsidRPr="00491ED4">
              <w:rPr>
                <w:rFonts w:ascii="Times New Roman" w:cs="Times New Roman"/>
              </w:rPr>
              <w:t>адачи подпрограммы</w:t>
            </w:r>
          </w:p>
        </w:tc>
        <w:tc>
          <w:tcPr>
            <w:tcW w:w="6984" w:type="dxa"/>
          </w:tcPr>
          <w:p w:rsidR="00E62B60" w:rsidRPr="0089066D" w:rsidRDefault="00E62B60" w:rsidP="00754567">
            <w:pPr>
              <w:spacing w:line="280" w:lineRule="exact"/>
              <w:jc w:val="both"/>
              <w:rPr>
                <w:rFonts w:ascii="Times New Roman" w:cs="Times New Roman"/>
              </w:rPr>
            </w:pPr>
            <w:r w:rsidRPr="0089066D">
              <w:rPr>
                <w:rFonts w:ascii="Times New Roman" w:cs="Times New Roman"/>
              </w:rPr>
              <w:t xml:space="preserve">Цель – Развитие дорожного хозяйства </w:t>
            </w:r>
            <w:r>
              <w:rPr>
                <w:rFonts w:ascii="Times New Roman" w:cs="Times New Roman"/>
              </w:rPr>
              <w:t xml:space="preserve">на </w:t>
            </w:r>
            <w:r w:rsidRPr="0089066D">
              <w:rPr>
                <w:rFonts w:ascii="Times New Roman" w:cs="Times New Roman"/>
              </w:rPr>
              <w:t xml:space="preserve">территории </w:t>
            </w:r>
            <w:r w:rsidR="00B91E8A">
              <w:rPr>
                <w:rFonts w:ascii="Times New Roman" w:cs="Times New Roman"/>
              </w:rPr>
              <w:t>МО город Кировск</w:t>
            </w:r>
            <w:r>
              <w:rPr>
                <w:rFonts w:ascii="Times New Roman" w:cs="Times New Roman"/>
              </w:rPr>
              <w:t>.</w:t>
            </w:r>
            <w:r w:rsidR="00A93071">
              <w:rPr>
                <w:rFonts w:ascii="Times New Roman" w:cs="Times New Roman"/>
              </w:rPr>
              <w:t xml:space="preserve"> </w:t>
            </w:r>
          </w:p>
        </w:tc>
      </w:tr>
      <w:tr w:rsidR="00E62B60" w:rsidRPr="0089066D" w:rsidTr="00800282">
        <w:trPr>
          <w:trHeight w:val="622"/>
        </w:trPr>
        <w:tc>
          <w:tcPr>
            <w:tcW w:w="1946" w:type="dxa"/>
            <w:vMerge/>
          </w:tcPr>
          <w:p w:rsidR="00E62B60" w:rsidRPr="0089066D" w:rsidRDefault="00E62B60" w:rsidP="00491ED4">
            <w:pPr>
              <w:spacing w:line="280" w:lineRule="exact"/>
              <w:jc w:val="both"/>
              <w:rPr>
                <w:rFonts w:ascii="Times New Roman" w:cs="Times New Roman"/>
              </w:rPr>
            </w:pPr>
          </w:p>
        </w:tc>
        <w:tc>
          <w:tcPr>
            <w:tcW w:w="6984" w:type="dxa"/>
          </w:tcPr>
          <w:p w:rsidR="00E62B60" w:rsidRPr="00E62B60" w:rsidRDefault="00E62B60" w:rsidP="00E62B60">
            <w:pPr>
              <w:pStyle w:val="af8"/>
              <w:jc w:val="both"/>
              <w:rPr>
                <w:rFonts w:ascii="Times New Roman" w:hAnsi="Times New Roman"/>
                <w:color w:val="000000"/>
                <w:sz w:val="24"/>
                <w:szCs w:val="24"/>
                <w:lang w:eastAsia="ru-RU"/>
              </w:rPr>
            </w:pPr>
            <w:r w:rsidRPr="00A93071">
              <w:rPr>
                <w:rFonts w:ascii="Times New Roman" w:hAnsi="Times New Roman"/>
              </w:rPr>
              <w:t>Задача</w:t>
            </w:r>
            <w:r>
              <w:rPr>
                <w:rFonts w:ascii="Times New Roman"/>
              </w:rPr>
              <w:t xml:space="preserve"> </w:t>
            </w:r>
            <w:r w:rsidRPr="0089066D">
              <w:rPr>
                <w:rFonts w:ascii="Times New Roman" w:hAnsi="Times New Roman"/>
                <w:sz w:val="24"/>
                <w:szCs w:val="24"/>
              </w:rPr>
              <w:t xml:space="preserve">1. </w:t>
            </w:r>
            <w:r w:rsidRPr="00AA3ADC">
              <w:rPr>
                <w:rFonts w:ascii="Times New Roman" w:hAnsi="Times New Roman"/>
                <w:color w:val="000000"/>
                <w:sz w:val="24"/>
                <w:szCs w:val="24"/>
                <w:lang w:eastAsia="ru-RU"/>
              </w:rPr>
              <w:t>Обслуживание, содержание и ремонт автомобильных дорог, элементов обустройства дорог, и</w:t>
            </w:r>
            <w:r>
              <w:rPr>
                <w:rFonts w:ascii="Times New Roman" w:hAnsi="Times New Roman"/>
                <w:color w:val="000000"/>
                <w:sz w:val="24"/>
                <w:szCs w:val="24"/>
                <w:lang w:eastAsia="ru-RU"/>
              </w:rPr>
              <w:t>нженерной инфраструктуры города.</w:t>
            </w:r>
          </w:p>
        </w:tc>
      </w:tr>
      <w:tr w:rsidR="00E62B60" w:rsidRPr="0089066D" w:rsidTr="00800282">
        <w:trPr>
          <w:trHeight w:val="622"/>
        </w:trPr>
        <w:tc>
          <w:tcPr>
            <w:tcW w:w="1946" w:type="dxa"/>
            <w:vMerge/>
          </w:tcPr>
          <w:p w:rsidR="00E62B60" w:rsidRPr="0089066D" w:rsidRDefault="00E62B60" w:rsidP="00491ED4">
            <w:pPr>
              <w:spacing w:line="280" w:lineRule="exact"/>
              <w:jc w:val="both"/>
              <w:rPr>
                <w:rFonts w:ascii="Times New Roman" w:cs="Times New Roman"/>
              </w:rPr>
            </w:pPr>
          </w:p>
        </w:tc>
        <w:tc>
          <w:tcPr>
            <w:tcW w:w="6984" w:type="dxa"/>
          </w:tcPr>
          <w:p w:rsidR="00E62B60" w:rsidRPr="0089066D" w:rsidRDefault="00E62B60" w:rsidP="005A7CFC">
            <w:pPr>
              <w:spacing w:line="280" w:lineRule="exact"/>
              <w:jc w:val="both"/>
              <w:rPr>
                <w:rFonts w:ascii="Times New Roman" w:cs="Times New Roman"/>
              </w:rPr>
            </w:pPr>
            <w:r w:rsidRPr="0089066D">
              <w:rPr>
                <w:rFonts w:ascii="Times New Roman" w:cs="Times New Roman"/>
              </w:rPr>
              <w:t>Задач</w:t>
            </w:r>
            <w:r>
              <w:rPr>
                <w:rFonts w:ascii="Times New Roman" w:cs="Times New Roman"/>
              </w:rPr>
              <w:t xml:space="preserve">а </w:t>
            </w:r>
            <w:r>
              <w:rPr>
                <w:rFonts w:ascii="Times New Roman"/>
              </w:rPr>
              <w:t xml:space="preserve">2. </w:t>
            </w:r>
            <w:r w:rsidRPr="00AA3ADC">
              <w:rPr>
                <w:rFonts w:ascii="Times New Roman"/>
              </w:rPr>
              <w:t>Обеспечение бесперебойного наружного освещения улиц, дворовых территорий города</w:t>
            </w:r>
          </w:p>
        </w:tc>
      </w:tr>
      <w:tr w:rsidR="001678B5" w:rsidRPr="0089066D" w:rsidTr="001678B5">
        <w:trPr>
          <w:trHeight w:val="345"/>
        </w:trPr>
        <w:tc>
          <w:tcPr>
            <w:tcW w:w="1946" w:type="dxa"/>
            <w:vMerge w:val="restart"/>
          </w:tcPr>
          <w:p w:rsidR="001678B5" w:rsidRPr="0089066D" w:rsidRDefault="001678B5" w:rsidP="00C266A1">
            <w:pPr>
              <w:spacing w:line="280" w:lineRule="exact"/>
              <w:jc w:val="both"/>
              <w:rPr>
                <w:rFonts w:ascii="Times New Roman" w:cs="Times New Roman"/>
              </w:rPr>
            </w:pPr>
            <w:r w:rsidRPr="0089066D">
              <w:rPr>
                <w:rFonts w:ascii="Times New Roman" w:cs="Times New Roman"/>
              </w:rPr>
              <w:t>Основные показатели, отражающие достижение цели и задач подпрограммы</w:t>
            </w:r>
          </w:p>
        </w:tc>
        <w:tc>
          <w:tcPr>
            <w:tcW w:w="6984" w:type="dxa"/>
            <w:vAlign w:val="center"/>
          </w:tcPr>
          <w:p w:rsidR="001678B5" w:rsidRPr="0089066D" w:rsidRDefault="001678B5" w:rsidP="00E62B60">
            <w:pPr>
              <w:rPr>
                <w:rFonts w:ascii="Times New Roman" w:cs="Times New Roman"/>
              </w:rPr>
            </w:pPr>
            <w:r>
              <w:rPr>
                <w:rFonts w:ascii="Times New Roman" w:cs="Times New Roman"/>
              </w:rPr>
              <w:t>Показатели цели:</w:t>
            </w:r>
          </w:p>
        </w:tc>
      </w:tr>
      <w:tr w:rsidR="001678B5" w:rsidRPr="0089066D" w:rsidTr="00E62B60">
        <w:trPr>
          <w:trHeight w:val="344"/>
        </w:trPr>
        <w:tc>
          <w:tcPr>
            <w:tcW w:w="1946" w:type="dxa"/>
            <w:vMerge/>
          </w:tcPr>
          <w:p w:rsidR="001678B5" w:rsidRPr="0089066D" w:rsidRDefault="001678B5" w:rsidP="00C266A1">
            <w:pPr>
              <w:spacing w:line="280" w:lineRule="exact"/>
              <w:jc w:val="both"/>
              <w:rPr>
                <w:rFonts w:ascii="Times New Roman" w:cs="Times New Roman"/>
              </w:rPr>
            </w:pPr>
          </w:p>
        </w:tc>
        <w:tc>
          <w:tcPr>
            <w:tcW w:w="6984" w:type="dxa"/>
            <w:vAlign w:val="center"/>
          </w:tcPr>
          <w:p w:rsidR="001678B5" w:rsidRPr="00AA3ADC" w:rsidRDefault="001678B5" w:rsidP="00E62B60">
            <w:pPr>
              <w:rPr>
                <w:rFonts w:ascii="Times New Roman" w:cs="Times New Roman"/>
              </w:rPr>
            </w:pPr>
            <w:r w:rsidRPr="00916B2A">
              <w:rPr>
                <w:rFonts w:ascii="Times New Roman" w:cs="Times New Roman"/>
              </w:rPr>
              <w:t>Доля отремонтированных дорог общего пользования местного значения в общей протяженности автомобильных дорог, требующих ремонта</w:t>
            </w:r>
            <w:r>
              <w:rPr>
                <w:rFonts w:ascii="Times New Roman" w:cs="Times New Roman"/>
              </w:rPr>
              <w:t>.</w:t>
            </w:r>
          </w:p>
        </w:tc>
      </w:tr>
      <w:tr w:rsidR="00106032" w:rsidRPr="0089066D" w:rsidTr="00106032">
        <w:trPr>
          <w:trHeight w:val="1591"/>
        </w:trPr>
        <w:tc>
          <w:tcPr>
            <w:tcW w:w="1946" w:type="dxa"/>
            <w:vMerge/>
          </w:tcPr>
          <w:p w:rsidR="00106032" w:rsidRPr="0089066D" w:rsidRDefault="00106032" w:rsidP="00C266A1">
            <w:pPr>
              <w:spacing w:line="280" w:lineRule="exact"/>
              <w:jc w:val="both"/>
              <w:rPr>
                <w:rFonts w:ascii="Times New Roman" w:cs="Times New Roman"/>
              </w:rPr>
            </w:pPr>
          </w:p>
        </w:tc>
        <w:tc>
          <w:tcPr>
            <w:tcW w:w="6984" w:type="dxa"/>
            <w:vAlign w:val="center"/>
          </w:tcPr>
          <w:p w:rsidR="00106032" w:rsidRPr="00AA3ADC" w:rsidRDefault="00106032" w:rsidP="00E62B60">
            <w:pPr>
              <w:jc w:val="both"/>
              <w:rPr>
                <w:rFonts w:ascii="Times New Roman" w:cs="Times New Roman"/>
              </w:rPr>
            </w:pPr>
            <w:r w:rsidRPr="00A05F40">
              <w:rPr>
                <w:rFonts w:ascii="Times New Roman" w:cs="Times New Roman"/>
              </w:rPr>
              <w:t>Доля протяженности автодорог общего пользования местного значения</w:t>
            </w:r>
            <w:r>
              <w:rPr>
                <w:rFonts w:ascii="Times New Roman" w:cs="Times New Roman"/>
              </w:rPr>
              <w:t>,</w:t>
            </w:r>
            <w:r w:rsidRPr="00A05F40">
              <w:rPr>
                <w:rFonts w:ascii="Times New Roman" w:cs="Times New Roman"/>
              </w:rPr>
              <w:t xml:space="preserve">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r>
              <w:rPr>
                <w:rFonts w:ascii="Times New Roman" w:cs="Times New Roman"/>
              </w:rPr>
              <w:t>.</w:t>
            </w:r>
          </w:p>
        </w:tc>
      </w:tr>
      <w:tr w:rsidR="001678B5" w:rsidRPr="0089066D" w:rsidTr="001678B5">
        <w:trPr>
          <w:trHeight w:val="345"/>
        </w:trPr>
        <w:tc>
          <w:tcPr>
            <w:tcW w:w="1946" w:type="dxa"/>
            <w:vMerge/>
          </w:tcPr>
          <w:p w:rsidR="001678B5" w:rsidRPr="0089066D" w:rsidRDefault="001678B5" w:rsidP="00C266A1">
            <w:pPr>
              <w:spacing w:line="280" w:lineRule="exact"/>
              <w:jc w:val="both"/>
              <w:rPr>
                <w:rFonts w:ascii="Times New Roman" w:cs="Times New Roman"/>
              </w:rPr>
            </w:pPr>
          </w:p>
        </w:tc>
        <w:tc>
          <w:tcPr>
            <w:tcW w:w="6984" w:type="dxa"/>
            <w:vAlign w:val="center"/>
          </w:tcPr>
          <w:p w:rsidR="001678B5" w:rsidRPr="00AA3ADC" w:rsidRDefault="001678B5" w:rsidP="00AA3ADC">
            <w:pPr>
              <w:rPr>
                <w:rFonts w:ascii="Times New Roman" w:cs="Times New Roman"/>
              </w:rPr>
            </w:pPr>
            <w:r>
              <w:rPr>
                <w:rFonts w:ascii="Times New Roman" w:cs="Times New Roman"/>
                <w:color w:val="auto"/>
              </w:rPr>
              <w:t>Показатели задач:</w:t>
            </w:r>
          </w:p>
        </w:tc>
      </w:tr>
      <w:tr w:rsidR="003632A0" w:rsidRPr="0089066D" w:rsidTr="00FC23A5">
        <w:trPr>
          <w:trHeight w:val="1942"/>
        </w:trPr>
        <w:tc>
          <w:tcPr>
            <w:tcW w:w="1946" w:type="dxa"/>
            <w:vMerge/>
          </w:tcPr>
          <w:p w:rsidR="003632A0" w:rsidRPr="0089066D" w:rsidRDefault="003632A0" w:rsidP="00C266A1">
            <w:pPr>
              <w:spacing w:line="280" w:lineRule="exact"/>
              <w:jc w:val="both"/>
              <w:rPr>
                <w:rFonts w:ascii="Times New Roman" w:cs="Times New Roman"/>
              </w:rPr>
            </w:pPr>
          </w:p>
        </w:tc>
        <w:tc>
          <w:tcPr>
            <w:tcW w:w="6984" w:type="dxa"/>
            <w:vAlign w:val="center"/>
          </w:tcPr>
          <w:p w:rsidR="003632A0" w:rsidRPr="003632A0" w:rsidRDefault="003632A0" w:rsidP="00AA3ADC">
            <w:pPr>
              <w:rPr>
                <w:rFonts w:ascii="Times New Roman" w:cs="Times New Roman"/>
                <w:b/>
                <w:color w:val="auto"/>
              </w:rPr>
            </w:pPr>
            <w:r w:rsidRPr="003632A0">
              <w:rPr>
                <w:rFonts w:ascii="Times New Roman" w:cs="Times New Roman"/>
                <w:b/>
                <w:color w:val="auto"/>
              </w:rPr>
              <w:t>Задача 1.</w:t>
            </w:r>
          </w:p>
          <w:p w:rsidR="003632A0" w:rsidRPr="0081384E" w:rsidRDefault="005D7F0B" w:rsidP="003632A0">
            <w:pPr>
              <w:numPr>
                <w:ilvl w:val="0"/>
                <w:numId w:val="27"/>
              </w:numPr>
              <w:rPr>
                <w:rFonts w:ascii="Times New Roman" w:cs="Times New Roman"/>
                <w:color w:val="auto"/>
              </w:rPr>
            </w:pPr>
            <w:r w:rsidRPr="00AA3ADC">
              <w:rPr>
                <w:rFonts w:ascii="Times New Roman" w:cs="Times New Roman"/>
              </w:rPr>
              <w:t>Доля приведенных в надлежащее состояние объектов улично-дорожной сети от общего количества объектов улично-дорожной сети</w:t>
            </w:r>
            <w:r>
              <w:rPr>
                <w:rFonts w:ascii="Times New Roman" w:cs="Times New Roman"/>
              </w:rPr>
              <w:t>.</w:t>
            </w:r>
            <w:r w:rsidRPr="0081384E">
              <w:rPr>
                <w:rFonts w:ascii="Times New Roman" w:cs="Times New Roman"/>
                <w:color w:val="auto"/>
              </w:rPr>
              <w:t xml:space="preserve"> </w:t>
            </w:r>
          </w:p>
          <w:p w:rsidR="003632A0" w:rsidRPr="0081384E" w:rsidRDefault="005D7F0B" w:rsidP="003632A0">
            <w:pPr>
              <w:numPr>
                <w:ilvl w:val="0"/>
                <w:numId w:val="27"/>
              </w:numPr>
              <w:rPr>
                <w:rFonts w:ascii="Times New Roman" w:cs="Times New Roman"/>
                <w:color w:val="auto"/>
              </w:rPr>
            </w:pPr>
            <w:r w:rsidRPr="0081384E">
              <w:rPr>
                <w:rFonts w:ascii="Times New Roman" w:cs="Times New Roman"/>
                <w:color w:val="auto"/>
              </w:rPr>
              <w:t>Доля отремонтированных дворовых территорий многоквартирных домов от общего количестве дворовых территорий</w:t>
            </w:r>
            <w:r>
              <w:rPr>
                <w:rFonts w:ascii="Times New Roman" w:cs="Times New Roman"/>
                <w:color w:val="auto"/>
              </w:rPr>
              <w:t>.</w:t>
            </w:r>
          </w:p>
        </w:tc>
      </w:tr>
      <w:tr w:rsidR="003632A0" w:rsidRPr="0089066D" w:rsidTr="00042263">
        <w:trPr>
          <w:trHeight w:val="2344"/>
        </w:trPr>
        <w:tc>
          <w:tcPr>
            <w:tcW w:w="1946" w:type="dxa"/>
            <w:vMerge/>
          </w:tcPr>
          <w:p w:rsidR="003632A0" w:rsidRPr="0089066D" w:rsidRDefault="003632A0" w:rsidP="00C266A1">
            <w:pPr>
              <w:spacing w:line="280" w:lineRule="exact"/>
              <w:jc w:val="both"/>
              <w:rPr>
                <w:rFonts w:ascii="Times New Roman" w:cs="Times New Roman"/>
              </w:rPr>
            </w:pPr>
          </w:p>
        </w:tc>
        <w:tc>
          <w:tcPr>
            <w:tcW w:w="6984" w:type="dxa"/>
            <w:vAlign w:val="center"/>
          </w:tcPr>
          <w:p w:rsidR="003632A0" w:rsidRPr="003632A0" w:rsidRDefault="003632A0" w:rsidP="00AA3ADC">
            <w:pPr>
              <w:rPr>
                <w:rFonts w:ascii="Times New Roman" w:cs="Times New Roman"/>
                <w:b/>
              </w:rPr>
            </w:pPr>
            <w:r w:rsidRPr="003632A0">
              <w:rPr>
                <w:rFonts w:ascii="Times New Roman" w:cs="Times New Roman"/>
                <w:b/>
              </w:rPr>
              <w:t>Задача 2.</w:t>
            </w:r>
          </w:p>
          <w:p w:rsidR="003632A0" w:rsidRPr="00AA3ADC" w:rsidRDefault="003632A0" w:rsidP="003632A0">
            <w:pPr>
              <w:numPr>
                <w:ilvl w:val="0"/>
                <w:numId w:val="30"/>
              </w:numPr>
              <w:rPr>
                <w:rFonts w:ascii="Times New Roman" w:cs="Times New Roman"/>
              </w:rPr>
            </w:pPr>
            <w:r w:rsidRPr="00AA3ADC">
              <w:rPr>
                <w:rFonts w:ascii="Times New Roman" w:cs="Times New Roman"/>
              </w:rPr>
              <w:t>Доля протяжённости улиц, обеспеченных бесперебойным освещением от общей протяженности улиц</w:t>
            </w:r>
            <w:r>
              <w:rPr>
                <w:rFonts w:ascii="Times New Roman" w:cs="Times New Roman"/>
              </w:rPr>
              <w:t>.</w:t>
            </w:r>
          </w:p>
          <w:p w:rsidR="003632A0" w:rsidRPr="00AA3ADC" w:rsidRDefault="003632A0" w:rsidP="003632A0">
            <w:pPr>
              <w:numPr>
                <w:ilvl w:val="0"/>
                <w:numId w:val="30"/>
              </w:numPr>
              <w:rPr>
                <w:rFonts w:ascii="Times New Roman" w:cs="Times New Roman"/>
              </w:rPr>
            </w:pPr>
            <w:r w:rsidRPr="00AA3ADC">
              <w:rPr>
                <w:rFonts w:ascii="Times New Roman" w:cs="Times New Roman"/>
              </w:rPr>
              <w:t>Доля дворовых территорий города, обеспеченных бесперебойным освещением от общего количества дворовых территорий</w:t>
            </w:r>
            <w:r>
              <w:rPr>
                <w:rFonts w:ascii="Times New Roman" w:cs="Times New Roman"/>
              </w:rPr>
              <w:t>.</w:t>
            </w:r>
          </w:p>
          <w:p w:rsidR="003632A0" w:rsidRPr="00AA3ADC" w:rsidRDefault="003632A0" w:rsidP="003632A0">
            <w:pPr>
              <w:numPr>
                <w:ilvl w:val="0"/>
                <w:numId w:val="30"/>
              </w:numPr>
              <w:rPr>
                <w:rFonts w:ascii="Times New Roman" w:cs="Times New Roman"/>
              </w:rPr>
            </w:pPr>
            <w:r w:rsidRPr="00AA3ADC">
              <w:rPr>
                <w:rFonts w:ascii="Times New Roman" w:cs="Times New Roman"/>
              </w:rPr>
              <w:t>Доля исправных объектов наружного освещения от общего количества объектов наружного освещения</w:t>
            </w:r>
            <w:r>
              <w:rPr>
                <w:rFonts w:ascii="Times New Roman" w:cs="Times New Roman"/>
              </w:rPr>
              <w:t>.</w:t>
            </w:r>
          </w:p>
        </w:tc>
      </w:tr>
      <w:tr w:rsidR="00E57783" w:rsidRPr="0089066D" w:rsidTr="00CB065C">
        <w:trPr>
          <w:trHeight w:val="564"/>
        </w:trPr>
        <w:tc>
          <w:tcPr>
            <w:tcW w:w="1946" w:type="dxa"/>
          </w:tcPr>
          <w:p w:rsidR="00E57783" w:rsidRPr="0089066D" w:rsidRDefault="00E57783" w:rsidP="00E57783">
            <w:pPr>
              <w:spacing w:line="280" w:lineRule="exact"/>
              <w:jc w:val="both"/>
              <w:rPr>
                <w:rFonts w:ascii="Times New Roman" w:cs="Times New Roman"/>
              </w:rPr>
            </w:pPr>
            <w:r w:rsidRPr="0089066D">
              <w:rPr>
                <w:rFonts w:ascii="Times New Roman" w:cs="Times New Roman"/>
              </w:rPr>
              <w:t xml:space="preserve">Сроки и этапы реализации </w:t>
            </w:r>
            <w:r w:rsidR="002F3A73" w:rsidRPr="0089066D">
              <w:rPr>
                <w:rFonts w:ascii="Times New Roman" w:cs="Times New Roman"/>
              </w:rPr>
              <w:t>под</w:t>
            </w:r>
            <w:r w:rsidRPr="0089066D">
              <w:rPr>
                <w:rFonts w:ascii="Times New Roman" w:cs="Times New Roman"/>
              </w:rPr>
              <w:t>программы</w:t>
            </w:r>
          </w:p>
        </w:tc>
        <w:tc>
          <w:tcPr>
            <w:tcW w:w="6984" w:type="dxa"/>
          </w:tcPr>
          <w:p w:rsidR="00E57783" w:rsidRPr="0089066D" w:rsidRDefault="00E57783" w:rsidP="00286CF7">
            <w:pPr>
              <w:spacing w:before="75" w:after="75"/>
              <w:jc w:val="both"/>
              <w:rPr>
                <w:rFonts w:ascii="Times New Roman" w:cs="Times New Roman"/>
              </w:rPr>
            </w:pPr>
            <w:r w:rsidRPr="0089066D">
              <w:rPr>
                <w:rFonts w:ascii="Times New Roman" w:cs="Times New Roman"/>
              </w:rPr>
              <w:t>202</w:t>
            </w:r>
            <w:r w:rsidR="0077596C" w:rsidRPr="0089066D">
              <w:rPr>
                <w:rFonts w:ascii="Times New Roman" w:cs="Times New Roman"/>
              </w:rPr>
              <w:t>1- 202</w:t>
            </w:r>
            <w:r w:rsidR="002B23D7">
              <w:rPr>
                <w:rFonts w:ascii="Times New Roman" w:cs="Times New Roman"/>
                <w:color w:val="auto"/>
              </w:rPr>
              <w:t>6</w:t>
            </w:r>
            <w:r w:rsidRPr="0089066D">
              <w:rPr>
                <w:rFonts w:ascii="Times New Roman" w:cs="Times New Roman"/>
              </w:rPr>
              <w:t xml:space="preserve"> годы</w:t>
            </w:r>
          </w:p>
        </w:tc>
      </w:tr>
      <w:tr w:rsidR="00E57783" w:rsidRPr="0089066D" w:rsidTr="005B33A5">
        <w:trPr>
          <w:trHeight w:val="6085"/>
        </w:trPr>
        <w:tc>
          <w:tcPr>
            <w:tcW w:w="1946" w:type="dxa"/>
          </w:tcPr>
          <w:p w:rsidR="00E57783" w:rsidRPr="0089066D" w:rsidRDefault="00E57783" w:rsidP="00E57783">
            <w:pPr>
              <w:spacing w:line="280" w:lineRule="exact"/>
              <w:jc w:val="both"/>
              <w:rPr>
                <w:rFonts w:ascii="Times New Roman" w:cs="Times New Roman"/>
              </w:rPr>
            </w:pPr>
            <w:r w:rsidRPr="0089066D">
              <w:rPr>
                <w:rFonts w:ascii="Times New Roman" w:cs="Times New Roman"/>
              </w:rPr>
              <w:lastRenderedPageBreak/>
              <w:t>Объёмы и источники финансирования по годам (руб.)</w:t>
            </w:r>
          </w:p>
        </w:tc>
        <w:tc>
          <w:tcPr>
            <w:tcW w:w="6984" w:type="dxa"/>
          </w:tcPr>
          <w:p w:rsidR="00A424D0" w:rsidRPr="00A424D0" w:rsidRDefault="00A424D0" w:rsidP="00A424D0">
            <w:pPr>
              <w:spacing w:before="75" w:after="75"/>
              <w:rPr>
                <w:rFonts w:ascii="Times New Roman" w:cs="Times New Roman"/>
              </w:rPr>
            </w:pPr>
            <w:r w:rsidRPr="00A424D0">
              <w:rPr>
                <w:rFonts w:ascii="Times New Roman" w:cs="Times New Roman"/>
              </w:rPr>
              <w:t xml:space="preserve">Общий объем финансирования подпрограммы составляет </w:t>
            </w:r>
            <w:r w:rsidR="00423AD9">
              <w:rPr>
                <w:rFonts w:ascii="Times New Roman" w:cs="Times New Roman"/>
              </w:rPr>
              <w:t>1</w:t>
            </w:r>
            <w:r w:rsidR="007B155C">
              <w:rPr>
                <w:rFonts w:ascii="Times New Roman" w:cs="Times New Roman"/>
              </w:rPr>
              <w:t> 061 158 521,01</w:t>
            </w:r>
            <w:r w:rsidRPr="00A424D0">
              <w:rPr>
                <w:rFonts w:ascii="Times New Roman" w:cs="Times New Roman"/>
              </w:rPr>
              <w:t xml:space="preserve"> руб., в том числе:</w:t>
            </w:r>
          </w:p>
          <w:p w:rsidR="00A424D0" w:rsidRPr="00A424D0" w:rsidRDefault="00A424D0" w:rsidP="00A424D0">
            <w:pPr>
              <w:spacing w:before="75" w:after="75"/>
              <w:rPr>
                <w:rFonts w:ascii="Times New Roman" w:cs="Times New Roman"/>
              </w:rPr>
            </w:pPr>
            <w:r w:rsidRPr="00A424D0">
              <w:rPr>
                <w:rFonts w:ascii="Times New Roman" w:cs="Times New Roman"/>
              </w:rPr>
              <w:t>2021 год – 179 891 924,34 руб.,</w:t>
            </w:r>
          </w:p>
          <w:p w:rsidR="00A424D0" w:rsidRPr="00A424D0" w:rsidRDefault="00A424D0" w:rsidP="00A424D0">
            <w:pPr>
              <w:spacing w:before="75" w:after="75"/>
              <w:rPr>
                <w:rFonts w:ascii="Times New Roman" w:cs="Times New Roman"/>
              </w:rPr>
            </w:pPr>
            <w:r w:rsidRPr="00A424D0">
              <w:rPr>
                <w:rFonts w:ascii="Times New Roman" w:cs="Times New Roman"/>
              </w:rPr>
              <w:t>местный бюджет – 135 839 271,38 руб.;</w:t>
            </w:r>
          </w:p>
          <w:p w:rsidR="00A424D0" w:rsidRPr="00A424D0" w:rsidRDefault="00A424D0" w:rsidP="00A424D0">
            <w:pPr>
              <w:spacing w:before="75" w:after="75"/>
              <w:rPr>
                <w:rFonts w:ascii="Times New Roman" w:cs="Times New Roman"/>
              </w:rPr>
            </w:pPr>
            <w:r w:rsidRPr="00A424D0">
              <w:rPr>
                <w:rFonts w:ascii="Times New Roman" w:cs="Times New Roman"/>
              </w:rPr>
              <w:t>областной бюджет – 44 052 652,96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2022 год – 212 143 245,95 руб.,</w:t>
            </w:r>
          </w:p>
          <w:p w:rsidR="00A424D0" w:rsidRPr="00A424D0" w:rsidRDefault="00A424D0" w:rsidP="00A424D0">
            <w:pPr>
              <w:spacing w:before="75" w:after="75"/>
              <w:rPr>
                <w:rFonts w:ascii="Times New Roman" w:cs="Times New Roman"/>
              </w:rPr>
            </w:pPr>
            <w:r w:rsidRPr="00A424D0">
              <w:rPr>
                <w:rFonts w:ascii="Times New Roman" w:cs="Times New Roman"/>
              </w:rPr>
              <w:t>местный бюджет – 147 220 471,25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областной бюджет 64 922 774,70 руб.; </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2023 год – </w:t>
            </w:r>
            <w:r w:rsidR="00423AD9">
              <w:rPr>
                <w:rFonts w:ascii="Times New Roman" w:cs="Times New Roman"/>
              </w:rPr>
              <w:t>198 743 723,27</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местный бюджет – </w:t>
            </w:r>
            <w:r w:rsidR="00423AD9">
              <w:rPr>
                <w:rFonts w:ascii="Times New Roman" w:cs="Times New Roman"/>
              </w:rPr>
              <w:t>149 344 761,64</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областной бюджет – </w:t>
            </w:r>
            <w:r w:rsidR="00423AD9">
              <w:rPr>
                <w:rFonts w:ascii="Times New Roman" w:cs="Times New Roman"/>
              </w:rPr>
              <w:t>49 398 961,63</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2024 год – </w:t>
            </w:r>
            <w:r w:rsidR="007B155C">
              <w:rPr>
                <w:rFonts w:ascii="Times New Roman" w:cs="Times New Roman"/>
              </w:rPr>
              <w:t>206 426 527,38</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местный бюджет – </w:t>
            </w:r>
            <w:r w:rsidR="007B155C">
              <w:rPr>
                <w:rFonts w:ascii="Times New Roman" w:cs="Times New Roman"/>
              </w:rPr>
              <w:t>146 398 949,75</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областной бюджет – </w:t>
            </w:r>
            <w:r w:rsidR="00423AD9">
              <w:rPr>
                <w:rFonts w:ascii="Times New Roman" w:cs="Times New Roman"/>
              </w:rPr>
              <w:t>6</w:t>
            </w:r>
            <w:r w:rsidR="007B155C">
              <w:rPr>
                <w:rFonts w:ascii="Times New Roman" w:cs="Times New Roman"/>
              </w:rPr>
              <w:t>0 027 577</w:t>
            </w:r>
            <w:r w:rsidR="00423AD9">
              <w:rPr>
                <w:rFonts w:ascii="Times New Roman" w:cs="Times New Roman"/>
              </w:rPr>
              <w:t>,63</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2025 год – </w:t>
            </w:r>
            <w:r w:rsidR="00423AD9">
              <w:rPr>
                <w:rFonts w:ascii="Times New Roman" w:cs="Times New Roman"/>
              </w:rPr>
              <w:t>131 974 250,93</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местный бюджет </w:t>
            </w:r>
            <w:r w:rsidR="00423AD9">
              <w:rPr>
                <w:rFonts w:ascii="Times New Roman" w:cs="Times New Roman"/>
              </w:rPr>
              <w:t>- 108 054 249,95</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областной бюджет – </w:t>
            </w:r>
            <w:r w:rsidR="00423AD9">
              <w:rPr>
                <w:rFonts w:ascii="Times New Roman" w:cs="Times New Roman"/>
              </w:rPr>
              <w:t>23 920 000,98</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E57783" w:rsidRDefault="00A424D0" w:rsidP="00A424D0">
            <w:pPr>
              <w:spacing w:before="75" w:after="75"/>
              <w:jc w:val="both"/>
              <w:rPr>
                <w:rFonts w:ascii="Times New Roman" w:cs="Times New Roman"/>
              </w:rPr>
            </w:pPr>
            <w:r w:rsidRPr="00A424D0">
              <w:rPr>
                <w:rFonts w:ascii="Times New Roman" w:cs="Times New Roman"/>
              </w:rPr>
              <w:t>внебюджетные источники – 0,00 руб.</w:t>
            </w:r>
          </w:p>
          <w:p w:rsidR="00423AD9" w:rsidRPr="00A424D0" w:rsidRDefault="00423AD9" w:rsidP="00423AD9">
            <w:pPr>
              <w:spacing w:before="75" w:after="75"/>
              <w:rPr>
                <w:rFonts w:ascii="Times New Roman" w:cs="Times New Roman"/>
              </w:rPr>
            </w:pPr>
            <w:r>
              <w:rPr>
                <w:rFonts w:ascii="Times New Roman" w:cs="Times New Roman"/>
              </w:rPr>
              <w:t>2026</w:t>
            </w:r>
            <w:r w:rsidRPr="00A424D0">
              <w:rPr>
                <w:rFonts w:ascii="Times New Roman" w:cs="Times New Roman"/>
              </w:rPr>
              <w:t xml:space="preserve"> год – </w:t>
            </w:r>
            <w:r>
              <w:rPr>
                <w:rFonts w:ascii="Times New Roman" w:cs="Times New Roman"/>
              </w:rPr>
              <w:t>131 978 849,14</w:t>
            </w:r>
            <w:r w:rsidRPr="00A424D0">
              <w:rPr>
                <w:rFonts w:ascii="Times New Roman" w:cs="Times New Roman"/>
              </w:rPr>
              <w:t xml:space="preserve"> руб.</w:t>
            </w:r>
          </w:p>
          <w:p w:rsidR="00423AD9" w:rsidRPr="00A424D0" w:rsidRDefault="00423AD9" w:rsidP="00423AD9">
            <w:pPr>
              <w:spacing w:before="75" w:after="75"/>
              <w:rPr>
                <w:rFonts w:ascii="Times New Roman" w:cs="Times New Roman"/>
              </w:rPr>
            </w:pPr>
            <w:r w:rsidRPr="00A424D0">
              <w:rPr>
                <w:rFonts w:ascii="Times New Roman" w:cs="Times New Roman"/>
              </w:rPr>
              <w:t xml:space="preserve">местный бюджет </w:t>
            </w:r>
            <w:r>
              <w:rPr>
                <w:rFonts w:ascii="Times New Roman" w:cs="Times New Roman"/>
              </w:rPr>
              <w:t>– 108 058 848,16</w:t>
            </w:r>
            <w:r w:rsidRPr="00A424D0">
              <w:rPr>
                <w:rFonts w:ascii="Times New Roman" w:cs="Times New Roman"/>
              </w:rPr>
              <w:t xml:space="preserve"> руб.;</w:t>
            </w:r>
          </w:p>
          <w:p w:rsidR="00423AD9" w:rsidRPr="00A424D0" w:rsidRDefault="00423AD9" w:rsidP="00423AD9">
            <w:pPr>
              <w:spacing w:before="75" w:after="75"/>
              <w:rPr>
                <w:rFonts w:ascii="Times New Roman" w:cs="Times New Roman"/>
              </w:rPr>
            </w:pPr>
            <w:r w:rsidRPr="00A424D0">
              <w:rPr>
                <w:rFonts w:ascii="Times New Roman" w:cs="Times New Roman"/>
              </w:rPr>
              <w:t xml:space="preserve">областной бюджет – </w:t>
            </w:r>
            <w:r>
              <w:rPr>
                <w:rFonts w:ascii="Times New Roman" w:cs="Times New Roman"/>
              </w:rPr>
              <w:t>23 920 000,98</w:t>
            </w:r>
            <w:r w:rsidRPr="00A424D0">
              <w:rPr>
                <w:rFonts w:ascii="Times New Roman" w:cs="Times New Roman"/>
              </w:rPr>
              <w:t xml:space="preserve"> руб.;</w:t>
            </w:r>
          </w:p>
          <w:p w:rsidR="00423AD9" w:rsidRPr="00A424D0" w:rsidRDefault="00423AD9" w:rsidP="00423AD9">
            <w:pPr>
              <w:spacing w:before="75" w:after="75"/>
              <w:rPr>
                <w:rFonts w:ascii="Times New Roman" w:cs="Times New Roman"/>
              </w:rPr>
            </w:pPr>
            <w:r w:rsidRPr="00A424D0">
              <w:rPr>
                <w:rFonts w:ascii="Times New Roman" w:cs="Times New Roman"/>
              </w:rPr>
              <w:t>федерального бюджета – 0,00 руб.</w:t>
            </w:r>
          </w:p>
          <w:p w:rsidR="00423AD9" w:rsidRPr="00423AD9" w:rsidRDefault="00423AD9" w:rsidP="00A424D0">
            <w:pPr>
              <w:spacing w:before="75" w:after="75"/>
              <w:jc w:val="both"/>
              <w:rPr>
                <w:rFonts w:ascii="Times New Roman" w:cs="Times New Roman"/>
              </w:rPr>
            </w:pPr>
            <w:r w:rsidRPr="00A424D0">
              <w:rPr>
                <w:rFonts w:ascii="Times New Roman" w:cs="Times New Roman"/>
              </w:rPr>
              <w:t>внебюджетные источники – 0,00 руб.</w:t>
            </w:r>
          </w:p>
        </w:tc>
      </w:tr>
      <w:tr w:rsidR="00E57783" w:rsidRPr="0089066D" w:rsidTr="00CB065C">
        <w:trPr>
          <w:trHeight w:val="565"/>
        </w:trPr>
        <w:tc>
          <w:tcPr>
            <w:tcW w:w="1946" w:type="dxa"/>
          </w:tcPr>
          <w:p w:rsidR="00E57783" w:rsidRPr="0089066D" w:rsidRDefault="00E57783" w:rsidP="00B9226B">
            <w:pPr>
              <w:spacing w:line="280" w:lineRule="exact"/>
              <w:jc w:val="both"/>
              <w:rPr>
                <w:rFonts w:ascii="Times New Roman" w:cs="Times New Roman"/>
              </w:rPr>
            </w:pPr>
            <w:r w:rsidRPr="0089066D">
              <w:rPr>
                <w:rFonts w:ascii="Times New Roman" w:cs="Times New Roman"/>
              </w:rPr>
              <w:t xml:space="preserve">Ожидаемые результаты реализации </w:t>
            </w:r>
            <w:r w:rsidR="002F3A73" w:rsidRPr="0089066D">
              <w:rPr>
                <w:rFonts w:ascii="Times New Roman" w:cs="Times New Roman"/>
              </w:rPr>
              <w:t>под</w:t>
            </w:r>
            <w:r w:rsidRPr="0089066D">
              <w:rPr>
                <w:rFonts w:ascii="Times New Roman" w:cs="Times New Roman"/>
              </w:rPr>
              <w:t>программы</w:t>
            </w:r>
          </w:p>
        </w:tc>
        <w:tc>
          <w:tcPr>
            <w:tcW w:w="6984" w:type="dxa"/>
          </w:tcPr>
          <w:p w:rsidR="00E57783" w:rsidRPr="0089066D" w:rsidRDefault="00E57783" w:rsidP="00E57783">
            <w:pPr>
              <w:jc w:val="both"/>
              <w:rPr>
                <w:rFonts w:ascii="Times New Roman" w:cs="Times New Roman"/>
              </w:rPr>
            </w:pPr>
            <w:r w:rsidRPr="0089066D">
              <w:rPr>
                <w:rFonts w:ascii="Times New Roman" w:cs="Times New Roman"/>
              </w:rPr>
              <w:t>- улучшение технического и эксплуатационного состояния улично-дорожной сети в городе Кировске;</w:t>
            </w:r>
          </w:p>
          <w:p w:rsidR="00E57783" w:rsidRPr="0089066D" w:rsidRDefault="00E57783" w:rsidP="00E57783">
            <w:pPr>
              <w:jc w:val="both"/>
              <w:rPr>
                <w:rFonts w:ascii="Times New Roman" w:cs="Times New Roman"/>
              </w:rPr>
            </w:pPr>
            <w:r w:rsidRPr="0089066D">
              <w:rPr>
                <w:rFonts w:ascii="Times New Roman" w:cs="Times New Roman"/>
              </w:rPr>
              <w:t>- увеличение площади автомобильных дорог общего пользования местного значения, соответствующих нормативным требованиям к транспортно-эксплуатационным показателям</w:t>
            </w:r>
            <w:r w:rsidR="0089066D">
              <w:rPr>
                <w:rFonts w:ascii="Times New Roman" w:cs="Times New Roman"/>
              </w:rPr>
              <w:t>;</w:t>
            </w:r>
          </w:p>
          <w:p w:rsidR="005D33F1" w:rsidRPr="0089066D" w:rsidRDefault="005D33F1" w:rsidP="005D33F1">
            <w:pPr>
              <w:jc w:val="both"/>
              <w:rPr>
                <w:rFonts w:ascii="Times New Roman" w:cs="Times New Roman"/>
              </w:rPr>
            </w:pPr>
            <w:r w:rsidRPr="0089066D">
              <w:rPr>
                <w:rFonts w:ascii="Times New Roman" w:cs="Times New Roman"/>
              </w:rPr>
              <w:t>- бесперебойное движение транспортных средств по автомобильным дорогам общего пользования местного значения;</w:t>
            </w:r>
          </w:p>
          <w:p w:rsidR="005D33F1" w:rsidRPr="0089066D" w:rsidRDefault="005D33F1" w:rsidP="005D33F1">
            <w:pPr>
              <w:jc w:val="both"/>
              <w:rPr>
                <w:rFonts w:ascii="Times New Roman" w:cs="Times New Roman"/>
              </w:rPr>
            </w:pPr>
            <w:r w:rsidRPr="0089066D">
              <w:rPr>
                <w:rFonts w:ascii="Times New Roman" w:cs="Times New Roman"/>
              </w:rPr>
              <w:t>- бесперебойное наружное освещение улиц, дворовых территорий города</w:t>
            </w:r>
            <w:r w:rsidR="0089066D">
              <w:rPr>
                <w:rFonts w:ascii="Times New Roman" w:cs="Times New Roman"/>
              </w:rPr>
              <w:t>.</w:t>
            </w:r>
          </w:p>
        </w:tc>
      </w:tr>
    </w:tbl>
    <w:p w:rsidR="00E57783" w:rsidRPr="0089066D" w:rsidRDefault="00E57783" w:rsidP="00E57783">
      <w:pPr>
        <w:rPr>
          <w:rFonts w:ascii="Times New Roman" w:cs="Times New Roman"/>
        </w:rPr>
      </w:pPr>
    </w:p>
    <w:p w:rsidR="00E57783" w:rsidRPr="0089066D" w:rsidRDefault="00E57783" w:rsidP="008169C0">
      <w:pPr>
        <w:numPr>
          <w:ilvl w:val="0"/>
          <w:numId w:val="39"/>
        </w:numPr>
        <w:jc w:val="center"/>
        <w:rPr>
          <w:rFonts w:ascii="Times New Roman" w:cs="Times New Roman"/>
          <w:b/>
        </w:rPr>
      </w:pPr>
      <w:r w:rsidRPr="0089066D">
        <w:rPr>
          <w:rFonts w:ascii="Times New Roman" w:cs="Times New Roman"/>
          <w:b/>
        </w:rPr>
        <w:t xml:space="preserve">Приоритеты муниципальной политики в сфере реализации </w:t>
      </w:r>
      <w:r w:rsidR="002F3A73" w:rsidRPr="0089066D">
        <w:rPr>
          <w:rFonts w:ascii="Times New Roman" w:cs="Times New Roman"/>
          <w:b/>
        </w:rPr>
        <w:t>под</w:t>
      </w:r>
      <w:r w:rsidRPr="0089066D">
        <w:rPr>
          <w:rFonts w:ascii="Times New Roman" w:cs="Times New Roman"/>
          <w:b/>
        </w:rPr>
        <w:t>программы</w:t>
      </w:r>
    </w:p>
    <w:p w:rsidR="00D74FDD" w:rsidRDefault="00D74FDD" w:rsidP="00D74FDD">
      <w:pPr>
        <w:tabs>
          <w:tab w:val="left" w:pos="0"/>
          <w:tab w:val="left" w:pos="1008"/>
          <w:tab w:val="center" w:pos="4677"/>
        </w:tabs>
        <w:autoSpaceDE w:val="0"/>
        <w:autoSpaceDN w:val="0"/>
        <w:adjustRightInd w:val="0"/>
        <w:spacing w:line="320" w:lineRule="exact"/>
        <w:ind w:firstLine="709"/>
        <w:jc w:val="both"/>
        <w:rPr>
          <w:rFonts w:ascii="Times New Roman" w:cs="Times New Roman"/>
          <w:spacing w:val="2"/>
        </w:rPr>
      </w:pPr>
      <w:r w:rsidRPr="0089066D">
        <w:rPr>
          <w:rFonts w:ascii="Times New Roman" w:cs="Times New Roman"/>
          <w:spacing w:val="2"/>
        </w:rPr>
        <w:lastRenderedPageBreak/>
        <w:t>Автомобильные дороги общего пользования местного значения являются одним из важнейших элементов городской инфраструктуры. Уровень комфорта проживания в городе находится в прямой зависимости от их состояния.</w:t>
      </w:r>
    </w:p>
    <w:p w:rsidR="00A93071" w:rsidRDefault="00A93071" w:rsidP="00D74FDD">
      <w:pPr>
        <w:tabs>
          <w:tab w:val="left" w:pos="0"/>
          <w:tab w:val="left" w:pos="1008"/>
          <w:tab w:val="center" w:pos="4677"/>
        </w:tabs>
        <w:autoSpaceDE w:val="0"/>
        <w:autoSpaceDN w:val="0"/>
        <w:adjustRightInd w:val="0"/>
        <w:spacing w:line="320" w:lineRule="exact"/>
        <w:ind w:firstLine="709"/>
        <w:jc w:val="both"/>
        <w:rPr>
          <w:rFonts w:ascii="Times New Roman" w:cs="Times New Roman"/>
        </w:rPr>
      </w:pPr>
      <w:r w:rsidRPr="0089066D">
        <w:rPr>
          <w:rFonts w:ascii="Times New Roman" w:cs="Times New Roman"/>
        </w:rPr>
        <w:t>Цель</w:t>
      </w:r>
      <w:r>
        <w:rPr>
          <w:rFonts w:ascii="Times New Roman" w:cs="Times New Roman"/>
        </w:rPr>
        <w:t>ю подпрограммы является р</w:t>
      </w:r>
      <w:r w:rsidRPr="0089066D">
        <w:rPr>
          <w:rFonts w:ascii="Times New Roman" w:cs="Times New Roman"/>
        </w:rPr>
        <w:t xml:space="preserve">азвитие дорожного хозяйства </w:t>
      </w:r>
      <w:r>
        <w:rPr>
          <w:rFonts w:ascii="Times New Roman" w:cs="Times New Roman"/>
        </w:rPr>
        <w:t xml:space="preserve">на </w:t>
      </w:r>
      <w:r w:rsidRPr="0089066D">
        <w:rPr>
          <w:rFonts w:ascii="Times New Roman" w:cs="Times New Roman"/>
        </w:rPr>
        <w:t xml:space="preserve">территории </w:t>
      </w:r>
      <w:r w:rsidR="00826100">
        <w:rPr>
          <w:rFonts w:ascii="Times New Roman" w:cs="Times New Roman"/>
        </w:rPr>
        <w:t xml:space="preserve">МО </w:t>
      </w:r>
      <w:r w:rsidRPr="0089066D">
        <w:rPr>
          <w:rFonts w:ascii="Times New Roman" w:cs="Times New Roman"/>
        </w:rPr>
        <w:t>город Кировск</w:t>
      </w:r>
      <w:r>
        <w:rPr>
          <w:rFonts w:ascii="Times New Roman" w:cs="Times New Roman"/>
        </w:rPr>
        <w:t>.</w:t>
      </w:r>
    </w:p>
    <w:p w:rsidR="00A93071" w:rsidRPr="0089066D" w:rsidRDefault="00A93071" w:rsidP="00D74FDD">
      <w:pPr>
        <w:tabs>
          <w:tab w:val="left" w:pos="0"/>
          <w:tab w:val="left" w:pos="1008"/>
          <w:tab w:val="center" w:pos="4677"/>
        </w:tabs>
        <w:autoSpaceDE w:val="0"/>
        <w:autoSpaceDN w:val="0"/>
        <w:adjustRightInd w:val="0"/>
        <w:spacing w:line="320" w:lineRule="exact"/>
        <w:ind w:firstLine="709"/>
        <w:jc w:val="both"/>
        <w:rPr>
          <w:rFonts w:ascii="Times New Roman" w:cs="Times New Roman"/>
          <w:spacing w:val="2"/>
        </w:rPr>
      </w:pPr>
      <w:r>
        <w:rPr>
          <w:rFonts w:ascii="Times New Roman" w:cs="Times New Roman"/>
        </w:rPr>
        <w:t>В з</w:t>
      </w:r>
      <w:r w:rsidRPr="00A93071">
        <w:rPr>
          <w:rFonts w:ascii="Times New Roman" w:cs="Times New Roman"/>
        </w:rPr>
        <w:t>адач</w:t>
      </w:r>
      <w:r>
        <w:rPr>
          <w:rFonts w:ascii="Times New Roman" w:cs="Times New Roman"/>
        </w:rPr>
        <w:t>и входит</w:t>
      </w:r>
      <w:r w:rsidRPr="0089066D">
        <w:rPr>
          <w:rFonts w:ascii="Times New Roman"/>
        </w:rPr>
        <w:t xml:space="preserve"> </w:t>
      </w:r>
      <w:r>
        <w:rPr>
          <w:rFonts w:ascii="Times New Roman"/>
        </w:rPr>
        <w:t>о</w:t>
      </w:r>
      <w:r w:rsidRPr="00AA3ADC">
        <w:rPr>
          <w:rFonts w:ascii="Times New Roman"/>
        </w:rPr>
        <w:t>бслуживание, содержание и ремонт автомобильных дорог, элементов обустройства дорог, и</w:t>
      </w:r>
      <w:r>
        <w:rPr>
          <w:rFonts w:ascii="Times New Roman"/>
        </w:rPr>
        <w:t xml:space="preserve">нженерной инфраструктуры города, </w:t>
      </w:r>
      <w:r w:rsidRPr="00AA3ADC">
        <w:rPr>
          <w:rFonts w:ascii="Times New Roman"/>
        </w:rPr>
        <w:t>Обеспечение бесперебойного наружного освещения улиц, дворовых территорий города</w:t>
      </w:r>
    </w:p>
    <w:p w:rsidR="00E57783" w:rsidRPr="0089066D" w:rsidRDefault="00E57783" w:rsidP="00D74FDD">
      <w:pPr>
        <w:ind w:firstLine="708"/>
        <w:jc w:val="both"/>
        <w:rPr>
          <w:rFonts w:ascii="Times New Roman" w:cs="Times New Roman"/>
        </w:rPr>
      </w:pPr>
      <w:r w:rsidRPr="0089066D">
        <w:rPr>
          <w:rFonts w:ascii="Times New Roman" w:cs="Times New Roman"/>
        </w:rPr>
        <w:t>Действующая улично-дорожная сеть по своей протяженности удовлетворяет потребностям сегодняшней экономики в перемещении грузов и пассажиров, но по транспортно-эксплуатационному состоянию не в полной мере соответствует требованиям действующих нормативов.</w:t>
      </w:r>
    </w:p>
    <w:p w:rsidR="00AC42E5" w:rsidRPr="0089066D" w:rsidRDefault="00AC42E5" w:rsidP="005A7F91">
      <w:pPr>
        <w:ind w:firstLine="708"/>
        <w:jc w:val="both"/>
        <w:rPr>
          <w:rFonts w:ascii="Times New Roman" w:cs="Times New Roman"/>
        </w:rPr>
      </w:pPr>
      <w:r w:rsidRPr="0089066D">
        <w:rPr>
          <w:rFonts w:ascii="Times New Roman" w:cs="Times New Roman"/>
        </w:rPr>
        <w:t>В настоящее время основная проблема – это ухудшение транспортно-эксплуатационного состояния улично-дорожной сети вследствие нес</w:t>
      </w:r>
      <w:r w:rsidR="005A7F91">
        <w:rPr>
          <w:rFonts w:ascii="Times New Roman" w:cs="Times New Roman"/>
        </w:rPr>
        <w:t xml:space="preserve">облюдения межремонтных сроков. </w:t>
      </w:r>
    </w:p>
    <w:p w:rsidR="00187DBB" w:rsidRPr="0089066D" w:rsidRDefault="00187DBB" w:rsidP="00E57783">
      <w:pPr>
        <w:ind w:firstLine="708"/>
        <w:jc w:val="both"/>
        <w:rPr>
          <w:rFonts w:ascii="Times New Roman" w:cs="Times New Roman"/>
        </w:rPr>
      </w:pPr>
      <w:r w:rsidRPr="0089066D">
        <w:rPr>
          <w:rFonts w:ascii="Times New Roman" w:cs="Times New Roman"/>
        </w:rPr>
        <w:t xml:space="preserve">Подпрограмма разработана на основе анализа состояния объектов транспортной инфраструктуры и улично-дорожной сети города Кировска с целью определения дальнейших направлений развития дорожного хозяйства. </w:t>
      </w:r>
    </w:p>
    <w:p w:rsidR="005761B6" w:rsidRPr="0089066D" w:rsidRDefault="00934FCD" w:rsidP="00E57783">
      <w:pPr>
        <w:ind w:firstLine="708"/>
        <w:jc w:val="both"/>
        <w:rPr>
          <w:rFonts w:ascii="Times New Roman" w:cs="Times New Roman"/>
        </w:rPr>
      </w:pPr>
      <w:r w:rsidRPr="0089066D">
        <w:rPr>
          <w:rFonts w:ascii="Times New Roman" w:cs="Times New Roman"/>
        </w:rPr>
        <w:t xml:space="preserve">Общая площадь улично-дорожной сети </w:t>
      </w:r>
      <w:r w:rsidR="00826100">
        <w:rPr>
          <w:rFonts w:ascii="Times New Roman" w:cs="Times New Roman"/>
        </w:rPr>
        <w:t xml:space="preserve">МО город Кировск </w:t>
      </w:r>
      <w:r w:rsidRPr="0089066D">
        <w:rPr>
          <w:rFonts w:ascii="Times New Roman" w:cs="Times New Roman"/>
        </w:rPr>
        <w:t xml:space="preserve">составляет </w:t>
      </w:r>
      <w:r w:rsidR="005F6B9F">
        <w:rPr>
          <w:rFonts w:ascii="Times New Roman" w:cs="Times New Roman"/>
        </w:rPr>
        <w:t>302826</w:t>
      </w:r>
      <w:r w:rsidR="00972E3D">
        <w:rPr>
          <w:rFonts w:ascii="Times New Roman" w:cs="Times New Roman"/>
        </w:rPr>
        <w:t xml:space="preserve"> </w:t>
      </w:r>
      <w:r w:rsidRPr="0089066D">
        <w:rPr>
          <w:rFonts w:ascii="Times New Roman" w:cs="Times New Roman"/>
        </w:rPr>
        <w:t>м2.</w:t>
      </w:r>
    </w:p>
    <w:p w:rsidR="0062297F" w:rsidRPr="0089066D" w:rsidRDefault="005761B6" w:rsidP="006B055D">
      <w:pPr>
        <w:ind w:firstLine="708"/>
        <w:jc w:val="both"/>
        <w:rPr>
          <w:rFonts w:ascii="Times New Roman" w:cs="Times New Roman"/>
        </w:rPr>
      </w:pPr>
      <w:r w:rsidRPr="0089066D">
        <w:rPr>
          <w:rFonts w:ascii="Times New Roman" w:cs="Times New Roman"/>
        </w:rPr>
        <w:t xml:space="preserve">В 2019 году на ремонт </w:t>
      </w:r>
      <w:r w:rsidR="00E45A8C">
        <w:rPr>
          <w:rFonts w:ascii="Times New Roman" w:cs="Times New Roman"/>
        </w:rPr>
        <w:t>улично-дорожной сети</w:t>
      </w:r>
      <w:r w:rsidRPr="0089066D">
        <w:rPr>
          <w:rFonts w:ascii="Times New Roman" w:cs="Times New Roman"/>
        </w:rPr>
        <w:t xml:space="preserve"> общего пользования местного значения выделено</w:t>
      </w:r>
      <w:r w:rsidR="0062297F" w:rsidRPr="0089066D">
        <w:rPr>
          <w:rFonts w:ascii="Times New Roman" w:cs="Times New Roman"/>
        </w:rPr>
        <w:t xml:space="preserve"> 23 161 402,75 рублей</w:t>
      </w:r>
      <w:r w:rsidRPr="0089066D">
        <w:rPr>
          <w:rFonts w:ascii="Times New Roman" w:cs="Times New Roman"/>
        </w:rPr>
        <w:t>, отремонтировано</w:t>
      </w:r>
      <w:r w:rsidR="0062297F" w:rsidRPr="0089066D">
        <w:rPr>
          <w:rFonts w:ascii="Times New Roman" w:cs="Times New Roman"/>
        </w:rPr>
        <w:t xml:space="preserve"> 14</w:t>
      </w:r>
      <w:r w:rsidR="00972E3D">
        <w:rPr>
          <w:rFonts w:ascii="Times New Roman" w:cs="Times New Roman"/>
        </w:rPr>
        <w:t> </w:t>
      </w:r>
      <w:r w:rsidR="0062297F" w:rsidRPr="0089066D">
        <w:rPr>
          <w:rFonts w:ascii="Times New Roman" w:cs="Times New Roman"/>
        </w:rPr>
        <w:t>217</w:t>
      </w:r>
      <w:r w:rsidR="00972E3D">
        <w:rPr>
          <w:rFonts w:ascii="Times New Roman" w:cs="Times New Roman"/>
        </w:rPr>
        <w:t xml:space="preserve"> </w:t>
      </w:r>
      <w:r w:rsidR="0062297F" w:rsidRPr="0089066D">
        <w:rPr>
          <w:rFonts w:ascii="Times New Roman" w:cs="Times New Roman"/>
        </w:rPr>
        <w:t>м2</w:t>
      </w:r>
      <w:r w:rsidRPr="0089066D">
        <w:rPr>
          <w:rFonts w:ascii="Times New Roman" w:cs="Times New Roman"/>
        </w:rPr>
        <w:t xml:space="preserve"> асфальтобетонного покрытия. В 2020 году выделено 53 200 286,00 рублей</w:t>
      </w:r>
      <w:r w:rsidR="00EA43B0" w:rsidRPr="0089066D">
        <w:rPr>
          <w:rFonts w:ascii="Times New Roman" w:cs="Times New Roman"/>
        </w:rPr>
        <w:t>, отремонтировано 36 733 м</w:t>
      </w:r>
      <w:r w:rsidR="00972E3D">
        <w:rPr>
          <w:rFonts w:ascii="Times New Roman" w:cs="Times New Roman"/>
        </w:rPr>
        <w:t xml:space="preserve"> </w:t>
      </w:r>
      <w:r w:rsidR="00EA43B0" w:rsidRPr="0089066D">
        <w:rPr>
          <w:rFonts w:ascii="Times New Roman" w:cs="Times New Roman"/>
        </w:rPr>
        <w:t>2 асфальтобетонного покрытия.</w:t>
      </w:r>
      <w:r w:rsidR="00934FCD" w:rsidRPr="0089066D">
        <w:rPr>
          <w:rFonts w:ascii="Times New Roman" w:cs="Times New Roman"/>
        </w:rPr>
        <w:t xml:space="preserve"> </w:t>
      </w:r>
      <w:r w:rsidR="0062297F" w:rsidRPr="0089066D">
        <w:rPr>
          <w:rFonts w:ascii="Times New Roman" w:cs="Times New Roman"/>
        </w:rPr>
        <w:t xml:space="preserve">В 2020 году выделено 9 363 869,00 рублей, отремонтировано 5 306,9 м2 асфальтового покрытия дворовых территорий. </w:t>
      </w:r>
      <w:r w:rsidR="006B055D">
        <w:rPr>
          <w:rFonts w:ascii="Times New Roman" w:cs="Times New Roman"/>
        </w:rPr>
        <w:t xml:space="preserve">В </w:t>
      </w:r>
      <w:r w:rsidR="006B055D" w:rsidRPr="0089066D">
        <w:rPr>
          <w:rFonts w:ascii="Times New Roman" w:cs="Times New Roman"/>
        </w:rPr>
        <w:t>20</w:t>
      </w:r>
      <w:r w:rsidR="006B055D">
        <w:rPr>
          <w:rFonts w:ascii="Times New Roman" w:cs="Times New Roman"/>
        </w:rPr>
        <w:t>21</w:t>
      </w:r>
      <w:r w:rsidR="006B055D" w:rsidRPr="0089066D">
        <w:rPr>
          <w:rFonts w:ascii="Times New Roman" w:cs="Times New Roman"/>
        </w:rPr>
        <w:t xml:space="preserve"> году на ремонт </w:t>
      </w:r>
      <w:r w:rsidR="00E45A8C">
        <w:rPr>
          <w:rFonts w:ascii="Times New Roman" w:cs="Times New Roman"/>
        </w:rPr>
        <w:t>улично-дорожной сети</w:t>
      </w:r>
      <w:r w:rsidR="00E45A8C" w:rsidRPr="0089066D">
        <w:rPr>
          <w:rFonts w:ascii="Times New Roman" w:cs="Times New Roman"/>
        </w:rPr>
        <w:t xml:space="preserve"> </w:t>
      </w:r>
      <w:r w:rsidR="006B055D" w:rsidRPr="0089066D">
        <w:rPr>
          <w:rFonts w:ascii="Times New Roman" w:cs="Times New Roman"/>
        </w:rPr>
        <w:t xml:space="preserve">общего пользования местного значения выделено </w:t>
      </w:r>
      <w:r w:rsidR="00E45A8C">
        <w:rPr>
          <w:rFonts w:ascii="Times New Roman" w:cs="Times New Roman"/>
        </w:rPr>
        <w:t>76 182 597,20</w:t>
      </w:r>
      <w:r w:rsidR="006B055D" w:rsidRPr="0089066D">
        <w:rPr>
          <w:rFonts w:ascii="Times New Roman" w:cs="Times New Roman"/>
        </w:rPr>
        <w:t xml:space="preserve"> рублей, отремонтировано </w:t>
      </w:r>
      <w:r w:rsidR="00E45A8C">
        <w:rPr>
          <w:rFonts w:ascii="Times New Roman" w:cs="Times New Roman"/>
        </w:rPr>
        <w:t>42152,36 м2</w:t>
      </w:r>
      <w:r w:rsidR="006B055D" w:rsidRPr="0089066D">
        <w:rPr>
          <w:rFonts w:ascii="Times New Roman" w:cs="Times New Roman"/>
        </w:rPr>
        <w:t xml:space="preserve"> асфальтобетонного покрытия.</w:t>
      </w:r>
      <w:r w:rsidR="00E45A8C">
        <w:rPr>
          <w:rFonts w:ascii="Times New Roman" w:cs="Times New Roman"/>
        </w:rPr>
        <w:t xml:space="preserve"> В </w:t>
      </w:r>
      <w:r w:rsidR="00E45A8C" w:rsidRPr="0089066D">
        <w:rPr>
          <w:rFonts w:ascii="Times New Roman" w:cs="Times New Roman"/>
        </w:rPr>
        <w:t>20</w:t>
      </w:r>
      <w:r w:rsidR="00E45A8C">
        <w:rPr>
          <w:rFonts w:ascii="Times New Roman" w:cs="Times New Roman"/>
        </w:rPr>
        <w:t>22</w:t>
      </w:r>
      <w:r w:rsidR="00E45A8C" w:rsidRPr="0089066D">
        <w:rPr>
          <w:rFonts w:ascii="Times New Roman" w:cs="Times New Roman"/>
        </w:rPr>
        <w:t xml:space="preserve"> году на ремонт </w:t>
      </w:r>
      <w:r w:rsidR="00E45A8C">
        <w:rPr>
          <w:rFonts w:ascii="Times New Roman" w:cs="Times New Roman"/>
        </w:rPr>
        <w:t>улично-дорожной сети</w:t>
      </w:r>
      <w:r w:rsidR="00E45A8C" w:rsidRPr="0089066D">
        <w:rPr>
          <w:rFonts w:ascii="Times New Roman" w:cs="Times New Roman"/>
        </w:rPr>
        <w:t xml:space="preserve"> общего пользования местного значения выделено </w:t>
      </w:r>
      <w:r w:rsidR="00E45A8C">
        <w:rPr>
          <w:rFonts w:ascii="Times New Roman" w:cs="Times New Roman"/>
        </w:rPr>
        <w:t>86 759 675,8</w:t>
      </w:r>
      <w:r w:rsidR="00E45A8C" w:rsidRPr="0089066D">
        <w:rPr>
          <w:rFonts w:ascii="Times New Roman" w:cs="Times New Roman"/>
        </w:rPr>
        <w:t xml:space="preserve"> рублей, отремонтировано </w:t>
      </w:r>
      <w:r w:rsidR="00E45A8C">
        <w:rPr>
          <w:rFonts w:ascii="Times New Roman" w:cs="Times New Roman"/>
        </w:rPr>
        <w:t>34230,6 м2</w:t>
      </w:r>
      <w:r w:rsidR="00E45A8C" w:rsidRPr="0089066D">
        <w:rPr>
          <w:rFonts w:ascii="Times New Roman" w:cs="Times New Roman"/>
        </w:rPr>
        <w:t xml:space="preserve"> асфальтобетонного покрытия</w:t>
      </w:r>
      <w:r w:rsidR="00E45A8C">
        <w:rPr>
          <w:rFonts w:ascii="Times New Roman" w:cs="Times New Roman"/>
        </w:rPr>
        <w:t xml:space="preserve">. </w:t>
      </w:r>
      <w:r w:rsidR="005F6B9F">
        <w:rPr>
          <w:rFonts w:ascii="Times New Roman" w:cs="Times New Roman"/>
        </w:rPr>
        <w:t xml:space="preserve">В </w:t>
      </w:r>
      <w:r w:rsidR="005F6B9F" w:rsidRPr="0089066D">
        <w:rPr>
          <w:rFonts w:ascii="Times New Roman" w:cs="Times New Roman"/>
        </w:rPr>
        <w:t>20</w:t>
      </w:r>
      <w:r w:rsidR="005F6B9F">
        <w:rPr>
          <w:rFonts w:ascii="Times New Roman" w:cs="Times New Roman"/>
        </w:rPr>
        <w:t>23</w:t>
      </w:r>
      <w:r w:rsidR="005F6B9F" w:rsidRPr="0089066D">
        <w:rPr>
          <w:rFonts w:ascii="Times New Roman" w:cs="Times New Roman"/>
        </w:rPr>
        <w:t xml:space="preserve"> году на ремонт </w:t>
      </w:r>
      <w:r w:rsidR="005F6B9F">
        <w:rPr>
          <w:rFonts w:ascii="Times New Roman" w:cs="Times New Roman"/>
        </w:rPr>
        <w:t>улично-дорожной сети</w:t>
      </w:r>
      <w:r w:rsidR="005F6B9F" w:rsidRPr="0089066D">
        <w:rPr>
          <w:rFonts w:ascii="Times New Roman" w:cs="Times New Roman"/>
        </w:rPr>
        <w:t xml:space="preserve"> общего пользования местного значения выделено </w:t>
      </w:r>
      <w:r w:rsidR="005F6B9F">
        <w:rPr>
          <w:rFonts w:ascii="Times New Roman" w:cs="Times New Roman"/>
        </w:rPr>
        <w:t>56 92+9 260,40</w:t>
      </w:r>
      <w:r w:rsidR="005F6B9F" w:rsidRPr="0089066D">
        <w:rPr>
          <w:rFonts w:ascii="Times New Roman" w:cs="Times New Roman"/>
        </w:rPr>
        <w:t xml:space="preserve"> рублей, отремонтировано </w:t>
      </w:r>
      <w:r w:rsidR="005F6B9F">
        <w:rPr>
          <w:rFonts w:ascii="Times New Roman" w:cs="Times New Roman"/>
        </w:rPr>
        <w:t>24 351 м2</w:t>
      </w:r>
      <w:r w:rsidR="005F6B9F" w:rsidRPr="0089066D">
        <w:rPr>
          <w:rFonts w:ascii="Times New Roman" w:cs="Times New Roman"/>
        </w:rPr>
        <w:t xml:space="preserve"> асфальтобетонного покрытия</w:t>
      </w:r>
      <w:r w:rsidR="005F6B9F">
        <w:rPr>
          <w:rFonts w:ascii="Times New Roman" w:cs="Times New Roman"/>
        </w:rPr>
        <w:t>.</w:t>
      </w:r>
    </w:p>
    <w:p w:rsidR="00E57783" w:rsidRPr="0089066D" w:rsidRDefault="00E57783" w:rsidP="00EA43B0">
      <w:pPr>
        <w:ind w:firstLine="708"/>
        <w:jc w:val="both"/>
        <w:rPr>
          <w:rFonts w:ascii="Times New Roman" w:cs="Times New Roman"/>
        </w:rPr>
      </w:pPr>
      <w:r w:rsidRPr="0089066D">
        <w:rPr>
          <w:rFonts w:ascii="Times New Roman" w:cs="Times New Roman"/>
        </w:rPr>
        <w:t xml:space="preserve">В пределах утвержденных ассигнований на очередной финансовый год и плановый период, утвержденных решением Совета депутатов </w:t>
      </w:r>
      <w:r w:rsidR="00826100">
        <w:rPr>
          <w:rFonts w:ascii="Times New Roman" w:cs="Times New Roman"/>
        </w:rPr>
        <w:t>МО</w:t>
      </w:r>
      <w:r w:rsidR="001E4614">
        <w:rPr>
          <w:rFonts w:ascii="Times New Roman" w:cs="Times New Roman"/>
        </w:rPr>
        <w:t xml:space="preserve"> город Кировск Мурманской области</w:t>
      </w:r>
      <w:r w:rsidRPr="0089066D">
        <w:rPr>
          <w:rFonts w:ascii="Times New Roman" w:cs="Times New Roman"/>
        </w:rPr>
        <w:t xml:space="preserve"> о бюджете </w:t>
      </w:r>
      <w:r w:rsidR="00826100">
        <w:rPr>
          <w:rFonts w:ascii="Times New Roman" w:cs="Times New Roman"/>
        </w:rPr>
        <w:t>МО</w:t>
      </w:r>
      <w:r w:rsidR="001E4614">
        <w:rPr>
          <w:rFonts w:ascii="Times New Roman" w:cs="Times New Roman"/>
        </w:rPr>
        <w:t xml:space="preserve"> </w:t>
      </w:r>
      <w:r w:rsidRPr="0089066D">
        <w:rPr>
          <w:rFonts w:ascii="Times New Roman" w:cs="Times New Roman"/>
        </w:rPr>
        <w:t>город</w:t>
      </w:r>
      <w:r w:rsidR="001E4614">
        <w:rPr>
          <w:rFonts w:ascii="Times New Roman" w:cs="Times New Roman"/>
        </w:rPr>
        <w:t xml:space="preserve"> Кировск </w:t>
      </w:r>
      <w:r w:rsidRPr="0089066D">
        <w:rPr>
          <w:rFonts w:ascii="Times New Roman" w:cs="Times New Roman"/>
        </w:rPr>
        <w:t xml:space="preserve">реализуются </w:t>
      </w:r>
      <w:r w:rsidR="00972E3D" w:rsidRPr="0089066D">
        <w:rPr>
          <w:rFonts w:ascii="Times New Roman" w:cs="Times New Roman"/>
        </w:rPr>
        <w:t>задачи,</w:t>
      </w:r>
      <w:r w:rsidR="00187DBB" w:rsidRPr="0089066D">
        <w:rPr>
          <w:rFonts w:ascii="Times New Roman" w:cs="Times New Roman"/>
        </w:rPr>
        <w:t xml:space="preserve"> направленные на</w:t>
      </w:r>
      <w:r w:rsidRPr="0089066D">
        <w:rPr>
          <w:rFonts w:ascii="Times New Roman" w:cs="Times New Roman"/>
        </w:rPr>
        <w:t xml:space="preserve"> сохранени</w:t>
      </w:r>
      <w:r w:rsidR="00187DBB" w:rsidRPr="0089066D">
        <w:rPr>
          <w:rFonts w:ascii="Times New Roman" w:cs="Times New Roman"/>
        </w:rPr>
        <w:t>е</w:t>
      </w:r>
      <w:r w:rsidRPr="0089066D">
        <w:rPr>
          <w:rFonts w:ascii="Times New Roman" w:cs="Times New Roman"/>
        </w:rPr>
        <w:t xml:space="preserve"> существующей улично-дорожной сети от разрушения и увеличение доли протяженности дорог, соответствующих нормативным требованиям к транспортно-эксплуатационным показателям.</w:t>
      </w:r>
    </w:p>
    <w:p w:rsidR="00E57783" w:rsidRPr="0089066D" w:rsidRDefault="00E57783" w:rsidP="00E57783">
      <w:pPr>
        <w:ind w:firstLine="708"/>
        <w:jc w:val="both"/>
        <w:rPr>
          <w:rFonts w:ascii="Times New Roman" w:cs="Times New Roman"/>
        </w:rPr>
      </w:pPr>
      <w:r w:rsidRPr="0089066D">
        <w:rPr>
          <w:rFonts w:ascii="Times New Roman" w:cs="Times New Roman"/>
        </w:rPr>
        <w:t>Сохранение и развитие существующей сети, улучшение транспортно-эксплу</w:t>
      </w:r>
      <w:r w:rsidR="00187DBB" w:rsidRPr="0089066D">
        <w:rPr>
          <w:rFonts w:ascii="Times New Roman" w:cs="Times New Roman"/>
        </w:rPr>
        <w:t>атационного состояния автодорог</w:t>
      </w:r>
      <w:r w:rsidRPr="0089066D">
        <w:rPr>
          <w:rFonts w:ascii="Times New Roman" w:cs="Times New Roman"/>
        </w:rPr>
        <w:t xml:space="preserve"> в условиях их интенсивного старения при увеличении загруженности дорог и повышении доли тяжеловесных и большегрузных автомобилей в транспортном потоке, требуют разработки </w:t>
      </w:r>
      <w:r w:rsidR="002F3A73" w:rsidRPr="0089066D">
        <w:rPr>
          <w:rFonts w:ascii="Times New Roman" w:cs="Times New Roman"/>
        </w:rPr>
        <w:t>под</w:t>
      </w:r>
      <w:r w:rsidRPr="0089066D">
        <w:rPr>
          <w:rFonts w:ascii="Times New Roman" w:cs="Times New Roman"/>
        </w:rPr>
        <w:t>программы, предусматривающей систему мероприятий для решения поставленных задач.</w:t>
      </w:r>
    </w:p>
    <w:p w:rsidR="005D33F1" w:rsidRPr="0089066D" w:rsidRDefault="005D33F1" w:rsidP="005D33F1">
      <w:pPr>
        <w:ind w:firstLine="708"/>
        <w:contextualSpacing/>
        <w:jc w:val="both"/>
        <w:rPr>
          <w:rFonts w:ascii="Times New Roman" w:cs="Times New Roman"/>
        </w:rPr>
      </w:pPr>
      <w:r w:rsidRPr="0089066D">
        <w:rPr>
          <w:rFonts w:ascii="Times New Roman" w:cs="Times New Roman"/>
        </w:rPr>
        <w:t xml:space="preserve">Создание благоприятных условий для жизнедеятельности жителей города Кировска является одной из важнейших задач органов местного самоуправления. </w:t>
      </w:r>
    </w:p>
    <w:p w:rsidR="005D33F1" w:rsidRPr="0089066D" w:rsidRDefault="005D33F1" w:rsidP="005D33F1">
      <w:pPr>
        <w:ind w:firstLine="708"/>
        <w:contextualSpacing/>
        <w:jc w:val="both"/>
        <w:rPr>
          <w:rFonts w:ascii="Times New Roman" w:cs="Times New Roman"/>
        </w:rPr>
      </w:pPr>
      <w:r w:rsidRPr="0089066D">
        <w:rPr>
          <w:rFonts w:ascii="Times New Roman" w:cs="Times New Roman"/>
        </w:rPr>
        <w:t>В целях обеспечения нормативного уровня и качества содержания автомобильных дорог общего пользования местного значения и объектов наружного освещения необходимо проводить комплекс работ по санитарно-техническому содержанию вышеуказанных объектов.</w:t>
      </w:r>
    </w:p>
    <w:p w:rsidR="005D33F1" w:rsidRPr="0089066D" w:rsidRDefault="005D33F1" w:rsidP="005D33F1">
      <w:pPr>
        <w:ind w:firstLine="708"/>
        <w:contextualSpacing/>
        <w:jc w:val="both"/>
        <w:rPr>
          <w:rFonts w:ascii="Times New Roman" w:cs="Times New Roman"/>
        </w:rPr>
      </w:pPr>
      <w:r w:rsidRPr="0089066D">
        <w:rPr>
          <w:rFonts w:ascii="Times New Roman" w:cs="Times New Roman"/>
        </w:rPr>
        <w:t>Мероприятия подпрограммы направлены:</w:t>
      </w:r>
    </w:p>
    <w:p w:rsidR="005D33F1" w:rsidRPr="0089066D" w:rsidRDefault="005D33F1" w:rsidP="008169C0">
      <w:pPr>
        <w:numPr>
          <w:ilvl w:val="0"/>
          <w:numId w:val="36"/>
        </w:numPr>
        <w:ind w:left="0" w:firstLine="708"/>
        <w:contextualSpacing/>
        <w:jc w:val="both"/>
        <w:rPr>
          <w:rFonts w:ascii="Times New Roman" w:cs="Times New Roman"/>
        </w:rPr>
      </w:pPr>
      <w:r w:rsidRPr="0089066D">
        <w:rPr>
          <w:rFonts w:ascii="Times New Roman" w:cs="Times New Roman"/>
        </w:rPr>
        <w:t xml:space="preserve">На обеспечение бесперебойной и надежной работы улично-дорожной сети (увеличение пропускной способности, безопасность дорожного движения, экологическая </w:t>
      </w:r>
      <w:r w:rsidRPr="0089066D">
        <w:rPr>
          <w:rFonts w:ascii="Times New Roman" w:cs="Times New Roman"/>
        </w:rPr>
        <w:lastRenderedPageBreak/>
        <w:t xml:space="preserve">безопасность, эстетические и другие свойства, связанные с улучшением внешнего вида территорий </w:t>
      </w:r>
      <w:r w:rsidR="00826100">
        <w:rPr>
          <w:rFonts w:ascii="Times New Roman" w:cs="Times New Roman"/>
        </w:rPr>
        <w:t xml:space="preserve">МО </w:t>
      </w:r>
      <w:r w:rsidRPr="0089066D">
        <w:rPr>
          <w:rFonts w:ascii="Times New Roman" w:cs="Times New Roman"/>
        </w:rPr>
        <w:t xml:space="preserve">город Кировск). </w:t>
      </w:r>
    </w:p>
    <w:p w:rsidR="005D33F1" w:rsidRPr="0089066D" w:rsidRDefault="005D33F1" w:rsidP="005D33F1">
      <w:pPr>
        <w:ind w:firstLine="708"/>
        <w:contextualSpacing/>
        <w:jc w:val="both"/>
        <w:rPr>
          <w:rFonts w:ascii="Times New Roman" w:cs="Times New Roman"/>
        </w:rPr>
      </w:pPr>
      <w:r w:rsidRPr="0089066D">
        <w:rPr>
          <w:rFonts w:ascii="Times New Roman" w:cs="Times New Roman"/>
        </w:rPr>
        <w:t xml:space="preserve">К элементам улично-дорожной сети и инженерной инфраструктуры относятся: проезжая часть дорог, тротуары, остановки, обочины, пешеходные переходы, пешеходные ограждения, искусственные дорожные неровности, сигнальные столбики, барьерные ограждения, дорожные знаки, инженерные сооружения (мосты, путепровод). </w:t>
      </w:r>
    </w:p>
    <w:p w:rsidR="005D33F1" w:rsidRPr="0089066D" w:rsidRDefault="005D33F1" w:rsidP="005D33F1">
      <w:pPr>
        <w:ind w:firstLine="708"/>
        <w:contextualSpacing/>
        <w:jc w:val="both"/>
        <w:rPr>
          <w:rFonts w:ascii="Times New Roman" w:cs="Times New Roman"/>
        </w:rPr>
      </w:pPr>
      <w:r w:rsidRPr="0089066D">
        <w:rPr>
          <w:rFonts w:ascii="Times New Roman" w:cs="Times New Roman"/>
        </w:rPr>
        <w:t xml:space="preserve">Обеспечение надлежащего содержания и ремонта автомобильных дорог, элементов обустройства дорог и инженерной инфраструктуры города осуществляется в соответствии с требованиями 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утвержденному приказом </w:t>
      </w:r>
      <w:r w:rsidRPr="0089066D">
        <w:rPr>
          <w:rFonts w:ascii="Times New Roman" w:cs="Times New Roman"/>
          <w:color w:val="2D2D2D"/>
          <w:spacing w:val="2"/>
          <w:shd w:val="clear" w:color="auto" w:fill="FFFFFF"/>
        </w:rPr>
        <w:t>Госстандарта от 26.09.2017 № 1245-ст</w:t>
      </w:r>
      <w:r w:rsidRPr="0089066D">
        <w:rPr>
          <w:rFonts w:ascii="Times New Roman" w:cs="Times New Roman"/>
        </w:rPr>
        <w:t>.</w:t>
      </w:r>
    </w:p>
    <w:p w:rsidR="005D33F1" w:rsidRPr="0089066D" w:rsidRDefault="0026403B" w:rsidP="005D33F1">
      <w:pPr>
        <w:ind w:firstLine="708"/>
        <w:contextualSpacing/>
        <w:jc w:val="both"/>
        <w:rPr>
          <w:rFonts w:ascii="Times New Roman" w:cs="Times New Roman"/>
        </w:rPr>
      </w:pPr>
      <w:r>
        <w:rPr>
          <w:rFonts w:ascii="Times New Roman" w:cs="Times New Roman"/>
        </w:rPr>
        <w:t>2.</w:t>
      </w:r>
      <w:r w:rsidR="005D33F1" w:rsidRPr="0089066D">
        <w:rPr>
          <w:rFonts w:ascii="Times New Roman" w:cs="Times New Roman"/>
        </w:rPr>
        <w:t xml:space="preserve"> На обеспечение бесперебойной и надежной работы объектов наружного освещения.</w:t>
      </w:r>
    </w:p>
    <w:p w:rsidR="005D33F1" w:rsidRPr="0089066D" w:rsidRDefault="005D33F1" w:rsidP="005D33F1">
      <w:pPr>
        <w:ind w:firstLine="708"/>
        <w:contextualSpacing/>
        <w:jc w:val="both"/>
        <w:rPr>
          <w:rFonts w:ascii="Times New Roman" w:cs="Times New Roman"/>
        </w:rPr>
      </w:pPr>
      <w:r w:rsidRPr="0089066D">
        <w:rPr>
          <w:rFonts w:ascii="Times New Roman" w:cs="Times New Roman"/>
        </w:rPr>
        <w:t>К элементам наружного освещения относятся: линии электропередач, опоры уличного освещения, счетчики, лампы, осветительное оборудование.</w:t>
      </w:r>
    </w:p>
    <w:p w:rsidR="005D33F1" w:rsidRPr="0089066D" w:rsidRDefault="005D33F1" w:rsidP="005D33F1">
      <w:pPr>
        <w:ind w:firstLine="708"/>
        <w:contextualSpacing/>
        <w:jc w:val="both"/>
        <w:rPr>
          <w:rFonts w:ascii="Times New Roman" w:cs="Times New Roman"/>
        </w:rPr>
      </w:pPr>
      <w:r w:rsidRPr="0089066D">
        <w:rPr>
          <w:rFonts w:ascii="Times New Roman" w:cs="Times New Roman"/>
        </w:rPr>
        <w:t>В рамках технического облуживания объектов наружного освещения проводится замена линий электропередач, опор уличного освещения, кронштейнов, счетчиков, ламп.</w:t>
      </w:r>
    </w:p>
    <w:p w:rsidR="00E57783" w:rsidRPr="0089066D" w:rsidRDefault="005D33F1" w:rsidP="009F18DD">
      <w:pPr>
        <w:pStyle w:val="1"/>
        <w:shd w:val="clear" w:color="auto" w:fill="FFFFFF"/>
        <w:spacing w:before="0" w:after="0"/>
        <w:jc w:val="both"/>
        <w:rPr>
          <w:rFonts w:ascii="Times New Roman"/>
        </w:rPr>
      </w:pPr>
      <w:r w:rsidRPr="0089066D">
        <w:rPr>
          <w:rFonts w:ascii="Times New Roman" w:hAnsi="Times New Roman"/>
          <w:sz w:val="24"/>
          <w:szCs w:val="24"/>
        </w:rPr>
        <w:tab/>
      </w:r>
      <w:r w:rsidRPr="0089066D">
        <w:rPr>
          <w:rFonts w:ascii="Times New Roman" w:hAnsi="Times New Roman"/>
          <w:b w:val="0"/>
          <w:sz w:val="24"/>
          <w:szCs w:val="24"/>
        </w:rPr>
        <w:t xml:space="preserve">Также в рамках реализации подпрограммы осуществляется снабжение электрической энергией объектов наружного освещения. Расчеты за потребляемую электроэнергию производятся по тарифам, установленным в соответствии с действующим законодательством, а также по нерегулируемым ценам, рассчитанным в соответствии с порядком определения и применения цены, установленным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 442 «О </w:t>
      </w:r>
      <w:r w:rsidRPr="0089066D">
        <w:rPr>
          <w:rStyle w:val="apple-converted-space"/>
          <w:rFonts w:ascii="Times New Roman" w:hAnsi="Times New Roman"/>
          <w:b w:val="0"/>
          <w:sz w:val="24"/>
          <w:szCs w:val="24"/>
        </w:rPr>
        <w:t> </w:t>
      </w:r>
      <w:r w:rsidRPr="0089066D">
        <w:rPr>
          <w:rFonts w:ascii="Times New Roman" w:hAnsi="Times New Roman"/>
          <w:b w:val="0"/>
          <w:sz w:val="24"/>
          <w:szCs w:val="24"/>
        </w:rPr>
        <w:t>функционировании розничных рынков электрической энергии, полном и (или) частичном ограничении режима потребления электрической энергии</w:t>
      </w:r>
      <w:r w:rsidRPr="0089066D">
        <w:rPr>
          <w:rFonts w:ascii="Times New Roman" w:hAnsi="Times New Roman"/>
          <w:sz w:val="24"/>
          <w:szCs w:val="24"/>
        </w:rPr>
        <w:t>»</w:t>
      </w:r>
      <w:r w:rsidRPr="0089066D">
        <w:rPr>
          <w:rFonts w:ascii="Times New Roman" w:hAnsi="Times New Roman"/>
          <w:b w:val="0"/>
          <w:sz w:val="24"/>
          <w:szCs w:val="24"/>
        </w:rPr>
        <w:t>.</w:t>
      </w:r>
    </w:p>
    <w:p w:rsidR="005D33F1" w:rsidRPr="0089066D" w:rsidRDefault="005D33F1" w:rsidP="00E57783">
      <w:pPr>
        <w:rPr>
          <w:rFonts w:ascii="Times New Roman" w:cs="Times New Roman"/>
        </w:rPr>
        <w:sectPr w:rsidR="005D33F1" w:rsidRPr="0089066D" w:rsidSect="003D7421">
          <w:pgSz w:w="11906" w:h="16838"/>
          <w:pgMar w:top="1134" w:right="851" w:bottom="1134" w:left="1701" w:header="709" w:footer="709" w:gutter="0"/>
          <w:pgNumType w:start="1"/>
          <w:cols w:space="708"/>
          <w:titlePg/>
          <w:docGrid w:linePitch="360"/>
        </w:sectPr>
      </w:pPr>
    </w:p>
    <w:p w:rsidR="00E57783" w:rsidRPr="0089066D" w:rsidRDefault="00266873" w:rsidP="00E57783">
      <w:pPr>
        <w:widowControl w:val="0"/>
        <w:autoSpaceDE w:val="0"/>
        <w:autoSpaceDN w:val="0"/>
        <w:spacing w:before="220"/>
        <w:ind w:firstLine="539"/>
        <w:contextualSpacing/>
        <w:jc w:val="center"/>
        <w:rPr>
          <w:rFonts w:ascii="Times New Roman" w:cs="Times New Roman"/>
          <w:b/>
        </w:rPr>
      </w:pPr>
      <w:r w:rsidRPr="0089066D">
        <w:rPr>
          <w:rFonts w:ascii="Times New Roman" w:cs="Times New Roman"/>
          <w:b/>
        </w:rPr>
        <w:lastRenderedPageBreak/>
        <w:t xml:space="preserve">2. </w:t>
      </w:r>
      <w:r w:rsidR="00E57783" w:rsidRPr="0089066D">
        <w:rPr>
          <w:rFonts w:ascii="Times New Roman" w:cs="Times New Roman"/>
          <w:b/>
        </w:rPr>
        <w:t xml:space="preserve">Перечень показателей цели и задач </w:t>
      </w:r>
      <w:r w:rsidR="002F3A73" w:rsidRPr="0089066D">
        <w:rPr>
          <w:rFonts w:ascii="Times New Roman" w:cs="Times New Roman"/>
          <w:b/>
        </w:rPr>
        <w:t>под</w:t>
      </w:r>
      <w:r w:rsidR="00E57783" w:rsidRPr="0089066D">
        <w:rPr>
          <w:rFonts w:ascii="Times New Roman" w:cs="Times New Roman"/>
          <w:b/>
        </w:rPr>
        <w:t>программы</w:t>
      </w:r>
    </w:p>
    <w:p w:rsidR="00E57783" w:rsidRPr="0089066D" w:rsidRDefault="001A6893" w:rsidP="001A6893">
      <w:pPr>
        <w:widowControl w:val="0"/>
        <w:autoSpaceDE w:val="0"/>
        <w:autoSpaceDN w:val="0"/>
        <w:spacing w:before="220"/>
        <w:ind w:firstLine="539"/>
        <w:contextualSpacing/>
        <w:jc w:val="right"/>
        <w:rPr>
          <w:rFonts w:ascii="Times New Roman" w:cs="Times New Roman"/>
          <w:b/>
        </w:rPr>
      </w:pPr>
      <w:r>
        <w:rPr>
          <w:rFonts w:ascii="Times New Roman" w:cs="Times New Roman"/>
          <w:b/>
        </w:rPr>
        <w:t>Таблица 1</w:t>
      </w:r>
    </w:p>
    <w:tbl>
      <w:tblPr>
        <w:tblW w:w="15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552"/>
        <w:gridCol w:w="567"/>
        <w:gridCol w:w="1342"/>
        <w:gridCol w:w="1134"/>
        <w:gridCol w:w="1276"/>
        <w:gridCol w:w="1134"/>
        <w:gridCol w:w="1134"/>
        <w:gridCol w:w="992"/>
        <w:gridCol w:w="1203"/>
        <w:gridCol w:w="73"/>
        <w:gridCol w:w="1559"/>
        <w:gridCol w:w="142"/>
        <w:gridCol w:w="1559"/>
      </w:tblGrid>
      <w:tr w:rsidR="00A424D0" w:rsidRPr="0089066D" w:rsidTr="00A424D0">
        <w:trPr>
          <w:trHeight w:val="135"/>
        </w:trPr>
        <w:tc>
          <w:tcPr>
            <w:tcW w:w="426" w:type="dxa"/>
            <w:vMerge w:val="restart"/>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 п/п</w:t>
            </w:r>
          </w:p>
        </w:tc>
        <w:tc>
          <w:tcPr>
            <w:tcW w:w="2552" w:type="dxa"/>
            <w:vMerge w:val="restart"/>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Наименование показателя</w:t>
            </w:r>
          </w:p>
        </w:tc>
        <w:tc>
          <w:tcPr>
            <w:tcW w:w="567" w:type="dxa"/>
            <w:vMerge w:val="restart"/>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Ед. изм.</w:t>
            </w:r>
          </w:p>
        </w:tc>
        <w:tc>
          <w:tcPr>
            <w:tcW w:w="1342" w:type="dxa"/>
            <w:vMerge w:val="restart"/>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 xml:space="preserve">Направленность </w:t>
            </w:r>
          </w:p>
          <w:p w:rsidR="00A424D0" w:rsidRPr="0089066D" w:rsidRDefault="00A424D0" w:rsidP="00A424D0">
            <w:pPr>
              <w:widowControl w:val="0"/>
              <w:autoSpaceDE w:val="0"/>
              <w:autoSpaceDN w:val="0"/>
              <w:contextualSpacing/>
              <w:jc w:val="center"/>
              <w:rPr>
                <w:rFonts w:ascii="Times New Roman" w:cs="Times New Roman"/>
              </w:rPr>
            </w:pPr>
          </w:p>
          <w:p w:rsidR="00A424D0" w:rsidRPr="0089066D" w:rsidRDefault="00306FA6" w:rsidP="00A424D0">
            <w:pPr>
              <w:widowControl w:val="0"/>
              <w:autoSpaceDE w:val="0"/>
              <w:autoSpaceDN w:val="0"/>
              <w:contextualSpacing/>
              <w:jc w:val="center"/>
              <w:rPr>
                <w:rFonts w:ascii="Times New Roman" w:cs="Times New Roman"/>
              </w:rPr>
            </w:pPr>
            <w:r>
              <w:rPr>
                <w:noProof/>
              </w:rPr>
              <mc:AlternateContent>
                <mc:Choice Requires="wps">
                  <w:drawing>
                    <wp:anchor distT="0" distB="0" distL="114300" distR="114300" simplePos="0" relativeHeight="251650560" behindDoc="0" locked="0" layoutInCell="1" allowOverlap="1">
                      <wp:simplePos x="0" y="0"/>
                      <wp:positionH relativeFrom="column">
                        <wp:posOffset>186055</wp:posOffset>
                      </wp:positionH>
                      <wp:positionV relativeFrom="paragraph">
                        <wp:posOffset>95885</wp:posOffset>
                      </wp:positionV>
                      <wp:extent cx="123825" cy="171450"/>
                      <wp:effectExtent l="0" t="38100" r="47625" b="19050"/>
                      <wp:wrapNone/>
                      <wp:docPr id="35"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1E3383" id="Прямая со стрелкой 12" o:spid="_x0000_s1026" type="#_x0000_t32" style="position:absolute;margin-left:14.65pt;margin-top:7.55pt;width:9.75pt;height:13.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517525</wp:posOffset>
                      </wp:positionH>
                      <wp:positionV relativeFrom="paragraph">
                        <wp:posOffset>121285</wp:posOffset>
                      </wp:positionV>
                      <wp:extent cx="180975" cy="152400"/>
                      <wp:effectExtent l="0" t="0" r="66675" b="57150"/>
                      <wp:wrapNone/>
                      <wp:docPr id="3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DFB78" id="Прямая со стрелкой 11" o:spid="_x0000_s1026" type="#_x0000_t32" style="position:absolute;margin-left:40.75pt;margin-top:9.55pt;width:14.2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" strokecolor="windowText" strokeweight=".5pt">
                      <v:stroke endarrow="block" joinstyle="miter"/>
                      <o:lock v:ext="edit" shapetype="f"/>
                    </v:shape>
                  </w:pict>
                </mc:Fallback>
              </mc:AlternateContent>
            </w:r>
          </w:p>
          <w:p w:rsidR="00A424D0" w:rsidRPr="0089066D" w:rsidRDefault="00306FA6" w:rsidP="00A424D0">
            <w:pPr>
              <w:widowControl w:val="0"/>
              <w:autoSpaceDE w:val="0"/>
              <w:autoSpaceDN w:val="0"/>
              <w:contextualSpacing/>
              <w:jc w:val="center"/>
              <w:rPr>
                <w:rFonts w:ascii="Times New Roman" w:cs="Times New Roman"/>
              </w:rPr>
            </w:pPr>
            <w:r>
              <w:rPr>
                <w:noProof/>
              </w:rPr>
              <mc:AlternateContent>
                <mc:Choice Requires="wps">
                  <w:drawing>
                    <wp:anchor distT="0" distB="0" distL="114300" distR="114300" simplePos="0" relativeHeight="251652608" behindDoc="0" locked="0" layoutInCell="1" allowOverlap="1">
                      <wp:simplePos x="0" y="0"/>
                      <wp:positionH relativeFrom="column">
                        <wp:posOffset>281305</wp:posOffset>
                      </wp:positionH>
                      <wp:positionV relativeFrom="paragraph">
                        <wp:posOffset>203835</wp:posOffset>
                      </wp:positionV>
                      <wp:extent cx="285750" cy="142875"/>
                      <wp:effectExtent l="0" t="0" r="0" b="9525"/>
                      <wp:wrapNone/>
                      <wp:docPr id="33" name="Равно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42875"/>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2F0E38" id="Равно 10" o:spid="_x0000_s1026" style="position:absolute;margin-left:22.15pt;margin-top:16.05pt;width:22.5pt;height:11.2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" path="m37876,29432r209998,l247874,63036r-209998,l37876,29432xm37876,79839r209998,l247874,113443r-209998,l37876,79839xe" fillcolor="windowText" strokeweight="1pt">
                      <v:stroke joinstyle="miter"/>
                      <v:path arrowok="t" o:connecttype="custom" o:connectlocs="37876,29432;247874,29432;247874,63036;37876,63036;37876,29432;37876,79839;247874,79839;247874,113443;37876,113443;37876,79839" o:connectangles="0,0,0,0,0,0,0,0,0,0"/>
                    </v:shape>
                  </w:pict>
                </mc:Fallback>
              </mc:AlternateContent>
            </w:r>
            <w:r w:rsidR="00A424D0" w:rsidRPr="0089066D">
              <w:rPr>
                <w:rFonts w:ascii="Times New Roman" w:cs="Times New Roman"/>
              </w:rPr>
              <w:t xml:space="preserve">   </w:t>
            </w:r>
          </w:p>
        </w:tc>
        <w:tc>
          <w:tcPr>
            <w:tcW w:w="6946" w:type="dxa"/>
            <w:gridSpan w:val="7"/>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Значение показателя</w:t>
            </w:r>
          </w:p>
        </w:tc>
        <w:tc>
          <w:tcPr>
            <w:tcW w:w="1559" w:type="dxa"/>
            <w:vMerge w:val="restart"/>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Источник данных</w:t>
            </w:r>
          </w:p>
        </w:tc>
        <w:tc>
          <w:tcPr>
            <w:tcW w:w="1701" w:type="dxa"/>
            <w:gridSpan w:val="2"/>
            <w:vMerge w:val="restart"/>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Ответственный за выполнение показателя</w:t>
            </w:r>
          </w:p>
          <w:p w:rsidR="00A424D0" w:rsidRPr="0089066D" w:rsidRDefault="00A424D0" w:rsidP="00A424D0">
            <w:pPr>
              <w:widowControl w:val="0"/>
              <w:autoSpaceDE w:val="0"/>
              <w:autoSpaceDN w:val="0"/>
              <w:contextualSpacing/>
              <w:jc w:val="center"/>
              <w:rPr>
                <w:rFonts w:ascii="Times New Roman" w:cs="Times New Roman"/>
              </w:rPr>
            </w:pPr>
          </w:p>
        </w:tc>
      </w:tr>
      <w:tr w:rsidR="00A424D0" w:rsidRPr="0089066D" w:rsidTr="00A424D0">
        <w:trPr>
          <w:trHeight w:val="135"/>
        </w:trPr>
        <w:tc>
          <w:tcPr>
            <w:tcW w:w="426"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2552"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567"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1342"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6946" w:type="dxa"/>
            <w:gridSpan w:val="7"/>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Годы реализации программы</w:t>
            </w:r>
          </w:p>
        </w:tc>
        <w:tc>
          <w:tcPr>
            <w:tcW w:w="1559"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1701" w:type="dxa"/>
            <w:gridSpan w:val="2"/>
            <w:vMerge/>
          </w:tcPr>
          <w:p w:rsidR="00A424D0" w:rsidRPr="0089066D" w:rsidRDefault="00A424D0" w:rsidP="00A424D0">
            <w:pPr>
              <w:widowControl w:val="0"/>
              <w:autoSpaceDE w:val="0"/>
              <w:autoSpaceDN w:val="0"/>
              <w:contextualSpacing/>
              <w:jc w:val="center"/>
              <w:rPr>
                <w:rFonts w:ascii="Times New Roman" w:cs="Times New Roman"/>
              </w:rPr>
            </w:pPr>
          </w:p>
        </w:tc>
      </w:tr>
      <w:tr w:rsidR="00F4007F" w:rsidRPr="0089066D" w:rsidTr="005F6B9F">
        <w:tc>
          <w:tcPr>
            <w:tcW w:w="426" w:type="dxa"/>
            <w:vMerge/>
          </w:tcPr>
          <w:p w:rsidR="00F4007F" w:rsidRPr="0089066D" w:rsidRDefault="00F4007F" w:rsidP="00A424D0">
            <w:pPr>
              <w:contextualSpacing/>
              <w:rPr>
                <w:rFonts w:ascii="Times New Roman" w:cs="Times New Roman"/>
              </w:rPr>
            </w:pPr>
          </w:p>
        </w:tc>
        <w:tc>
          <w:tcPr>
            <w:tcW w:w="2552" w:type="dxa"/>
            <w:vMerge/>
          </w:tcPr>
          <w:p w:rsidR="00F4007F" w:rsidRPr="0089066D" w:rsidRDefault="00F4007F" w:rsidP="00A424D0">
            <w:pPr>
              <w:contextualSpacing/>
              <w:rPr>
                <w:rFonts w:ascii="Times New Roman" w:cs="Times New Roman"/>
              </w:rPr>
            </w:pPr>
          </w:p>
        </w:tc>
        <w:tc>
          <w:tcPr>
            <w:tcW w:w="567" w:type="dxa"/>
            <w:vMerge/>
          </w:tcPr>
          <w:p w:rsidR="00F4007F" w:rsidRPr="0089066D" w:rsidRDefault="00F4007F" w:rsidP="00A424D0">
            <w:pPr>
              <w:contextualSpacing/>
              <w:rPr>
                <w:rFonts w:ascii="Times New Roman" w:cs="Times New Roman"/>
              </w:rPr>
            </w:pPr>
          </w:p>
        </w:tc>
        <w:tc>
          <w:tcPr>
            <w:tcW w:w="1342" w:type="dxa"/>
            <w:vMerge/>
          </w:tcPr>
          <w:p w:rsidR="00F4007F" w:rsidRPr="0089066D" w:rsidRDefault="00F4007F" w:rsidP="00A424D0">
            <w:pPr>
              <w:contextualSpacing/>
              <w:rPr>
                <w:rFonts w:ascii="Times New Roman" w:cs="Times New Roman"/>
              </w:rPr>
            </w:pP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2021</w:t>
            </w:r>
          </w:p>
        </w:tc>
        <w:tc>
          <w:tcPr>
            <w:tcW w:w="1276"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2022</w:t>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2023</w:t>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2024</w:t>
            </w:r>
          </w:p>
        </w:tc>
        <w:tc>
          <w:tcPr>
            <w:tcW w:w="992" w:type="dxa"/>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2025</w:t>
            </w:r>
          </w:p>
        </w:tc>
        <w:tc>
          <w:tcPr>
            <w:tcW w:w="1276" w:type="dxa"/>
            <w:gridSpan w:val="2"/>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2026</w:t>
            </w:r>
          </w:p>
        </w:tc>
        <w:tc>
          <w:tcPr>
            <w:tcW w:w="1559" w:type="dxa"/>
            <w:vMerge/>
          </w:tcPr>
          <w:p w:rsidR="00F4007F" w:rsidRPr="0089066D" w:rsidRDefault="00F4007F" w:rsidP="00A424D0">
            <w:pPr>
              <w:contextualSpacing/>
              <w:rPr>
                <w:rFonts w:ascii="Times New Roman" w:cs="Times New Roman"/>
              </w:rPr>
            </w:pPr>
          </w:p>
        </w:tc>
        <w:tc>
          <w:tcPr>
            <w:tcW w:w="1701" w:type="dxa"/>
            <w:gridSpan w:val="2"/>
            <w:vMerge/>
          </w:tcPr>
          <w:p w:rsidR="00F4007F" w:rsidRPr="0089066D" w:rsidRDefault="00F4007F" w:rsidP="00A424D0">
            <w:pPr>
              <w:contextualSpacing/>
              <w:rPr>
                <w:rFonts w:ascii="Times New Roman" w:cs="Times New Roman"/>
              </w:rPr>
            </w:pPr>
          </w:p>
        </w:tc>
      </w:tr>
      <w:tr w:rsidR="00F4007F" w:rsidRPr="0089066D" w:rsidTr="005F6B9F">
        <w:tc>
          <w:tcPr>
            <w:tcW w:w="426" w:type="dxa"/>
            <w:vMerge/>
          </w:tcPr>
          <w:p w:rsidR="00F4007F" w:rsidRPr="0089066D" w:rsidRDefault="00F4007F" w:rsidP="00A424D0">
            <w:pPr>
              <w:contextualSpacing/>
              <w:rPr>
                <w:rFonts w:ascii="Times New Roman" w:cs="Times New Roman"/>
              </w:rPr>
            </w:pPr>
          </w:p>
        </w:tc>
        <w:tc>
          <w:tcPr>
            <w:tcW w:w="2552" w:type="dxa"/>
            <w:vMerge/>
          </w:tcPr>
          <w:p w:rsidR="00F4007F" w:rsidRPr="0089066D" w:rsidRDefault="00F4007F" w:rsidP="00A424D0">
            <w:pPr>
              <w:contextualSpacing/>
              <w:rPr>
                <w:rFonts w:ascii="Times New Roman" w:cs="Times New Roman"/>
              </w:rPr>
            </w:pPr>
          </w:p>
        </w:tc>
        <w:tc>
          <w:tcPr>
            <w:tcW w:w="567" w:type="dxa"/>
            <w:vMerge/>
          </w:tcPr>
          <w:p w:rsidR="00F4007F" w:rsidRPr="0089066D" w:rsidRDefault="00F4007F" w:rsidP="00A424D0">
            <w:pPr>
              <w:contextualSpacing/>
              <w:rPr>
                <w:rFonts w:ascii="Times New Roman" w:cs="Times New Roman"/>
              </w:rPr>
            </w:pPr>
          </w:p>
        </w:tc>
        <w:tc>
          <w:tcPr>
            <w:tcW w:w="1342" w:type="dxa"/>
            <w:vMerge/>
          </w:tcPr>
          <w:p w:rsidR="00F4007F" w:rsidRPr="0089066D" w:rsidRDefault="00F4007F" w:rsidP="00A424D0">
            <w:pPr>
              <w:contextualSpacing/>
              <w:rPr>
                <w:rFonts w:ascii="Times New Roman" w:cs="Times New Roman"/>
              </w:rPr>
            </w:pP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План</w:t>
            </w:r>
          </w:p>
        </w:tc>
        <w:tc>
          <w:tcPr>
            <w:tcW w:w="1276"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План</w:t>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План</w:t>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План</w:t>
            </w:r>
          </w:p>
        </w:tc>
        <w:tc>
          <w:tcPr>
            <w:tcW w:w="992" w:type="dxa"/>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План</w:t>
            </w:r>
          </w:p>
        </w:tc>
        <w:tc>
          <w:tcPr>
            <w:tcW w:w="1276" w:type="dxa"/>
            <w:gridSpan w:val="2"/>
          </w:tcPr>
          <w:p w:rsidR="00F4007F" w:rsidRPr="0089066D" w:rsidRDefault="005F6B9F" w:rsidP="00A424D0">
            <w:pPr>
              <w:widowControl w:val="0"/>
              <w:autoSpaceDE w:val="0"/>
              <w:autoSpaceDN w:val="0"/>
              <w:contextualSpacing/>
              <w:jc w:val="center"/>
              <w:rPr>
                <w:rFonts w:ascii="Times New Roman" w:cs="Times New Roman"/>
              </w:rPr>
            </w:pPr>
            <w:r>
              <w:rPr>
                <w:rFonts w:ascii="Times New Roman" w:cs="Times New Roman"/>
              </w:rPr>
              <w:t>План</w:t>
            </w:r>
          </w:p>
        </w:tc>
        <w:tc>
          <w:tcPr>
            <w:tcW w:w="1559" w:type="dxa"/>
            <w:vMerge/>
          </w:tcPr>
          <w:p w:rsidR="00F4007F" w:rsidRPr="0089066D" w:rsidRDefault="00F4007F" w:rsidP="00A424D0">
            <w:pPr>
              <w:contextualSpacing/>
              <w:rPr>
                <w:rFonts w:ascii="Times New Roman" w:cs="Times New Roman"/>
              </w:rPr>
            </w:pPr>
          </w:p>
        </w:tc>
        <w:tc>
          <w:tcPr>
            <w:tcW w:w="1701" w:type="dxa"/>
            <w:gridSpan w:val="2"/>
            <w:vMerge/>
          </w:tcPr>
          <w:p w:rsidR="00F4007F" w:rsidRPr="0089066D" w:rsidRDefault="00F4007F" w:rsidP="00A424D0">
            <w:pPr>
              <w:contextualSpacing/>
              <w:rPr>
                <w:rFonts w:ascii="Times New Roman" w:cs="Times New Roman"/>
              </w:rPr>
            </w:pPr>
          </w:p>
        </w:tc>
      </w:tr>
      <w:tr w:rsidR="00F4007F" w:rsidRPr="0089066D" w:rsidTr="005F6B9F">
        <w:trPr>
          <w:trHeight w:val="28"/>
        </w:trPr>
        <w:tc>
          <w:tcPr>
            <w:tcW w:w="426"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1</w:t>
            </w:r>
          </w:p>
        </w:tc>
        <w:tc>
          <w:tcPr>
            <w:tcW w:w="2552"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2</w:t>
            </w:r>
          </w:p>
        </w:tc>
        <w:tc>
          <w:tcPr>
            <w:tcW w:w="567"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3</w:t>
            </w:r>
          </w:p>
        </w:tc>
        <w:tc>
          <w:tcPr>
            <w:tcW w:w="1342"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4</w:t>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5</w:t>
            </w:r>
          </w:p>
        </w:tc>
        <w:tc>
          <w:tcPr>
            <w:tcW w:w="1276"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6</w:t>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7</w:t>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8</w:t>
            </w:r>
          </w:p>
        </w:tc>
        <w:tc>
          <w:tcPr>
            <w:tcW w:w="992" w:type="dxa"/>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9</w:t>
            </w:r>
          </w:p>
        </w:tc>
        <w:tc>
          <w:tcPr>
            <w:tcW w:w="1276" w:type="dxa"/>
            <w:gridSpan w:val="2"/>
          </w:tcPr>
          <w:p w:rsidR="00F4007F" w:rsidRPr="0089066D" w:rsidRDefault="005F6B9F" w:rsidP="00A424D0">
            <w:pPr>
              <w:widowControl w:val="0"/>
              <w:autoSpaceDE w:val="0"/>
              <w:autoSpaceDN w:val="0"/>
              <w:contextualSpacing/>
              <w:jc w:val="center"/>
              <w:rPr>
                <w:rFonts w:ascii="Times New Roman" w:cs="Times New Roman"/>
              </w:rPr>
            </w:pPr>
            <w:r>
              <w:rPr>
                <w:rFonts w:ascii="Times New Roman" w:cs="Times New Roman"/>
              </w:rPr>
              <w:t>10</w:t>
            </w:r>
          </w:p>
        </w:tc>
        <w:tc>
          <w:tcPr>
            <w:tcW w:w="1559" w:type="dxa"/>
          </w:tcPr>
          <w:p w:rsidR="00F4007F" w:rsidRPr="0089066D" w:rsidRDefault="005F6B9F" w:rsidP="00A424D0">
            <w:pPr>
              <w:widowControl w:val="0"/>
              <w:autoSpaceDE w:val="0"/>
              <w:autoSpaceDN w:val="0"/>
              <w:contextualSpacing/>
              <w:jc w:val="center"/>
              <w:rPr>
                <w:rFonts w:ascii="Times New Roman" w:cs="Times New Roman"/>
              </w:rPr>
            </w:pPr>
            <w:r>
              <w:rPr>
                <w:rFonts w:ascii="Times New Roman" w:cs="Times New Roman"/>
              </w:rPr>
              <w:t>11</w:t>
            </w:r>
          </w:p>
        </w:tc>
        <w:tc>
          <w:tcPr>
            <w:tcW w:w="1701" w:type="dxa"/>
            <w:gridSpan w:val="2"/>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1</w:t>
            </w:r>
            <w:r w:rsidR="005F6B9F">
              <w:rPr>
                <w:rFonts w:ascii="Times New Roman" w:cs="Times New Roman"/>
              </w:rPr>
              <w:t>2</w:t>
            </w:r>
          </w:p>
          <w:p w:rsidR="00F4007F" w:rsidRPr="0089066D" w:rsidRDefault="00F4007F" w:rsidP="00A424D0">
            <w:pPr>
              <w:widowControl w:val="0"/>
              <w:autoSpaceDE w:val="0"/>
              <w:autoSpaceDN w:val="0"/>
              <w:contextualSpacing/>
              <w:jc w:val="center"/>
              <w:rPr>
                <w:rFonts w:ascii="Times New Roman" w:cs="Times New Roman"/>
              </w:rPr>
            </w:pPr>
          </w:p>
        </w:tc>
      </w:tr>
      <w:tr w:rsidR="00A424D0" w:rsidRPr="0089066D" w:rsidTr="00A424D0">
        <w:trPr>
          <w:trHeight w:val="292"/>
        </w:trPr>
        <w:tc>
          <w:tcPr>
            <w:tcW w:w="15093" w:type="dxa"/>
            <w:gridSpan w:val="14"/>
          </w:tcPr>
          <w:p w:rsidR="00A424D0" w:rsidRPr="0089066D" w:rsidRDefault="00A424D0" w:rsidP="00754567">
            <w:pPr>
              <w:widowControl w:val="0"/>
              <w:autoSpaceDE w:val="0"/>
              <w:autoSpaceDN w:val="0"/>
              <w:contextualSpacing/>
              <w:jc w:val="center"/>
              <w:rPr>
                <w:rStyle w:val="af7"/>
                <w:rFonts w:cs="Times New Roman"/>
              </w:rPr>
            </w:pPr>
            <w:r w:rsidRPr="0089066D">
              <w:rPr>
                <w:rStyle w:val="af7"/>
                <w:rFonts w:cs="Times New Roman"/>
              </w:rPr>
              <w:t>Цель – Развитие дорожного хозяйства</w:t>
            </w:r>
            <w:r>
              <w:rPr>
                <w:rStyle w:val="af7"/>
                <w:rFonts w:cs="Times New Roman"/>
              </w:rPr>
              <w:t xml:space="preserve"> на территории </w:t>
            </w:r>
            <w:r w:rsidR="00B91E8A">
              <w:rPr>
                <w:rStyle w:val="af7"/>
                <w:rFonts w:cs="Times New Roman"/>
              </w:rPr>
              <w:t xml:space="preserve">МО </w:t>
            </w:r>
            <w:r>
              <w:rPr>
                <w:rStyle w:val="af7"/>
                <w:rFonts w:cs="Times New Roman"/>
              </w:rPr>
              <w:t>го</w:t>
            </w:r>
            <w:r w:rsidR="00B91E8A">
              <w:rPr>
                <w:rStyle w:val="af7"/>
                <w:rFonts w:cs="Times New Roman"/>
              </w:rPr>
              <w:t xml:space="preserve">род Кировск </w:t>
            </w:r>
            <w:r w:rsidR="00202DA2" w:rsidRPr="00202DA2">
              <w:rPr>
                <w:rFonts w:ascii="Times New Roman" w:cs="Times New Roman"/>
                <w:color w:val="auto"/>
                <w:sz w:val="26"/>
                <w:szCs w:val="26"/>
              </w:rPr>
              <w:t>за период 2021-2025 годов</w:t>
            </w:r>
          </w:p>
        </w:tc>
      </w:tr>
      <w:tr w:rsidR="00F4007F" w:rsidRPr="0089066D" w:rsidTr="005F6B9F">
        <w:trPr>
          <w:trHeight w:val="387"/>
        </w:trPr>
        <w:tc>
          <w:tcPr>
            <w:tcW w:w="426" w:type="dxa"/>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1</w:t>
            </w:r>
          </w:p>
        </w:tc>
        <w:tc>
          <w:tcPr>
            <w:tcW w:w="2552" w:type="dxa"/>
          </w:tcPr>
          <w:p w:rsidR="00F4007F" w:rsidRPr="0089066D" w:rsidRDefault="00F4007F" w:rsidP="00A424D0">
            <w:pPr>
              <w:widowControl w:val="0"/>
              <w:autoSpaceDE w:val="0"/>
              <w:autoSpaceDN w:val="0"/>
              <w:contextualSpacing/>
              <w:rPr>
                <w:rFonts w:ascii="Times New Roman" w:cs="Times New Roman"/>
              </w:rPr>
            </w:pPr>
            <w:r w:rsidRPr="0089066D">
              <w:rPr>
                <w:rFonts w:ascii="Times New Roman" w:cs="Times New Roman"/>
              </w:rPr>
              <w:t>Доля отремонтированных дорог общего пользования местного значения</w:t>
            </w:r>
            <w:r>
              <w:t xml:space="preserve"> </w:t>
            </w:r>
            <w:r w:rsidRPr="00972E3D">
              <w:rPr>
                <w:rFonts w:ascii="Times New Roman" w:cs="Times New Roman"/>
              </w:rPr>
              <w:t>в общей протяженности автомобильных дорог, требующих ремонта</w:t>
            </w:r>
          </w:p>
        </w:tc>
        <w:tc>
          <w:tcPr>
            <w:tcW w:w="567" w:type="dxa"/>
            <w:vAlign w:val="center"/>
          </w:tcPr>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w:t>
            </w:r>
          </w:p>
        </w:tc>
        <w:tc>
          <w:tcPr>
            <w:tcW w:w="1342" w:type="dxa"/>
            <w:vAlign w:val="center"/>
          </w:tcPr>
          <w:p w:rsidR="00F4007F" w:rsidRPr="0089066D" w:rsidRDefault="00306FA6" w:rsidP="00A424D0">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134" w:type="dxa"/>
            <w:vAlign w:val="center"/>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10,1</w:t>
            </w:r>
          </w:p>
        </w:tc>
        <w:tc>
          <w:tcPr>
            <w:tcW w:w="1276" w:type="dxa"/>
            <w:vAlign w:val="center"/>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6,5</w:t>
            </w:r>
          </w:p>
        </w:tc>
        <w:tc>
          <w:tcPr>
            <w:tcW w:w="1134" w:type="dxa"/>
            <w:vAlign w:val="center"/>
          </w:tcPr>
          <w:p w:rsidR="00F4007F" w:rsidRPr="0066754D" w:rsidRDefault="00F4007F" w:rsidP="00A424D0">
            <w:pPr>
              <w:widowControl w:val="0"/>
              <w:autoSpaceDE w:val="0"/>
              <w:autoSpaceDN w:val="0"/>
              <w:contextualSpacing/>
              <w:jc w:val="center"/>
              <w:rPr>
                <w:rFonts w:ascii="Times New Roman" w:cs="Times New Roman"/>
              </w:rPr>
            </w:pPr>
            <w:r>
              <w:rPr>
                <w:rFonts w:ascii="Times New Roman" w:cs="Times New Roman"/>
              </w:rPr>
              <w:t>6,5</w:t>
            </w:r>
          </w:p>
        </w:tc>
        <w:tc>
          <w:tcPr>
            <w:tcW w:w="1134" w:type="dxa"/>
            <w:vAlign w:val="center"/>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6,5</w:t>
            </w:r>
          </w:p>
        </w:tc>
        <w:tc>
          <w:tcPr>
            <w:tcW w:w="992" w:type="dxa"/>
            <w:vAlign w:val="center"/>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6,5</w:t>
            </w:r>
          </w:p>
        </w:tc>
        <w:tc>
          <w:tcPr>
            <w:tcW w:w="1203" w:type="dxa"/>
            <w:vAlign w:val="center"/>
          </w:tcPr>
          <w:p w:rsidR="00F4007F" w:rsidRPr="0089066D" w:rsidRDefault="005F6B9F" w:rsidP="00A424D0">
            <w:pPr>
              <w:widowControl w:val="0"/>
              <w:autoSpaceDE w:val="0"/>
              <w:autoSpaceDN w:val="0"/>
              <w:contextualSpacing/>
              <w:jc w:val="center"/>
              <w:rPr>
                <w:rFonts w:ascii="Times New Roman" w:cs="Times New Roman"/>
              </w:rPr>
            </w:pPr>
            <w:r>
              <w:rPr>
                <w:rFonts w:ascii="Times New Roman" w:cs="Times New Roman"/>
              </w:rPr>
              <w:t>6,5</w:t>
            </w:r>
          </w:p>
        </w:tc>
        <w:tc>
          <w:tcPr>
            <w:tcW w:w="1774" w:type="dxa"/>
            <w:gridSpan w:val="3"/>
          </w:tcPr>
          <w:p w:rsidR="00F4007F" w:rsidRPr="0089066D" w:rsidRDefault="00F4007F" w:rsidP="00A424D0">
            <w:pPr>
              <w:widowControl w:val="0"/>
              <w:autoSpaceDE w:val="0"/>
              <w:autoSpaceDN w:val="0"/>
              <w:contextualSpacing/>
              <w:rPr>
                <w:rFonts w:ascii="Times New Roman" w:cs="Times New Roman"/>
              </w:rPr>
            </w:pPr>
          </w:p>
          <w:p w:rsidR="00F4007F" w:rsidRPr="0089066D" w:rsidRDefault="00F4007F" w:rsidP="00A424D0">
            <w:pPr>
              <w:widowControl w:val="0"/>
              <w:autoSpaceDE w:val="0"/>
              <w:autoSpaceDN w:val="0"/>
              <w:contextualSpacing/>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Ведомственный мониторинг</w:t>
            </w:r>
          </w:p>
        </w:tc>
        <w:tc>
          <w:tcPr>
            <w:tcW w:w="1559" w:type="dxa"/>
          </w:tcPr>
          <w:p w:rsidR="00F4007F" w:rsidRPr="0089066D" w:rsidRDefault="00F4007F" w:rsidP="00A424D0">
            <w:pPr>
              <w:widowControl w:val="0"/>
              <w:autoSpaceDE w:val="0"/>
              <w:autoSpaceDN w:val="0"/>
              <w:ind w:right="-199"/>
              <w:contextualSpacing/>
              <w:jc w:val="center"/>
              <w:rPr>
                <w:rFonts w:ascii="Times New Roman" w:cs="Times New Roman"/>
              </w:rPr>
            </w:pPr>
          </w:p>
          <w:p w:rsidR="00F4007F" w:rsidRPr="0089066D" w:rsidRDefault="00F4007F" w:rsidP="00A424D0">
            <w:pPr>
              <w:widowControl w:val="0"/>
              <w:autoSpaceDE w:val="0"/>
              <w:autoSpaceDN w:val="0"/>
              <w:ind w:right="-199"/>
              <w:contextualSpacing/>
              <w:jc w:val="center"/>
              <w:rPr>
                <w:rFonts w:ascii="Times New Roman" w:cs="Times New Roman"/>
              </w:rPr>
            </w:pPr>
          </w:p>
          <w:p w:rsidR="00F4007F" w:rsidRPr="0089066D" w:rsidRDefault="00F4007F" w:rsidP="00A424D0">
            <w:pPr>
              <w:widowControl w:val="0"/>
              <w:autoSpaceDE w:val="0"/>
              <w:autoSpaceDN w:val="0"/>
              <w:ind w:right="-199"/>
              <w:contextualSpacing/>
              <w:jc w:val="center"/>
              <w:rPr>
                <w:rFonts w:ascii="Times New Roman" w:cs="Times New Roman"/>
              </w:rPr>
            </w:pPr>
            <w:r w:rsidRPr="0089066D">
              <w:rPr>
                <w:rFonts w:ascii="Times New Roman" w:cs="Times New Roman"/>
              </w:rPr>
              <w:t>МКУ «УКГХ»</w:t>
            </w:r>
          </w:p>
        </w:tc>
      </w:tr>
      <w:tr w:rsidR="00F4007F" w:rsidRPr="0089066D" w:rsidTr="005F6B9F">
        <w:trPr>
          <w:trHeight w:val="387"/>
        </w:trPr>
        <w:tc>
          <w:tcPr>
            <w:tcW w:w="426" w:type="dxa"/>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2</w:t>
            </w:r>
          </w:p>
        </w:tc>
        <w:tc>
          <w:tcPr>
            <w:tcW w:w="2552" w:type="dxa"/>
          </w:tcPr>
          <w:p w:rsidR="00F4007F" w:rsidRPr="0089066D" w:rsidRDefault="00F4007F" w:rsidP="00A424D0">
            <w:pPr>
              <w:widowControl w:val="0"/>
              <w:autoSpaceDE w:val="0"/>
              <w:autoSpaceDN w:val="0"/>
              <w:contextualSpacing/>
              <w:rPr>
                <w:rFonts w:ascii="Times New Roman" w:cs="Times New Roman"/>
              </w:rPr>
            </w:pPr>
            <w:r w:rsidRPr="00A05F40">
              <w:rPr>
                <w:rFonts w:ascii="Times New Roman" w:cs="Times New Roman"/>
              </w:rPr>
              <w:t xml:space="preserve">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w:t>
            </w:r>
            <w:r w:rsidRPr="00A05F40">
              <w:rPr>
                <w:rFonts w:ascii="Times New Roman" w:cs="Times New Roman"/>
              </w:rPr>
              <w:lastRenderedPageBreak/>
              <w:t>общего пользования местного значения</w:t>
            </w:r>
          </w:p>
        </w:tc>
        <w:tc>
          <w:tcPr>
            <w:tcW w:w="567" w:type="dxa"/>
            <w:vAlign w:val="center"/>
          </w:tcPr>
          <w:p w:rsidR="00F4007F" w:rsidRPr="0089066D" w:rsidRDefault="00F4007F" w:rsidP="003E3A20">
            <w:pPr>
              <w:widowControl w:val="0"/>
              <w:autoSpaceDE w:val="0"/>
              <w:autoSpaceDN w:val="0"/>
              <w:contextualSpacing/>
              <w:jc w:val="center"/>
              <w:rPr>
                <w:rFonts w:ascii="Times New Roman" w:cs="Times New Roman"/>
              </w:rPr>
            </w:pPr>
            <w:r>
              <w:rPr>
                <w:rFonts w:ascii="Times New Roman" w:cs="Times New Roman"/>
              </w:rPr>
              <w:lastRenderedPageBreak/>
              <w:t>%</w:t>
            </w:r>
          </w:p>
        </w:tc>
        <w:tc>
          <w:tcPr>
            <w:tcW w:w="1342" w:type="dxa"/>
          </w:tcPr>
          <w:p w:rsidR="00F4007F"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Default="00306FA6" w:rsidP="00A424D0">
            <w:pPr>
              <w:widowControl w:val="0"/>
              <w:autoSpaceDE w:val="0"/>
              <w:autoSpaceDN w:val="0"/>
              <w:contextualSpacing/>
              <w:jc w:val="center"/>
              <w:rPr>
                <w:rFonts w:ascii="Times New Roman" w:cs="Times New Roman"/>
              </w:rPr>
            </w:pPr>
            <w:r>
              <w:rPr>
                <w:rFonts w:ascii="Times New Roman" w:cs="Times New Roman"/>
                <w:noProof/>
              </w:rPr>
              <w:drawing>
                <wp:inline distT="0" distB="0" distL="0" distR="0">
                  <wp:extent cx="238125" cy="104775"/>
                  <wp:effectExtent l="0" t="0" r="9525" b="9525"/>
                  <wp:docPr id="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p w:rsidR="00F4007F" w:rsidRPr="0089066D" w:rsidRDefault="00F4007F" w:rsidP="00A424D0">
            <w:pPr>
              <w:widowControl w:val="0"/>
              <w:autoSpaceDE w:val="0"/>
              <w:autoSpaceDN w:val="0"/>
              <w:contextualSpacing/>
              <w:jc w:val="center"/>
              <w:rPr>
                <w:rFonts w:ascii="Times New Roman" w:cs="Times New Roman"/>
              </w:rPr>
            </w:pPr>
          </w:p>
        </w:tc>
        <w:tc>
          <w:tcPr>
            <w:tcW w:w="1134" w:type="dxa"/>
            <w:vAlign w:val="center"/>
          </w:tcPr>
          <w:p w:rsidR="00F4007F" w:rsidRPr="00A424D0" w:rsidRDefault="00F4007F" w:rsidP="00F4007F">
            <w:pPr>
              <w:widowControl w:val="0"/>
              <w:autoSpaceDE w:val="0"/>
              <w:autoSpaceDN w:val="0"/>
              <w:contextualSpacing/>
              <w:jc w:val="center"/>
              <w:rPr>
                <w:rFonts w:ascii="Times New Roman" w:cs="Times New Roman"/>
              </w:rPr>
            </w:pPr>
          </w:p>
          <w:p w:rsidR="00F4007F" w:rsidRPr="00A424D0" w:rsidRDefault="00F4007F" w:rsidP="00F4007F">
            <w:pPr>
              <w:widowControl w:val="0"/>
              <w:autoSpaceDE w:val="0"/>
              <w:autoSpaceDN w:val="0"/>
              <w:contextualSpacing/>
              <w:jc w:val="center"/>
              <w:rPr>
                <w:rFonts w:ascii="Times New Roman" w:cs="Times New Roman"/>
              </w:rPr>
            </w:pPr>
            <w:r>
              <w:rPr>
                <w:rFonts w:ascii="Times New Roman" w:cs="Times New Roman"/>
              </w:rPr>
              <w:t>75,6</w:t>
            </w:r>
          </w:p>
        </w:tc>
        <w:tc>
          <w:tcPr>
            <w:tcW w:w="1276" w:type="dxa"/>
            <w:vAlign w:val="center"/>
          </w:tcPr>
          <w:p w:rsidR="00F4007F" w:rsidRPr="00A424D0" w:rsidRDefault="00F4007F" w:rsidP="00F4007F">
            <w:pPr>
              <w:widowControl w:val="0"/>
              <w:autoSpaceDE w:val="0"/>
              <w:autoSpaceDN w:val="0"/>
              <w:contextualSpacing/>
              <w:jc w:val="center"/>
              <w:rPr>
                <w:rFonts w:ascii="Times New Roman" w:cs="Times New Roman"/>
              </w:rPr>
            </w:pPr>
          </w:p>
          <w:p w:rsidR="00F4007F" w:rsidRPr="00A424D0" w:rsidRDefault="00F4007F" w:rsidP="00F4007F">
            <w:pPr>
              <w:widowControl w:val="0"/>
              <w:autoSpaceDE w:val="0"/>
              <w:autoSpaceDN w:val="0"/>
              <w:contextualSpacing/>
              <w:jc w:val="center"/>
              <w:rPr>
                <w:rFonts w:ascii="Times New Roman" w:cs="Times New Roman"/>
              </w:rPr>
            </w:pPr>
          </w:p>
          <w:p w:rsidR="00F4007F" w:rsidRPr="00A424D0" w:rsidRDefault="00F4007F" w:rsidP="00F4007F">
            <w:pPr>
              <w:widowControl w:val="0"/>
              <w:autoSpaceDE w:val="0"/>
              <w:autoSpaceDN w:val="0"/>
              <w:contextualSpacing/>
              <w:jc w:val="center"/>
              <w:rPr>
                <w:rFonts w:ascii="Times New Roman" w:cs="Times New Roman"/>
              </w:rPr>
            </w:pPr>
            <w:r>
              <w:rPr>
                <w:rFonts w:ascii="Times New Roman" w:cs="Times New Roman"/>
              </w:rPr>
              <w:t>84,7</w:t>
            </w:r>
          </w:p>
        </w:tc>
        <w:tc>
          <w:tcPr>
            <w:tcW w:w="1134" w:type="dxa"/>
            <w:vAlign w:val="center"/>
          </w:tcPr>
          <w:p w:rsidR="00F4007F" w:rsidRPr="00A424D0" w:rsidRDefault="00F4007F" w:rsidP="00F4007F">
            <w:pPr>
              <w:widowControl w:val="0"/>
              <w:autoSpaceDE w:val="0"/>
              <w:autoSpaceDN w:val="0"/>
              <w:contextualSpacing/>
              <w:jc w:val="center"/>
              <w:rPr>
                <w:rFonts w:ascii="Times New Roman" w:cs="Times New Roman"/>
              </w:rPr>
            </w:pPr>
          </w:p>
          <w:p w:rsidR="00F4007F" w:rsidRPr="00A424D0" w:rsidRDefault="00F4007F" w:rsidP="00F4007F">
            <w:pPr>
              <w:widowControl w:val="0"/>
              <w:autoSpaceDE w:val="0"/>
              <w:autoSpaceDN w:val="0"/>
              <w:contextualSpacing/>
              <w:jc w:val="center"/>
              <w:rPr>
                <w:rFonts w:ascii="Times New Roman" w:cs="Times New Roman"/>
              </w:rPr>
            </w:pPr>
          </w:p>
          <w:p w:rsidR="00F4007F" w:rsidRPr="00A424D0" w:rsidRDefault="00F4007F" w:rsidP="00F4007F">
            <w:pPr>
              <w:widowControl w:val="0"/>
              <w:autoSpaceDE w:val="0"/>
              <w:autoSpaceDN w:val="0"/>
              <w:contextualSpacing/>
              <w:jc w:val="center"/>
              <w:rPr>
                <w:rFonts w:ascii="Times New Roman" w:cs="Times New Roman"/>
              </w:rPr>
            </w:pPr>
            <w:r>
              <w:rPr>
                <w:rFonts w:ascii="Times New Roman" w:cs="Times New Roman"/>
              </w:rPr>
              <w:t>88,6</w:t>
            </w:r>
          </w:p>
        </w:tc>
        <w:tc>
          <w:tcPr>
            <w:tcW w:w="1134" w:type="dxa"/>
            <w:vAlign w:val="center"/>
          </w:tcPr>
          <w:p w:rsidR="00F4007F" w:rsidRPr="00A424D0" w:rsidRDefault="00F4007F" w:rsidP="00F4007F">
            <w:pPr>
              <w:widowControl w:val="0"/>
              <w:autoSpaceDE w:val="0"/>
              <w:autoSpaceDN w:val="0"/>
              <w:contextualSpacing/>
              <w:jc w:val="center"/>
              <w:rPr>
                <w:rFonts w:ascii="Times New Roman" w:cs="Times New Roman"/>
              </w:rPr>
            </w:pPr>
            <w:r>
              <w:rPr>
                <w:rFonts w:ascii="Times New Roman" w:cs="Times New Roman"/>
              </w:rPr>
              <w:t>88,6</w:t>
            </w:r>
          </w:p>
        </w:tc>
        <w:tc>
          <w:tcPr>
            <w:tcW w:w="992" w:type="dxa"/>
            <w:vAlign w:val="center"/>
          </w:tcPr>
          <w:p w:rsidR="00F4007F" w:rsidRPr="0081384E" w:rsidRDefault="00F4007F" w:rsidP="00F4007F">
            <w:pPr>
              <w:widowControl w:val="0"/>
              <w:autoSpaceDE w:val="0"/>
              <w:autoSpaceDN w:val="0"/>
              <w:contextualSpacing/>
              <w:jc w:val="center"/>
              <w:rPr>
                <w:rFonts w:ascii="Times New Roman" w:cs="Times New Roman"/>
                <w:color w:val="auto"/>
              </w:rPr>
            </w:pPr>
            <w:r>
              <w:rPr>
                <w:rFonts w:ascii="Times New Roman" w:cs="Times New Roman"/>
                <w:color w:val="auto"/>
              </w:rPr>
              <w:t>88,6</w:t>
            </w:r>
          </w:p>
        </w:tc>
        <w:tc>
          <w:tcPr>
            <w:tcW w:w="1203" w:type="dxa"/>
            <w:vAlign w:val="center"/>
          </w:tcPr>
          <w:p w:rsidR="00F4007F" w:rsidRPr="0081384E" w:rsidRDefault="005F6B9F" w:rsidP="00F4007F">
            <w:pPr>
              <w:widowControl w:val="0"/>
              <w:autoSpaceDE w:val="0"/>
              <w:autoSpaceDN w:val="0"/>
              <w:contextualSpacing/>
              <w:jc w:val="center"/>
              <w:rPr>
                <w:rFonts w:ascii="Times New Roman" w:cs="Times New Roman"/>
                <w:color w:val="auto"/>
              </w:rPr>
            </w:pPr>
            <w:r>
              <w:rPr>
                <w:rFonts w:ascii="Times New Roman" w:cs="Times New Roman"/>
                <w:color w:val="auto"/>
              </w:rPr>
              <w:t>88,6</w:t>
            </w:r>
          </w:p>
        </w:tc>
        <w:tc>
          <w:tcPr>
            <w:tcW w:w="1774" w:type="dxa"/>
            <w:gridSpan w:val="3"/>
          </w:tcPr>
          <w:p w:rsidR="00F4007F" w:rsidRPr="0089066D" w:rsidRDefault="00F4007F" w:rsidP="00A424D0">
            <w:pPr>
              <w:widowControl w:val="0"/>
              <w:autoSpaceDE w:val="0"/>
              <w:autoSpaceDN w:val="0"/>
              <w:contextualSpacing/>
              <w:rPr>
                <w:rFonts w:ascii="Times New Roman" w:cs="Times New Roman"/>
              </w:rPr>
            </w:pPr>
          </w:p>
          <w:p w:rsidR="00F4007F" w:rsidRPr="0089066D" w:rsidRDefault="00F4007F" w:rsidP="00A424D0">
            <w:pPr>
              <w:widowControl w:val="0"/>
              <w:autoSpaceDE w:val="0"/>
              <w:autoSpaceDN w:val="0"/>
              <w:contextualSpacing/>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r w:rsidRPr="00A05F40">
              <w:rPr>
                <w:rFonts w:ascii="Times New Roman" w:cs="Times New Roman"/>
              </w:rPr>
              <w:t>Ведомственный мониторинг</w:t>
            </w:r>
          </w:p>
        </w:tc>
        <w:tc>
          <w:tcPr>
            <w:tcW w:w="1559" w:type="dxa"/>
          </w:tcPr>
          <w:p w:rsidR="00F4007F" w:rsidRPr="0089066D" w:rsidRDefault="00F4007F" w:rsidP="00A424D0">
            <w:pPr>
              <w:widowControl w:val="0"/>
              <w:autoSpaceDE w:val="0"/>
              <w:autoSpaceDN w:val="0"/>
              <w:ind w:right="-199"/>
              <w:contextualSpacing/>
              <w:jc w:val="center"/>
              <w:rPr>
                <w:rFonts w:ascii="Times New Roman" w:cs="Times New Roman"/>
              </w:rPr>
            </w:pPr>
          </w:p>
          <w:p w:rsidR="00F4007F" w:rsidRPr="0089066D" w:rsidRDefault="00F4007F" w:rsidP="00A424D0">
            <w:pPr>
              <w:widowControl w:val="0"/>
              <w:autoSpaceDE w:val="0"/>
              <w:autoSpaceDN w:val="0"/>
              <w:ind w:right="-199"/>
              <w:contextualSpacing/>
              <w:jc w:val="center"/>
              <w:rPr>
                <w:rFonts w:ascii="Times New Roman" w:cs="Times New Roman"/>
              </w:rPr>
            </w:pPr>
          </w:p>
          <w:p w:rsidR="00F4007F" w:rsidRPr="0089066D" w:rsidRDefault="00F4007F" w:rsidP="00A424D0">
            <w:pPr>
              <w:widowControl w:val="0"/>
              <w:autoSpaceDE w:val="0"/>
              <w:autoSpaceDN w:val="0"/>
              <w:ind w:right="-199"/>
              <w:contextualSpacing/>
              <w:jc w:val="center"/>
              <w:rPr>
                <w:rFonts w:ascii="Times New Roman" w:cs="Times New Roman"/>
              </w:rPr>
            </w:pPr>
            <w:r w:rsidRPr="0089066D">
              <w:rPr>
                <w:rFonts w:ascii="Times New Roman" w:cs="Times New Roman"/>
              </w:rPr>
              <w:t>МКУ «УКГХ»</w:t>
            </w:r>
          </w:p>
        </w:tc>
      </w:tr>
      <w:tr w:rsidR="00A424D0" w:rsidRPr="0089066D" w:rsidTr="00A424D0">
        <w:trPr>
          <w:trHeight w:val="28"/>
        </w:trPr>
        <w:tc>
          <w:tcPr>
            <w:tcW w:w="426" w:type="dxa"/>
          </w:tcPr>
          <w:p w:rsidR="00A424D0" w:rsidRPr="0089066D" w:rsidRDefault="00A424D0" w:rsidP="00A424D0">
            <w:pPr>
              <w:widowControl w:val="0"/>
              <w:autoSpaceDE w:val="0"/>
              <w:autoSpaceDN w:val="0"/>
              <w:contextualSpacing/>
              <w:rPr>
                <w:rFonts w:ascii="Times New Roman" w:cs="Times New Roman"/>
              </w:rPr>
            </w:pPr>
            <w:r w:rsidRPr="0089066D">
              <w:rPr>
                <w:rFonts w:ascii="Times New Roman" w:cs="Times New Roman"/>
              </w:rPr>
              <w:lastRenderedPageBreak/>
              <w:t>1</w:t>
            </w:r>
          </w:p>
        </w:tc>
        <w:tc>
          <w:tcPr>
            <w:tcW w:w="14667" w:type="dxa"/>
            <w:gridSpan w:val="13"/>
          </w:tcPr>
          <w:p w:rsidR="00A424D0" w:rsidRPr="0089066D" w:rsidRDefault="00A424D0" w:rsidP="00A424D0">
            <w:pPr>
              <w:widowControl w:val="0"/>
              <w:autoSpaceDE w:val="0"/>
              <w:autoSpaceDN w:val="0"/>
              <w:contextualSpacing/>
              <w:rPr>
                <w:rFonts w:ascii="Times New Roman" w:cs="Times New Roman"/>
              </w:rPr>
            </w:pPr>
            <w:r w:rsidRPr="0089066D">
              <w:rPr>
                <w:rFonts w:ascii="Times New Roman" w:cs="Times New Roman"/>
              </w:rPr>
              <w:t>Задача</w:t>
            </w:r>
            <w:r w:rsidR="00A174EF">
              <w:rPr>
                <w:rFonts w:ascii="Times New Roman" w:cs="Times New Roman"/>
              </w:rPr>
              <w:t xml:space="preserve"> 1</w:t>
            </w:r>
            <w:r w:rsidRPr="0089066D">
              <w:rPr>
                <w:rFonts w:ascii="Times New Roman" w:cs="Times New Roman"/>
              </w:rPr>
              <w:t xml:space="preserve">: </w:t>
            </w:r>
            <w:r w:rsidRPr="00AA3ADC">
              <w:rPr>
                <w:rFonts w:ascii="Times New Roman" w:cs="Times New Roman"/>
              </w:rPr>
              <w:t xml:space="preserve">Обслуживание, содержание и ремонт </w:t>
            </w:r>
            <w:r w:rsidRPr="0089066D">
              <w:rPr>
                <w:rFonts w:ascii="Times New Roman" w:cs="Times New Roman"/>
              </w:rPr>
              <w:t xml:space="preserve">автомобильных дорог, элементов обустройства дорог, инженерной инфраструктуры города </w:t>
            </w:r>
          </w:p>
        </w:tc>
      </w:tr>
      <w:tr w:rsidR="00F4007F" w:rsidRPr="0089066D" w:rsidTr="005F6B9F">
        <w:tc>
          <w:tcPr>
            <w:tcW w:w="426" w:type="dxa"/>
          </w:tcPr>
          <w:p w:rsidR="00F4007F" w:rsidRPr="00491ED4" w:rsidRDefault="00F4007F" w:rsidP="00D93BA1">
            <w:pPr>
              <w:widowControl w:val="0"/>
              <w:autoSpaceDE w:val="0"/>
              <w:autoSpaceDN w:val="0"/>
              <w:contextualSpacing/>
              <w:rPr>
                <w:rFonts w:ascii="Times New Roman" w:cs="Times New Roman"/>
              </w:rPr>
            </w:pPr>
            <w:r>
              <w:rPr>
                <w:rFonts w:ascii="Times New Roman" w:cs="Times New Roman"/>
              </w:rPr>
              <w:t>1.1</w:t>
            </w:r>
          </w:p>
        </w:tc>
        <w:tc>
          <w:tcPr>
            <w:tcW w:w="2552" w:type="dxa"/>
          </w:tcPr>
          <w:p w:rsidR="00F4007F" w:rsidRPr="0089066D" w:rsidRDefault="00F4007F" w:rsidP="00D93BA1">
            <w:pPr>
              <w:widowControl w:val="0"/>
              <w:autoSpaceDE w:val="0"/>
              <w:autoSpaceDN w:val="0"/>
              <w:contextualSpacing/>
              <w:rPr>
                <w:rFonts w:ascii="Times New Roman" w:cs="Times New Roman"/>
              </w:rPr>
            </w:pPr>
            <w:r w:rsidRPr="0089066D">
              <w:rPr>
                <w:rFonts w:ascii="Times New Roman" w:cs="Times New Roman"/>
              </w:rPr>
              <w:t>Доля приведенных в надлежащее состояние объектов улично-дорожной сети</w:t>
            </w:r>
            <w:r>
              <w:t xml:space="preserve"> </w:t>
            </w:r>
            <w:r w:rsidRPr="00491ED4">
              <w:rPr>
                <w:rFonts w:ascii="Times New Roman" w:cs="Times New Roman"/>
              </w:rPr>
              <w:t>от общего количества объектов улично-дорожной сети</w:t>
            </w:r>
          </w:p>
        </w:tc>
        <w:tc>
          <w:tcPr>
            <w:tcW w:w="567" w:type="dxa"/>
          </w:tcPr>
          <w:p w:rsidR="00F4007F" w:rsidRPr="0089066D" w:rsidRDefault="00F4007F" w:rsidP="00D93BA1">
            <w:pPr>
              <w:widowControl w:val="0"/>
              <w:autoSpaceDE w:val="0"/>
              <w:autoSpaceDN w:val="0"/>
              <w:contextualSpacing/>
              <w:rPr>
                <w:rFonts w:ascii="Times New Roman" w:cs="Times New Roman"/>
              </w:rPr>
            </w:pPr>
          </w:p>
          <w:p w:rsidR="00F4007F" w:rsidRPr="0089066D" w:rsidRDefault="00F4007F" w:rsidP="00D93BA1">
            <w:pPr>
              <w:widowControl w:val="0"/>
              <w:autoSpaceDE w:val="0"/>
              <w:autoSpaceDN w:val="0"/>
              <w:contextualSpacing/>
              <w:rPr>
                <w:rFonts w:ascii="Times New Roman" w:cs="Times New Roman"/>
              </w:rPr>
            </w:pPr>
            <w:r w:rsidRPr="0089066D">
              <w:rPr>
                <w:rFonts w:ascii="Times New Roman" w:cs="Times New Roman"/>
              </w:rPr>
              <w:t xml:space="preserve">   %</w:t>
            </w:r>
          </w:p>
        </w:tc>
        <w:tc>
          <w:tcPr>
            <w:tcW w:w="1342" w:type="dxa"/>
            <w:vAlign w:val="center"/>
          </w:tcPr>
          <w:p w:rsidR="00F4007F" w:rsidRPr="0089066D" w:rsidRDefault="00306FA6" w:rsidP="00D93BA1">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134" w:type="dxa"/>
            <w:vAlign w:val="center"/>
          </w:tcPr>
          <w:p w:rsidR="00F4007F" w:rsidRPr="0089066D" w:rsidRDefault="00F4007F" w:rsidP="00D93BA1">
            <w:pPr>
              <w:widowControl w:val="0"/>
              <w:autoSpaceDE w:val="0"/>
              <w:autoSpaceDN w:val="0"/>
              <w:contextualSpacing/>
              <w:jc w:val="center"/>
              <w:rPr>
                <w:rFonts w:ascii="Times New Roman" w:cs="Times New Roman"/>
              </w:rPr>
            </w:pPr>
            <w:r>
              <w:rPr>
                <w:rFonts w:ascii="Times New Roman" w:cs="Times New Roman"/>
              </w:rPr>
              <w:t>100</w:t>
            </w:r>
          </w:p>
        </w:tc>
        <w:tc>
          <w:tcPr>
            <w:tcW w:w="1276" w:type="dxa"/>
            <w:vAlign w:val="center"/>
          </w:tcPr>
          <w:p w:rsidR="00F4007F" w:rsidRPr="0089066D" w:rsidRDefault="00F4007F" w:rsidP="00D93BA1">
            <w:pPr>
              <w:widowControl w:val="0"/>
              <w:autoSpaceDE w:val="0"/>
              <w:autoSpaceDN w:val="0"/>
              <w:contextualSpacing/>
              <w:jc w:val="center"/>
              <w:rPr>
                <w:rFonts w:ascii="Times New Roman" w:cs="Times New Roman"/>
              </w:rPr>
            </w:pPr>
            <w:r>
              <w:rPr>
                <w:rFonts w:ascii="Times New Roman" w:cs="Times New Roman"/>
              </w:rPr>
              <w:t>100</w:t>
            </w:r>
          </w:p>
        </w:tc>
        <w:tc>
          <w:tcPr>
            <w:tcW w:w="1134" w:type="dxa"/>
            <w:vAlign w:val="center"/>
          </w:tcPr>
          <w:p w:rsidR="00F4007F" w:rsidRPr="0066754D" w:rsidRDefault="00F4007F" w:rsidP="00F365B5">
            <w:pPr>
              <w:widowControl w:val="0"/>
              <w:autoSpaceDE w:val="0"/>
              <w:autoSpaceDN w:val="0"/>
              <w:contextualSpacing/>
              <w:jc w:val="center"/>
              <w:rPr>
                <w:rFonts w:ascii="Times New Roman" w:cs="Times New Roman"/>
              </w:rPr>
            </w:pPr>
            <w:r>
              <w:rPr>
                <w:rFonts w:ascii="Times New Roman" w:cs="Times New Roman"/>
              </w:rPr>
              <w:t>100</w:t>
            </w:r>
          </w:p>
        </w:tc>
        <w:tc>
          <w:tcPr>
            <w:tcW w:w="1134" w:type="dxa"/>
            <w:vAlign w:val="center"/>
          </w:tcPr>
          <w:p w:rsidR="00F4007F" w:rsidRPr="0089066D" w:rsidRDefault="00F4007F" w:rsidP="00D93BA1">
            <w:pPr>
              <w:widowControl w:val="0"/>
              <w:autoSpaceDE w:val="0"/>
              <w:autoSpaceDN w:val="0"/>
              <w:contextualSpacing/>
              <w:jc w:val="center"/>
              <w:rPr>
                <w:rFonts w:ascii="Times New Roman" w:cs="Times New Roman"/>
              </w:rPr>
            </w:pPr>
            <w:r>
              <w:rPr>
                <w:rFonts w:ascii="Times New Roman" w:cs="Times New Roman"/>
              </w:rPr>
              <w:t>100</w:t>
            </w:r>
          </w:p>
        </w:tc>
        <w:tc>
          <w:tcPr>
            <w:tcW w:w="992" w:type="dxa"/>
            <w:vAlign w:val="center"/>
          </w:tcPr>
          <w:p w:rsidR="00F4007F" w:rsidRPr="0089066D" w:rsidRDefault="00F4007F" w:rsidP="00D93BA1">
            <w:pPr>
              <w:widowControl w:val="0"/>
              <w:autoSpaceDE w:val="0"/>
              <w:autoSpaceDN w:val="0"/>
              <w:contextualSpacing/>
              <w:jc w:val="center"/>
              <w:rPr>
                <w:rFonts w:ascii="Times New Roman" w:cs="Times New Roman"/>
              </w:rPr>
            </w:pPr>
            <w:r>
              <w:rPr>
                <w:rFonts w:ascii="Times New Roman" w:cs="Times New Roman"/>
              </w:rPr>
              <w:t>100</w:t>
            </w:r>
          </w:p>
        </w:tc>
        <w:tc>
          <w:tcPr>
            <w:tcW w:w="1203" w:type="dxa"/>
            <w:vAlign w:val="center"/>
          </w:tcPr>
          <w:p w:rsidR="00F4007F" w:rsidRPr="0089066D" w:rsidRDefault="005F6B9F" w:rsidP="00D93BA1">
            <w:pPr>
              <w:widowControl w:val="0"/>
              <w:autoSpaceDE w:val="0"/>
              <w:autoSpaceDN w:val="0"/>
              <w:contextualSpacing/>
              <w:jc w:val="center"/>
              <w:rPr>
                <w:rFonts w:ascii="Times New Roman" w:cs="Times New Roman"/>
              </w:rPr>
            </w:pPr>
            <w:r>
              <w:rPr>
                <w:rFonts w:ascii="Times New Roman" w:cs="Times New Roman"/>
              </w:rPr>
              <w:t>100</w:t>
            </w:r>
          </w:p>
        </w:tc>
        <w:tc>
          <w:tcPr>
            <w:tcW w:w="1774" w:type="dxa"/>
            <w:gridSpan w:val="3"/>
          </w:tcPr>
          <w:p w:rsidR="00F4007F" w:rsidRPr="0089066D" w:rsidRDefault="00F4007F" w:rsidP="00D93BA1">
            <w:pPr>
              <w:widowControl w:val="0"/>
              <w:autoSpaceDE w:val="0"/>
              <w:autoSpaceDN w:val="0"/>
              <w:contextualSpacing/>
              <w:jc w:val="center"/>
              <w:rPr>
                <w:rFonts w:ascii="Times New Roman" w:cs="Times New Roman"/>
              </w:rPr>
            </w:pPr>
            <w:r w:rsidRPr="00A05F40">
              <w:rPr>
                <w:rFonts w:ascii="Times New Roman" w:cs="Times New Roman"/>
              </w:rPr>
              <w:t>Ведомственный мониторинг</w:t>
            </w:r>
          </w:p>
        </w:tc>
        <w:tc>
          <w:tcPr>
            <w:tcW w:w="1559" w:type="dxa"/>
          </w:tcPr>
          <w:p w:rsidR="00F4007F" w:rsidRPr="0089066D" w:rsidRDefault="00F4007F" w:rsidP="00D93BA1">
            <w:pPr>
              <w:widowControl w:val="0"/>
              <w:autoSpaceDE w:val="0"/>
              <w:autoSpaceDN w:val="0"/>
              <w:contextualSpacing/>
              <w:jc w:val="center"/>
              <w:rPr>
                <w:rFonts w:ascii="Times New Roman" w:cs="Times New Roman"/>
              </w:rPr>
            </w:pPr>
            <w:r w:rsidRPr="0089066D">
              <w:rPr>
                <w:rFonts w:ascii="Times New Roman" w:cs="Times New Roman"/>
              </w:rPr>
              <w:t>МКУ «УКГХ»</w:t>
            </w:r>
          </w:p>
        </w:tc>
      </w:tr>
      <w:tr w:rsidR="00F4007F" w:rsidRPr="0089066D" w:rsidTr="005F6B9F">
        <w:trPr>
          <w:trHeight w:val="2208"/>
        </w:trPr>
        <w:tc>
          <w:tcPr>
            <w:tcW w:w="426" w:type="dxa"/>
          </w:tcPr>
          <w:p w:rsidR="00F4007F" w:rsidRPr="0089066D" w:rsidRDefault="00F4007F" w:rsidP="00A424D0">
            <w:pPr>
              <w:widowControl w:val="0"/>
              <w:autoSpaceDE w:val="0"/>
              <w:autoSpaceDN w:val="0"/>
              <w:contextualSpacing/>
              <w:rPr>
                <w:rFonts w:ascii="Times New Roman" w:cs="Times New Roman"/>
              </w:rPr>
            </w:pPr>
            <w:r>
              <w:rPr>
                <w:rFonts w:ascii="Times New Roman" w:cs="Times New Roman"/>
              </w:rPr>
              <w:t>1.2</w:t>
            </w:r>
          </w:p>
        </w:tc>
        <w:tc>
          <w:tcPr>
            <w:tcW w:w="2552" w:type="dxa"/>
          </w:tcPr>
          <w:p w:rsidR="00F4007F" w:rsidRPr="0081384E" w:rsidRDefault="00F4007F" w:rsidP="00A424D0">
            <w:pPr>
              <w:widowControl w:val="0"/>
              <w:autoSpaceDE w:val="0"/>
              <w:autoSpaceDN w:val="0"/>
              <w:contextualSpacing/>
              <w:rPr>
                <w:rFonts w:ascii="Times New Roman" w:cs="Times New Roman"/>
                <w:color w:val="auto"/>
              </w:rPr>
            </w:pPr>
            <w:r w:rsidRPr="0081384E">
              <w:rPr>
                <w:rFonts w:ascii="Times New Roman" w:cs="Times New Roman"/>
                <w:color w:val="auto"/>
              </w:rPr>
              <w:t>Доля отремонтированных дворовых территорий многоквартирных домов от общего количестве дворовых территорий</w:t>
            </w:r>
            <w:r>
              <w:rPr>
                <w:rFonts w:ascii="Times New Roman" w:cs="Times New Roman"/>
                <w:color w:val="auto"/>
              </w:rPr>
              <w:t xml:space="preserve"> за счет дорожного фонда</w:t>
            </w:r>
          </w:p>
        </w:tc>
        <w:tc>
          <w:tcPr>
            <w:tcW w:w="567" w:type="dxa"/>
          </w:tcPr>
          <w:p w:rsidR="00F4007F" w:rsidRPr="0089066D" w:rsidRDefault="00F4007F" w:rsidP="00A424D0">
            <w:pPr>
              <w:widowControl w:val="0"/>
              <w:autoSpaceDE w:val="0"/>
              <w:autoSpaceDN w:val="0"/>
              <w:contextualSpacing/>
              <w:jc w:val="center"/>
              <w:rPr>
                <w:rFonts w:ascii="Times New Roman" w:cs="Times New Roman"/>
              </w:rPr>
            </w:pPr>
          </w:p>
          <w:p w:rsidR="00F4007F" w:rsidRDefault="00F4007F" w:rsidP="00196057">
            <w:pPr>
              <w:widowControl w:val="0"/>
              <w:autoSpaceDE w:val="0"/>
              <w:autoSpaceDN w:val="0"/>
              <w:contextualSpacing/>
              <w:rPr>
                <w:rFonts w:ascii="Times New Roman" w:cs="Times New Roman"/>
              </w:rPr>
            </w:pPr>
          </w:p>
          <w:p w:rsidR="00F4007F" w:rsidRPr="0089066D" w:rsidRDefault="00F4007F" w:rsidP="00196057">
            <w:pPr>
              <w:widowControl w:val="0"/>
              <w:autoSpaceDE w:val="0"/>
              <w:autoSpaceDN w:val="0"/>
              <w:contextualSpacing/>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w:t>
            </w:r>
          </w:p>
        </w:tc>
        <w:tc>
          <w:tcPr>
            <w:tcW w:w="1342" w:type="dxa"/>
          </w:tcPr>
          <w:p w:rsidR="00F4007F" w:rsidRPr="0089066D" w:rsidRDefault="00F4007F" w:rsidP="00A424D0">
            <w:pPr>
              <w:widowControl w:val="0"/>
              <w:autoSpaceDE w:val="0"/>
              <w:autoSpaceDN w:val="0"/>
              <w:contextualSpacing/>
              <w:jc w:val="center"/>
              <w:rPr>
                <w:rFonts w:ascii="Times New Roman" w:cs="Times New Roman"/>
              </w:rPr>
            </w:pPr>
          </w:p>
          <w:p w:rsidR="00F4007F" w:rsidRDefault="00F4007F" w:rsidP="00196057">
            <w:pPr>
              <w:widowControl w:val="0"/>
              <w:autoSpaceDE w:val="0"/>
              <w:autoSpaceDN w:val="0"/>
              <w:contextualSpacing/>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p>
          <w:p w:rsidR="00F4007F" w:rsidRPr="0089066D" w:rsidRDefault="00306FA6" w:rsidP="00A424D0">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134" w:type="dxa"/>
          </w:tcPr>
          <w:p w:rsidR="00F4007F" w:rsidRPr="0089066D"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3,5</w:t>
            </w:r>
          </w:p>
        </w:tc>
        <w:tc>
          <w:tcPr>
            <w:tcW w:w="1276" w:type="dxa"/>
          </w:tcPr>
          <w:p w:rsidR="00F4007F" w:rsidRPr="0089066D"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0</w:t>
            </w:r>
          </w:p>
        </w:tc>
        <w:tc>
          <w:tcPr>
            <w:tcW w:w="1134" w:type="dxa"/>
            <w:vAlign w:val="center"/>
          </w:tcPr>
          <w:p w:rsidR="00F4007F" w:rsidRPr="0066754D" w:rsidRDefault="00F4007F" w:rsidP="00A424D0">
            <w:pPr>
              <w:widowControl w:val="0"/>
              <w:autoSpaceDE w:val="0"/>
              <w:autoSpaceDN w:val="0"/>
              <w:contextualSpacing/>
              <w:jc w:val="center"/>
              <w:rPr>
                <w:rFonts w:ascii="Times New Roman" w:cs="Times New Roman"/>
              </w:rPr>
            </w:pPr>
            <w:r>
              <w:rPr>
                <w:rFonts w:ascii="Times New Roman" w:cs="Times New Roman"/>
              </w:rPr>
              <w:t>0</w:t>
            </w:r>
          </w:p>
        </w:tc>
        <w:tc>
          <w:tcPr>
            <w:tcW w:w="1134" w:type="dxa"/>
            <w:vAlign w:val="center"/>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0</w:t>
            </w:r>
          </w:p>
        </w:tc>
        <w:tc>
          <w:tcPr>
            <w:tcW w:w="992" w:type="dxa"/>
            <w:vAlign w:val="center"/>
          </w:tcPr>
          <w:p w:rsidR="00F4007F" w:rsidRPr="0089066D" w:rsidRDefault="00F4007F" w:rsidP="00A424D0">
            <w:pPr>
              <w:widowControl w:val="0"/>
              <w:autoSpaceDE w:val="0"/>
              <w:autoSpaceDN w:val="0"/>
              <w:contextualSpacing/>
              <w:jc w:val="center"/>
              <w:rPr>
                <w:rFonts w:ascii="Times New Roman" w:cs="Times New Roman"/>
              </w:rPr>
            </w:pPr>
            <w:r>
              <w:rPr>
                <w:rFonts w:ascii="Times New Roman" w:cs="Times New Roman"/>
              </w:rPr>
              <w:t>0</w:t>
            </w:r>
          </w:p>
        </w:tc>
        <w:tc>
          <w:tcPr>
            <w:tcW w:w="1203" w:type="dxa"/>
            <w:vAlign w:val="center"/>
          </w:tcPr>
          <w:p w:rsidR="00F4007F" w:rsidRPr="0089066D" w:rsidRDefault="005F6B9F" w:rsidP="00A424D0">
            <w:pPr>
              <w:widowControl w:val="0"/>
              <w:autoSpaceDE w:val="0"/>
              <w:autoSpaceDN w:val="0"/>
              <w:contextualSpacing/>
              <w:jc w:val="center"/>
              <w:rPr>
                <w:rFonts w:ascii="Times New Roman" w:cs="Times New Roman"/>
              </w:rPr>
            </w:pPr>
            <w:r>
              <w:rPr>
                <w:rFonts w:ascii="Times New Roman" w:cs="Times New Roman"/>
              </w:rPr>
              <w:t>0</w:t>
            </w:r>
          </w:p>
        </w:tc>
        <w:tc>
          <w:tcPr>
            <w:tcW w:w="1774" w:type="dxa"/>
            <w:gridSpan w:val="3"/>
            <w:vAlign w:val="center"/>
          </w:tcPr>
          <w:p w:rsidR="00F4007F" w:rsidRPr="0089066D" w:rsidRDefault="00F4007F" w:rsidP="00A424D0">
            <w:pPr>
              <w:widowControl w:val="0"/>
              <w:autoSpaceDE w:val="0"/>
              <w:autoSpaceDN w:val="0"/>
              <w:contextualSpacing/>
              <w:jc w:val="center"/>
              <w:rPr>
                <w:rFonts w:ascii="Times New Roman" w:cs="Times New Roman"/>
              </w:rPr>
            </w:pPr>
            <w:r w:rsidRPr="00A05F40">
              <w:rPr>
                <w:rFonts w:ascii="Times New Roman" w:cs="Times New Roman"/>
              </w:rPr>
              <w:t>Ведомственный мониторинг</w:t>
            </w:r>
          </w:p>
        </w:tc>
        <w:tc>
          <w:tcPr>
            <w:tcW w:w="1559" w:type="dxa"/>
          </w:tcPr>
          <w:p w:rsidR="00F4007F" w:rsidRPr="0089066D"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Default="00F4007F" w:rsidP="00A424D0">
            <w:pPr>
              <w:widowControl w:val="0"/>
              <w:autoSpaceDE w:val="0"/>
              <w:autoSpaceDN w:val="0"/>
              <w:contextualSpacing/>
              <w:jc w:val="center"/>
              <w:rPr>
                <w:rFonts w:ascii="Times New Roman" w:cs="Times New Roman"/>
              </w:rPr>
            </w:pPr>
          </w:p>
          <w:p w:rsidR="00F4007F" w:rsidRPr="0089066D" w:rsidRDefault="00F4007F" w:rsidP="00A424D0">
            <w:pPr>
              <w:widowControl w:val="0"/>
              <w:autoSpaceDE w:val="0"/>
              <w:autoSpaceDN w:val="0"/>
              <w:contextualSpacing/>
              <w:jc w:val="center"/>
              <w:rPr>
                <w:rFonts w:ascii="Times New Roman" w:cs="Times New Roman"/>
              </w:rPr>
            </w:pPr>
            <w:r w:rsidRPr="0089066D">
              <w:rPr>
                <w:rFonts w:ascii="Times New Roman" w:cs="Times New Roman"/>
              </w:rPr>
              <w:t>МКУ «УКГХ»</w:t>
            </w:r>
          </w:p>
        </w:tc>
      </w:tr>
      <w:tr w:rsidR="007413B1" w:rsidRPr="0089066D" w:rsidTr="00A424D0">
        <w:tc>
          <w:tcPr>
            <w:tcW w:w="426" w:type="dxa"/>
          </w:tcPr>
          <w:p w:rsidR="007413B1" w:rsidRPr="00491ED4" w:rsidRDefault="007413B1" w:rsidP="007413B1">
            <w:pPr>
              <w:widowControl w:val="0"/>
              <w:autoSpaceDE w:val="0"/>
              <w:autoSpaceDN w:val="0"/>
              <w:contextualSpacing/>
              <w:rPr>
                <w:rFonts w:ascii="Times New Roman" w:cs="Times New Roman"/>
              </w:rPr>
            </w:pPr>
            <w:r>
              <w:rPr>
                <w:rFonts w:ascii="Times New Roman" w:cs="Times New Roman"/>
              </w:rPr>
              <w:t>2</w:t>
            </w:r>
          </w:p>
        </w:tc>
        <w:tc>
          <w:tcPr>
            <w:tcW w:w="14667" w:type="dxa"/>
            <w:gridSpan w:val="13"/>
          </w:tcPr>
          <w:p w:rsidR="007413B1" w:rsidRPr="0089066D" w:rsidRDefault="007413B1" w:rsidP="007413B1">
            <w:pPr>
              <w:widowControl w:val="0"/>
              <w:autoSpaceDE w:val="0"/>
              <w:autoSpaceDN w:val="0"/>
              <w:contextualSpacing/>
              <w:jc w:val="center"/>
              <w:rPr>
                <w:rFonts w:ascii="Times New Roman" w:cs="Times New Roman"/>
              </w:rPr>
            </w:pPr>
            <w:r>
              <w:rPr>
                <w:rFonts w:ascii="Times New Roman" w:cs="Times New Roman"/>
              </w:rPr>
              <w:t>Задача</w:t>
            </w:r>
            <w:r w:rsidR="00A174EF">
              <w:rPr>
                <w:rFonts w:ascii="Times New Roman" w:cs="Times New Roman"/>
              </w:rPr>
              <w:t xml:space="preserve"> 2</w:t>
            </w:r>
            <w:r>
              <w:rPr>
                <w:rFonts w:ascii="Times New Roman" w:cs="Times New Roman"/>
              </w:rPr>
              <w:t xml:space="preserve">: </w:t>
            </w:r>
            <w:r w:rsidRPr="00491ED4">
              <w:rPr>
                <w:rFonts w:ascii="Times New Roman" w:cs="Times New Roman"/>
              </w:rPr>
              <w:t>О</w:t>
            </w:r>
            <w:r>
              <w:rPr>
                <w:rFonts w:ascii="Times New Roman" w:cs="Times New Roman"/>
              </w:rPr>
              <w:t>беспечение</w:t>
            </w:r>
            <w:r w:rsidRPr="00491ED4">
              <w:rPr>
                <w:rFonts w:ascii="Times New Roman" w:cs="Times New Roman"/>
              </w:rPr>
              <w:t xml:space="preserve"> бесперебойного наружного освещения улиц, дворовых территорий города</w:t>
            </w:r>
          </w:p>
        </w:tc>
      </w:tr>
      <w:tr w:rsidR="00F4007F" w:rsidRPr="0089066D" w:rsidTr="005F6B9F">
        <w:tc>
          <w:tcPr>
            <w:tcW w:w="426" w:type="dxa"/>
          </w:tcPr>
          <w:p w:rsidR="00F4007F" w:rsidRPr="00491ED4" w:rsidRDefault="00F4007F" w:rsidP="007413B1">
            <w:pPr>
              <w:widowControl w:val="0"/>
              <w:autoSpaceDE w:val="0"/>
              <w:autoSpaceDN w:val="0"/>
              <w:contextualSpacing/>
              <w:rPr>
                <w:rFonts w:ascii="Times New Roman" w:cs="Times New Roman"/>
              </w:rPr>
            </w:pPr>
            <w:r>
              <w:rPr>
                <w:rFonts w:ascii="Times New Roman" w:cs="Times New Roman"/>
              </w:rPr>
              <w:t>2.1</w:t>
            </w:r>
          </w:p>
        </w:tc>
        <w:tc>
          <w:tcPr>
            <w:tcW w:w="2552" w:type="dxa"/>
          </w:tcPr>
          <w:p w:rsidR="00F4007F" w:rsidRPr="0089066D" w:rsidRDefault="00F4007F" w:rsidP="007413B1">
            <w:pPr>
              <w:widowControl w:val="0"/>
              <w:autoSpaceDE w:val="0"/>
              <w:autoSpaceDN w:val="0"/>
              <w:contextualSpacing/>
              <w:rPr>
                <w:rFonts w:ascii="Times New Roman" w:cs="Times New Roman"/>
              </w:rPr>
            </w:pPr>
            <w:r w:rsidRPr="0089066D">
              <w:rPr>
                <w:rFonts w:ascii="Times New Roman" w:cs="Times New Roman"/>
              </w:rPr>
              <w:t xml:space="preserve">Доля </w:t>
            </w:r>
            <w:r>
              <w:rPr>
                <w:rFonts w:ascii="Times New Roman" w:cs="Times New Roman"/>
              </w:rPr>
              <w:t xml:space="preserve">протяжённости </w:t>
            </w:r>
            <w:r w:rsidRPr="0089066D">
              <w:rPr>
                <w:rFonts w:ascii="Times New Roman" w:cs="Times New Roman"/>
              </w:rPr>
              <w:t>улиц, обеспеченных бесперебойным освещением</w:t>
            </w:r>
            <w:r>
              <w:rPr>
                <w:rFonts w:ascii="Times New Roman" w:cs="Times New Roman"/>
              </w:rPr>
              <w:t xml:space="preserve"> от общей протяженности улиц</w:t>
            </w:r>
          </w:p>
        </w:tc>
        <w:tc>
          <w:tcPr>
            <w:tcW w:w="567" w:type="dxa"/>
          </w:tcPr>
          <w:p w:rsidR="00F4007F" w:rsidRPr="0089066D" w:rsidRDefault="00F4007F" w:rsidP="007413B1">
            <w:pPr>
              <w:widowControl w:val="0"/>
              <w:autoSpaceDE w:val="0"/>
              <w:autoSpaceDN w:val="0"/>
              <w:contextualSpacing/>
              <w:rPr>
                <w:rFonts w:ascii="Times New Roman" w:cs="Times New Roman"/>
              </w:rPr>
            </w:pPr>
          </w:p>
          <w:p w:rsidR="00F4007F" w:rsidRPr="0089066D" w:rsidRDefault="00F4007F" w:rsidP="007413B1">
            <w:pPr>
              <w:widowControl w:val="0"/>
              <w:autoSpaceDE w:val="0"/>
              <w:autoSpaceDN w:val="0"/>
              <w:contextualSpacing/>
              <w:rPr>
                <w:rFonts w:ascii="Times New Roman" w:cs="Times New Roman"/>
              </w:rPr>
            </w:pPr>
            <w:r w:rsidRPr="0089066D">
              <w:rPr>
                <w:rFonts w:ascii="Times New Roman" w:cs="Times New Roman"/>
              </w:rPr>
              <w:t xml:space="preserve">   %</w:t>
            </w:r>
          </w:p>
        </w:tc>
        <w:tc>
          <w:tcPr>
            <w:tcW w:w="1342" w:type="dxa"/>
            <w:vAlign w:val="center"/>
          </w:tcPr>
          <w:p w:rsidR="00F4007F" w:rsidRPr="0089066D" w:rsidRDefault="00306FA6" w:rsidP="007413B1">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134" w:type="dxa"/>
            <w:vAlign w:val="center"/>
          </w:tcPr>
          <w:p w:rsidR="00F4007F" w:rsidRPr="00491ED4" w:rsidRDefault="00F4007F" w:rsidP="007413B1">
            <w:pPr>
              <w:widowControl w:val="0"/>
              <w:autoSpaceDE w:val="0"/>
              <w:autoSpaceDN w:val="0"/>
              <w:contextualSpacing/>
              <w:jc w:val="center"/>
              <w:rPr>
                <w:rFonts w:ascii="Times New Roman" w:cs="Times New Roman"/>
              </w:rPr>
            </w:pPr>
            <w:r w:rsidRPr="00491ED4">
              <w:rPr>
                <w:rFonts w:ascii="Times New Roman" w:cs="Times New Roman"/>
              </w:rPr>
              <w:t>100</w:t>
            </w:r>
          </w:p>
        </w:tc>
        <w:tc>
          <w:tcPr>
            <w:tcW w:w="1276" w:type="dxa"/>
            <w:vAlign w:val="center"/>
          </w:tcPr>
          <w:p w:rsidR="00F4007F" w:rsidRPr="00491ED4" w:rsidRDefault="00F4007F" w:rsidP="007413B1">
            <w:pPr>
              <w:widowControl w:val="0"/>
              <w:autoSpaceDE w:val="0"/>
              <w:autoSpaceDN w:val="0"/>
              <w:contextualSpacing/>
              <w:jc w:val="center"/>
              <w:rPr>
                <w:rFonts w:ascii="Times New Roman" w:cs="Times New Roman"/>
              </w:rPr>
            </w:pPr>
            <w:r w:rsidRPr="00491ED4">
              <w:rPr>
                <w:rFonts w:ascii="Times New Roman" w:cs="Times New Roman"/>
              </w:rPr>
              <w:t>100</w:t>
            </w:r>
          </w:p>
        </w:tc>
        <w:tc>
          <w:tcPr>
            <w:tcW w:w="1134" w:type="dxa"/>
            <w:vAlign w:val="center"/>
          </w:tcPr>
          <w:p w:rsidR="00F4007F" w:rsidRPr="00491ED4" w:rsidRDefault="00F4007F" w:rsidP="007413B1">
            <w:pPr>
              <w:widowControl w:val="0"/>
              <w:autoSpaceDE w:val="0"/>
              <w:autoSpaceDN w:val="0"/>
              <w:contextualSpacing/>
              <w:jc w:val="center"/>
              <w:rPr>
                <w:rFonts w:ascii="Times New Roman" w:cs="Times New Roman"/>
              </w:rPr>
            </w:pPr>
            <w:r w:rsidRPr="00491ED4">
              <w:rPr>
                <w:rFonts w:ascii="Times New Roman" w:cs="Times New Roman"/>
              </w:rPr>
              <w:t>100</w:t>
            </w:r>
          </w:p>
        </w:tc>
        <w:tc>
          <w:tcPr>
            <w:tcW w:w="1134"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491ED4">
              <w:rPr>
                <w:rFonts w:ascii="Times New Roman" w:cs="Times New Roman"/>
              </w:rPr>
              <w:t>10</w:t>
            </w:r>
            <w:r w:rsidRPr="0089066D">
              <w:rPr>
                <w:rFonts w:ascii="Times New Roman" w:cs="Times New Roman"/>
                <w:lang w:val="en-US"/>
              </w:rPr>
              <w:t>0</w:t>
            </w:r>
          </w:p>
        </w:tc>
        <w:tc>
          <w:tcPr>
            <w:tcW w:w="992" w:type="dxa"/>
            <w:vAlign w:val="center"/>
          </w:tcPr>
          <w:p w:rsidR="00F4007F" w:rsidRPr="00E52EB7" w:rsidRDefault="00F4007F" w:rsidP="007413B1">
            <w:pPr>
              <w:widowControl w:val="0"/>
              <w:autoSpaceDE w:val="0"/>
              <w:autoSpaceDN w:val="0"/>
              <w:contextualSpacing/>
              <w:jc w:val="center"/>
              <w:rPr>
                <w:rFonts w:ascii="Times New Roman" w:cs="Times New Roman"/>
              </w:rPr>
            </w:pPr>
            <w:r>
              <w:rPr>
                <w:rFonts w:ascii="Times New Roman" w:cs="Times New Roman"/>
              </w:rPr>
              <w:t>100</w:t>
            </w:r>
          </w:p>
        </w:tc>
        <w:tc>
          <w:tcPr>
            <w:tcW w:w="1203" w:type="dxa"/>
            <w:vAlign w:val="center"/>
          </w:tcPr>
          <w:p w:rsidR="00F4007F" w:rsidRPr="00E52EB7" w:rsidRDefault="005F6B9F" w:rsidP="007413B1">
            <w:pPr>
              <w:widowControl w:val="0"/>
              <w:autoSpaceDE w:val="0"/>
              <w:autoSpaceDN w:val="0"/>
              <w:contextualSpacing/>
              <w:jc w:val="center"/>
              <w:rPr>
                <w:rFonts w:ascii="Times New Roman" w:cs="Times New Roman"/>
              </w:rPr>
            </w:pPr>
            <w:r>
              <w:rPr>
                <w:rFonts w:ascii="Times New Roman" w:cs="Times New Roman"/>
              </w:rPr>
              <w:t>100</w:t>
            </w:r>
          </w:p>
        </w:tc>
        <w:tc>
          <w:tcPr>
            <w:tcW w:w="1774" w:type="dxa"/>
            <w:gridSpan w:val="3"/>
          </w:tcPr>
          <w:p w:rsidR="00F4007F" w:rsidRDefault="00F4007F" w:rsidP="007413B1">
            <w:r w:rsidRPr="00017132">
              <w:t>Ведомственный</w:t>
            </w:r>
            <w:r w:rsidRPr="00017132">
              <w:t xml:space="preserve"> </w:t>
            </w:r>
            <w:r w:rsidRPr="00017132">
              <w:t>мониторинг</w:t>
            </w:r>
          </w:p>
        </w:tc>
        <w:tc>
          <w:tcPr>
            <w:tcW w:w="1559" w:type="dxa"/>
          </w:tcPr>
          <w:p w:rsidR="00F4007F" w:rsidRPr="0089066D" w:rsidRDefault="00F4007F" w:rsidP="007413B1">
            <w:pPr>
              <w:widowControl w:val="0"/>
              <w:autoSpaceDE w:val="0"/>
              <w:autoSpaceDN w:val="0"/>
              <w:contextualSpacing/>
              <w:jc w:val="center"/>
              <w:rPr>
                <w:rFonts w:ascii="Times New Roman" w:cs="Times New Roman"/>
              </w:rPr>
            </w:pPr>
            <w:r w:rsidRPr="0089066D">
              <w:rPr>
                <w:rFonts w:ascii="Times New Roman" w:cs="Times New Roman"/>
              </w:rPr>
              <w:t>МКУ «УКГХ»</w:t>
            </w:r>
          </w:p>
        </w:tc>
      </w:tr>
      <w:tr w:rsidR="00F4007F" w:rsidRPr="0089066D" w:rsidTr="005F6B9F">
        <w:tc>
          <w:tcPr>
            <w:tcW w:w="426" w:type="dxa"/>
          </w:tcPr>
          <w:p w:rsidR="00F4007F" w:rsidRPr="00491ED4" w:rsidRDefault="00F4007F" w:rsidP="007413B1">
            <w:pPr>
              <w:widowControl w:val="0"/>
              <w:autoSpaceDE w:val="0"/>
              <w:autoSpaceDN w:val="0"/>
              <w:contextualSpacing/>
              <w:rPr>
                <w:rFonts w:ascii="Times New Roman" w:cs="Times New Roman"/>
              </w:rPr>
            </w:pPr>
            <w:r>
              <w:rPr>
                <w:rFonts w:ascii="Times New Roman" w:cs="Times New Roman"/>
              </w:rPr>
              <w:t>2.2</w:t>
            </w:r>
          </w:p>
        </w:tc>
        <w:tc>
          <w:tcPr>
            <w:tcW w:w="2552" w:type="dxa"/>
          </w:tcPr>
          <w:p w:rsidR="00F4007F" w:rsidRPr="0089066D" w:rsidRDefault="00F4007F" w:rsidP="007413B1">
            <w:pPr>
              <w:widowControl w:val="0"/>
              <w:autoSpaceDE w:val="0"/>
              <w:autoSpaceDN w:val="0"/>
              <w:contextualSpacing/>
              <w:rPr>
                <w:rFonts w:ascii="Times New Roman" w:cs="Times New Roman"/>
              </w:rPr>
            </w:pPr>
            <w:r w:rsidRPr="0089066D">
              <w:rPr>
                <w:rFonts w:ascii="Times New Roman" w:cs="Times New Roman"/>
              </w:rPr>
              <w:t>Доля дворовых территорий города, обеспеченных бесперебойным освещением</w:t>
            </w:r>
            <w:r>
              <w:rPr>
                <w:rFonts w:ascii="Times New Roman" w:cs="Times New Roman"/>
              </w:rPr>
              <w:t xml:space="preserve"> от общего количества дворовых </w:t>
            </w:r>
            <w:r>
              <w:rPr>
                <w:rFonts w:ascii="Times New Roman" w:cs="Times New Roman"/>
              </w:rPr>
              <w:lastRenderedPageBreak/>
              <w:t>территорий</w:t>
            </w:r>
          </w:p>
        </w:tc>
        <w:tc>
          <w:tcPr>
            <w:tcW w:w="567" w:type="dxa"/>
          </w:tcPr>
          <w:p w:rsidR="00F4007F" w:rsidRPr="0089066D" w:rsidRDefault="00F4007F" w:rsidP="007413B1">
            <w:pPr>
              <w:widowControl w:val="0"/>
              <w:autoSpaceDE w:val="0"/>
              <w:autoSpaceDN w:val="0"/>
              <w:contextualSpacing/>
              <w:rPr>
                <w:rFonts w:ascii="Times New Roman" w:cs="Times New Roman"/>
              </w:rPr>
            </w:pPr>
          </w:p>
          <w:p w:rsidR="00F4007F" w:rsidRPr="0089066D" w:rsidRDefault="00F4007F" w:rsidP="007413B1">
            <w:pPr>
              <w:widowControl w:val="0"/>
              <w:autoSpaceDE w:val="0"/>
              <w:autoSpaceDN w:val="0"/>
              <w:contextualSpacing/>
              <w:rPr>
                <w:rFonts w:ascii="Times New Roman" w:cs="Times New Roman"/>
              </w:rPr>
            </w:pPr>
            <w:r w:rsidRPr="0089066D">
              <w:rPr>
                <w:rFonts w:ascii="Times New Roman" w:cs="Times New Roman"/>
              </w:rPr>
              <w:t xml:space="preserve">   %</w:t>
            </w:r>
          </w:p>
        </w:tc>
        <w:tc>
          <w:tcPr>
            <w:tcW w:w="1342" w:type="dxa"/>
          </w:tcPr>
          <w:p w:rsidR="00F4007F" w:rsidRPr="0089066D" w:rsidRDefault="00306FA6" w:rsidP="007413B1">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134"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1276"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1134"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1134"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992" w:type="dxa"/>
            <w:vAlign w:val="center"/>
          </w:tcPr>
          <w:p w:rsidR="00F4007F" w:rsidRPr="00E52EB7" w:rsidRDefault="00F4007F" w:rsidP="007413B1">
            <w:pPr>
              <w:widowControl w:val="0"/>
              <w:autoSpaceDE w:val="0"/>
              <w:autoSpaceDN w:val="0"/>
              <w:contextualSpacing/>
              <w:jc w:val="center"/>
              <w:rPr>
                <w:rFonts w:ascii="Times New Roman" w:cs="Times New Roman"/>
              </w:rPr>
            </w:pPr>
            <w:r>
              <w:rPr>
                <w:rFonts w:ascii="Times New Roman" w:cs="Times New Roman"/>
              </w:rPr>
              <w:t>100</w:t>
            </w:r>
          </w:p>
        </w:tc>
        <w:tc>
          <w:tcPr>
            <w:tcW w:w="1203" w:type="dxa"/>
            <w:vAlign w:val="center"/>
          </w:tcPr>
          <w:p w:rsidR="00F4007F" w:rsidRPr="00E52EB7" w:rsidRDefault="005F6B9F" w:rsidP="007413B1">
            <w:pPr>
              <w:widowControl w:val="0"/>
              <w:autoSpaceDE w:val="0"/>
              <w:autoSpaceDN w:val="0"/>
              <w:contextualSpacing/>
              <w:jc w:val="center"/>
              <w:rPr>
                <w:rFonts w:ascii="Times New Roman" w:cs="Times New Roman"/>
              </w:rPr>
            </w:pPr>
            <w:r>
              <w:rPr>
                <w:rFonts w:ascii="Times New Roman" w:cs="Times New Roman"/>
              </w:rPr>
              <w:t>100</w:t>
            </w:r>
          </w:p>
        </w:tc>
        <w:tc>
          <w:tcPr>
            <w:tcW w:w="1774" w:type="dxa"/>
            <w:gridSpan w:val="3"/>
          </w:tcPr>
          <w:p w:rsidR="00F4007F" w:rsidRDefault="00F4007F" w:rsidP="007413B1">
            <w:r w:rsidRPr="00017132">
              <w:t>Ведомственный</w:t>
            </w:r>
            <w:r w:rsidRPr="00017132">
              <w:t xml:space="preserve"> </w:t>
            </w:r>
            <w:r w:rsidRPr="00017132">
              <w:t>мониторинг</w:t>
            </w:r>
          </w:p>
        </w:tc>
        <w:tc>
          <w:tcPr>
            <w:tcW w:w="1559" w:type="dxa"/>
          </w:tcPr>
          <w:p w:rsidR="00F4007F" w:rsidRPr="0089066D" w:rsidRDefault="00F4007F" w:rsidP="007413B1">
            <w:pPr>
              <w:widowControl w:val="0"/>
              <w:autoSpaceDE w:val="0"/>
              <w:autoSpaceDN w:val="0"/>
              <w:contextualSpacing/>
              <w:jc w:val="center"/>
              <w:rPr>
                <w:rFonts w:ascii="Times New Roman" w:cs="Times New Roman"/>
              </w:rPr>
            </w:pPr>
            <w:r w:rsidRPr="0089066D">
              <w:rPr>
                <w:rFonts w:ascii="Times New Roman" w:cs="Times New Roman"/>
              </w:rPr>
              <w:t>МКУ «УКГХ»</w:t>
            </w:r>
          </w:p>
        </w:tc>
      </w:tr>
      <w:tr w:rsidR="00F4007F" w:rsidRPr="0089066D" w:rsidTr="005F6B9F">
        <w:tc>
          <w:tcPr>
            <w:tcW w:w="426" w:type="dxa"/>
          </w:tcPr>
          <w:p w:rsidR="00F4007F" w:rsidRPr="00491ED4" w:rsidRDefault="00F4007F" w:rsidP="007413B1">
            <w:pPr>
              <w:widowControl w:val="0"/>
              <w:autoSpaceDE w:val="0"/>
              <w:autoSpaceDN w:val="0"/>
              <w:contextualSpacing/>
              <w:rPr>
                <w:rFonts w:ascii="Times New Roman" w:cs="Times New Roman"/>
              </w:rPr>
            </w:pPr>
            <w:r>
              <w:rPr>
                <w:rFonts w:ascii="Times New Roman" w:cs="Times New Roman"/>
              </w:rPr>
              <w:lastRenderedPageBreak/>
              <w:t>3.3</w:t>
            </w:r>
          </w:p>
        </w:tc>
        <w:tc>
          <w:tcPr>
            <w:tcW w:w="2552" w:type="dxa"/>
          </w:tcPr>
          <w:p w:rsidR="00F4007F" w:rsidRPr="0089066D" w:rsidRDefault="00F4007F" w:rsidP="007413B1">
            <w:pPr>
              <w:widowControl w:val="0"/>
              <w:autoSpaceDE w:val="0"/>
              <w:autoSpaceDN w:val="0"/>
              <w:contextualSpacing/>
              <w:rPr>
                <w:rFonts w:ascii="Times New Roman" w:cs="Times New Roman"/>
              </w:rPr>
            </w:pPr>
            <w:r w:rsidRPr="0089066D">
              <w:rPr>
                <w:rFonts w:ascii="Times New Roman" w:cs="Times New Roman"/>
              </w:rPr>
              <w:t>Доля исправных объектов наружного освещения</w:t>
            </w:r>
            <w:r>
              <w:t xml:space="preserve"> </w:t>
            </w:r>
            <w:r w:rsidRPr="00491ED4">
              <w:rPr>
                <w:rFonts w:ascii="Times New Roman" w:cs="Times New Roman"/>
              </w:rPr>
              <w:t>от общего количества объектов наружного освещения.</w:t>
            </w:r>
          </w:p>
        </w:tc>
        <w:tc>
          <w:tcPr>
            <w:tcW w:w="567" w:type="dxa"/>
          </w:tcPr>
          <w:p w:rsidR="00F4007F" w:rsidRPr="0089066D" w:rsidRDefault="00F4007F" w:rsidP="007413B1">
            <w:pPr>
              <w:widowControl w:val="0"/>
              <w:autoSpaceDE w:val="0"/>
              <w:autoSpaceDN w:val="0"/>
              <w:contextualSpacing/>
              <w:rPr>
                <w:rFonts w:ascii="Times New Roman" w:cs="Times New Roman"/>
              </w:rPr>
            </w:pPr>
          </w:p>
          <w:p w:rsidR="00F4007F" w:rsidRPr="0089066D" w:rsidRDefault="00F4007F" w:rsidP="007413B1">
            <w:pPr>
              <w:widowControl w:val="0"/>
              <w:autoSpaceDE w:val="0"/>
              <w:autoSpaceDN w:val="0"/>
              <w:contextualSpacing/>
              <w:rPr>
                <w:rFonts w:ascii="Times New Roman" w:cs="Times New Roman"/>
              </w:rPr>
            </w:pPr>
            <w:r w:rsidRPr="0089066D">
              <w:rPr>
                <w:rFonts w:ascii="Times New Roman" w:cs="Times New Roman"/>
              </w:rPr>
              <w:t xml:space="preserve">   %</w:t>
            </w:r>
          </w:p>
        </w:tc>
        <w:tc>
          <w:tcPr>
            <w:tcW w:w="1342" w:type="dxa"/>
          </w:tcPr>
          <w:p w:rsidR="00F4007F" w:rsidRPr="0089066D" w:rsidRDefault="00306FA6" w:rsidP="007413B1">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134"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1276"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1134"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1134" w:type="dxa"/>
            <w:vAlign w:val="center"/>
          </w:tcPr>
          <w:p w:rsidR="00F4007F" w:rsidRPr="0089066D" w:rsidRDefault="00F4007F" w:rsidP="007413B1">
            <w:pPr>
              <w:widowControl w:val="0"/>
              <w:autoSpaceDE w:val="0"/>
              <w:autoSpaceDN w:val="0"/>
              <w:contextualSpacing/>
              <w:jc w:val="center"/>
              <w:rPr>
                <w:rFonts w:ascii="Times New Roman" w:cs="Times New Roman"/>
                <w:lang w:val="en-US"/>
              </w:rPr>
            </w:pPr>
            <w:r w:rsidRPr="0089066D">
              <w:rPr>
                <w:rFonts w:ascii="Times New Roman" w:cs="Times New Roman"/>
                <w:lang w:val="en-US"/>
              </w:rPr>
              <w:t>100</w:t>
            </w:r>
          </w:p>
        </w:tc>
        <w:tc>
          <w:tcPr>
            <w:tcW w:w="992" w:type="dxa"/>
            <w:vAlign w:val="center"/>
          </w:tcPr>
          <w:p w:rsidR="00F4007F" w:rsidRPr="00E52EB7" w:rsidRDefault="00F4007F" w:rsidP="007413B1">
            <w:pPr>
              <w:widowControl w:val="0"/>
              <w:autoSpaceDE w:val="0"/>
              <w:autoSpaceDN w:val="0"/>
              <w:contextualSpacing/>
              <w:jc w:val="center"/>
              <w:rPr>
                <w:rFonts w:ascii="Times New Roman" w:cs="Times New Roman"/>
              </w:rPr>
            </w:pPr>
            <w:r>
              <w:rPr>
                <w:rFonts w:ascii="Times New Roman" w:cs="Times New Roman"/>
              </w:rPr>
              <w:t>100</w:t>
            </w:r>
          </w:p>
        </w:tc>
        <w:tc>
          <w:tcPr>
            <w:tcW w:w="1203" w:type="dxa"/>
            <w:vAlign w:val="center"/>
          </w:tcPr>
          <w:p w:rsidR="00F4007F" w:rsidRPr="00E52EB7" w:rsidRDefault="005F6B9F" w:rsidP="007413B1">
            <w:pPr>
              <w:widowControl w:val="0"/>
              <w:autoSpaceDE w:val="0"/>
              <w:autoSpaceDN w:val="0"/>
              <w:contextualSpacing/>
              <w:jc w:val="center"/>
              <w:rPr>
                <w:rFonts w:ascii="Times New Roman" w:cs="Times New Roman"/>
              </w:rPr>
            </w:pPr>
            <w:r>
              <w:rPr>
                <w:rFonts w:ascii="Times New Roman" w:cs="Times New Roman"/>
              </w:rPr>
              <w:t>100</w:t>
            </w:r>
          </w:p>
        </w:tc>
        <w:tc>
          <w:tcPr>
            <w:tcW w:w="1774" w:type="dxa"/>
            <w:gridSpan w:val="3"/>
          </w:tcPr>
          <w:p w:rsidR="00F4007F" w:rsidRDefault="00F4007F" w:rsidP="007413B1">
            <w:r w:rsidRPr="00017132">
              <w:t>Ведомственный</w:t>
            </w:r>
            <w:r w:rsidRPr="00017132">
              <w:t xml:space="preserve"> </w:t>
            </w:r>
            <w:r w:rsidRPr="00017132">
              <w:t>мониторинг</w:t>
            </w:r>
          </w:p>
        </w:tc>
        <w:tc>
          <w:tcPr>
            <w:tcW w:w="1559" w:type="dxa"/>
          </w:tcPr>
          <w:p w:rsidR="00F4007F" w:rsidRPr="0089066D" w:rsidRDefault="00F4007F" w:rsidP="007413B1">
            <w:pPr>
              <w:widowControl w:val="0"/>
              <w:autoSpaceDE w:val="0"/>
              <w:autoSpaceDN w:val="0"/>
              <w:contextualSpacing/>
              <w:jc w:val="center"/>
              <w:rPr>
                <w:rFonts w:ascii="Times New Roman" w:cs="Times New Roman"/>
              </w:rPr>
            </w:pPr>
            <w:r w:rsidRPr="0089066D">
              <w:rPr>
                <w:rFonts w:ascii="Times New Roman" w:cs="Times New Roman"/>
              </w:rPr>
              <w:t>МКУ «УКГХ»</w:t>
            </w:r>
          </w:p>
        </w:tc>
      </w:tr>
    </w:tbl>
    <w:p w:rsidR="00A424D0" w:rsidRDefault="00A424D0" w:rsidP="00A424D0">
      <w:pPr>
        <w:spacing w:line="240" w:lineRule="exact"/>
        <w:rPr>
          <w:rFonts w:ascii="Times New Roman" w:cs="Times New Roman"/>
          <w:color w:val="auto"/>
        </w:rPr>
      </w:pPr>
    </w:p>
    <w:p w:rsidR="00A424D0" w:rsidRDefault="00A424D0" w:rsidP="00A424D0">
      <w:pPr>
        <w:spacing w:line="240" w:lineRule="exact"/>
        <w:rPr>
          <w:rFonts w:ascii="Times New Roman" w:cs="Times New Roman"/>
          <w:color w:val="auto"/>
        </w:rPr>
      </w:pPr>
    </w:p>
    <w:p w:rsidR="00A424D0" w:rsidRPr="002A5006" w:rsidRDefault="00A424D0" w:rsidP="00A424D0">
      <w:pPr>
        <w:autoSpaceDE w:val="0"/>
        <w:autoSpaceDN w:val="0"/>
        <w:adjustRightInd w:val="0"/>
        <w:outlineLvl w:val="1"/>
        <w:rPr>
          <w:rFonts w:ascii="Times New Roman" w:cs="Times New Roman"/>
        </w:rPr>
      </w:pPr>
      <w:r w:rsidRPr="002A5006">
        <w:rPr>
          <w:rFonts w:ascii="Times New Roman" w:cs="Times New Roman"/>
        </w:rPr>
        <w:t>* Направленность показателя обозначается:</w:t>
      </w:r>
    </w:p>
    <w:p w:rsidR="00A424D0" w:rsidRPr="002A5006" w:rsidRDefault="00306FA6" w:rsidP="0066754D">
      <w:pPr>
        <w:tabs>
          <w:tab w:val="left" w:pos="513"/>
          <w:tab w:val="left" w:pos="668"/>
          <w:tab w:val="center" w:pos="7285"/>
        </w:tabs>
        <w:autoSpaceDE w:val="0"/>
        <w:autoSpaceDN w:val="0"/>
        <w:adjustRightInd w:val="0"/>
        <w:outlineLvl w:val="1"/>
        <w:rPr>
          <w:rFonts w:ascii="Times New Roman" w:cs="Times New Roman"/>
        </w:rPr>
      </w:pPr>
      <w:r>
        <w:rPr>
          <w:noProof/>
        </w:rPr>
        <mc:AlternateContent>
          <mc:Choice Requires="wps">
            <w:drawing>
              <wp:anchor distT="0" distB="0" distL="114300" distR="114300" simplePos="0" relativeHeight="251653632" behindDoc="0" locked="0" layoutInCell="1" allowOverlap="1">
                <wp:simplePos x="0" y="0"/>
                <wp:positionH relativeFrom="column">
                  <wp:posOffset>196215</wp:posOffset>
                </wp:positionH>
                <wp:positionV relativeFrom="paragraph">
                  <wp:posOffset>28575</wp:posOffset>
                </wp:positionV>
                <wp:extent cx="123825" cy="171450"/>
                <wp:effectExtent l="0" t="38100" r="47625" b="19050"/>
                <wp:wrapNone/>
                <wp:docPr id="3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EFC7B9" id="Прямая со стрелкой 13" o:spid="_x0000_s1026" type="#_x0000_t32" style="position:absolute;margin-left:15.45pt;margin-top:2.25pt;width:9.75pt;height:1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" strokecolor="windowText" strokeweight=".5pt">
                <v:stroke endarrow="block" joinstyle="miter"/>
                <o:lock v:ext="edit" shapetype="f"/>
              </v:shape>
            </w:pict>
          </mc:Fallback>
        </mc:AlternateContent>
      </w:r>
      <w:r w:rsidR="00A424D0" w:rsidRPr="002A5006">
        <w:rPr>
          <w:rFonts w:ascii="Times New Roman" w:cs="Times New Roman"/>
        </w:rPr>
        <w:tab/>
      </w:r>
      <w:r w:rsidR="0066754D">
        <w:rPr>
          <w:rFonts w:ascii="Times New Roman" w:cs="Times New Roman"/>
        </w:rPr>
        <w:tab/>
      </w:r>
      <w:r w:rsidR="00A424D0" w:rsidRPr="002A5006">
        <w:rPr>
          <w:rFonts w:ascii="Times New Roman" w:cs="Times New Roman"/>
        </w:rPr>
        <w:t>- направленность на рост;</w:t>
      </w:r>
    </w:p>
    <w:p w:rsidR="00A424D0" w:rsidRPr="002A5006" w:rsidRDefault="00A424D0" w:rsidP="00A424D0">
      <w:pPr>
        <w:tabs>
          <w:tab w:val="left" w:pos="668"/>
          <w:tab w:val="center" w:pos="7285"/>
        </w:tabs>
        <w:autoSpaceDE w:val="0"/>
        <w:autoSpaceDN w:val="0"/>
        <w:adjustRightInd w:val="0"/>
        <w:outlineLvl w:val="1"/>
        <w:rPr>
          <w:rFonts w:ascii="Times New Roman" w:cs="Times New Roman"/>
        </w:rPr>
      </w:pPr>
    </w:p>
    <w:p w:rsidR="00A424D0" w:rsidRPr="002A5006" w:rsidRDefault="00306FA6" w:rsidP="00A424D0">
      <w:pPr>
        <w:tabs>
          <w:tab w:val="left" w:pos="668"/>
          <w:tab w:val="center" w:pos="7285"/>
        </w:tabs>
        <w:autoSpaceDE w:val="0"/>
        <w:autoSpaceDN w:val="0"/>
        <w:adjustRightInd w:val="0"/>
        <w:outlineLvl w:val="1"/>
        <w:rPr>
          <w:rFonts w:ascii="Times New Roman" w:cs="Times New Roman"/>
        </w:rPr>
      </w:pPr>
      <w:r>
        <w:rPr>
          <w:noProof/>
        </w:rPr>
        <mc:AlternateContent>
          <mc:Choice Requires="wps">
            <w:drawing>
              <wp:anchor distT="0" distB="0" distL="114300" distR="114300" simplePos="0" relativeHeight="251654656" behindDoc="0" locked="0" layoutInCell="1" allowOverlap="1">
                <wp:simplePos x="0" y="0"/>
                <wp:positionH relativeFrom="column">
                  <wp:posOffset>199390</wp:posOffset>
                </wp:positionH>
                <wp:positionV relativeFrom="paragraph">
                  <wp:posOffset>-4445</wp:posOffset>
                </wp:positionV>
                <wp:extent cx="123825" cy="171450"/>
                <wp:effectExtent l="0" t="4762" r="61912" b="42863"/>
                <wp:wrapNone/>
                <wp:docPr id="3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CDC10" id="Прямая со стрелкой 14" o:spid="_x0000_s1026" type="#_x0000_t32" style="position:absolute;margin-left:15.7pt;margin-top:-.35pt;width:9.75pt;height:13.5pt;rotation:-9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" strokeweight=".5pt">
                <v:stroke endarrow="block" joinstyle="miter"/>
              </v:shape>
            </w:pict>
          </mc:Fallback>
        </mc:AlternateContent>
      </w:r>
      <w:r w:rsidR="00A424D0" w:rsidRPr="002A5006">
        <w:rPr>
          <w:rFonts w:ascii="Times New Roman" w:cs="Times New Roman"/>
        </w:rPr>
        <w:tab/>
        <w:t>- направленность на снижение;</w:t>
      </w:r>
    </w:p>
    <w:p w:rsidR="00A424D0" w:rsidRPr="002A5006" w:rsidRDefault="00A424D0" w:rsidP="00A424D0">
      <w:pPr>
        <w:tabs>
          <w:tab w:val="left" w:pos="668"/>
          <w:tab w:val="center" w:pos="7285"/>
        </w:tabs>
        <w:autoSpaceDE w:val="0"/>
        <w:autoSpaceDN w:val="0"/>
        <w:adjustRightInd w:val="0"/>
        <w:outlineLvl w:val="1"/>
        <w:rPr>
          <w:rFonts w:ascii="Times New Roman" w:cs="Times New Roman"/>
        </w:rPr>
      </w:pPr>
    </w:p>
    <w:p w:rsidR="00325226" w:rsidRDefault="00306FA6" w:rsidP="00A424D0">
      <w:pPr>
        <w:tabs>
          <w:tab w:val="left" w:pos="1129"/>
        </w:tabs>
        <w:autoSpaceDE w:val="0"/>
        <w:autoSpaceDN w:val="0"/>
        <w:adjustRightInd w:val="0"/>
        <w:outlineLvl w:val="1"/>
        <w:rPr>
          <w:rFonts w:ascii="Times New Roman" w:cs="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34290</wp:posOffset>
                </wp:positionH>
                <wp:positionV relativeFrom="paragraph">
                  <wp:posOffset>14605</wp:posOffset>
                </wp:positionV>
                <wp:extent cx="285750" cy="133350"/>
                <wp:effectExtent l="0" t="0" r="0" b="0"/>
                <wp:wrapNone/>
                <wp:docPr id="29"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FC2558A" id="Полилиния 15" o:spid="_x0000_s1026" style="position:absolute;margin-left:2.7pt;margin-top:1.15pt;width:2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00A424D0" w:rsidRPr="002A5006">
        <w:rPr>
          <w:rFonts w:ascii="Times New Roman" w:cs="Times New Roman"/>
        </w:rPr>
        <w:t xml:space="preserve">           - направленность на достижение конкретного значения.</w:t>
      </w:r>
    </w:p>
    <w:p w:rsidR="00305008" w:rsidRDefault="00325226" w:rsidP="00325226">
      <w:pPr>
        <w:tabs>
          <w:tab w:val="left" w:pos="1129"/>
        </w:tabs>
        <w:autoSpaceDE w:val="0"/>
        <w:autoSpaceDN w:val="0"/>
        <w:adjustRightInd w:val="0"/>
        <w:jc w:val="center"/>
        <w:outlineLvl w:val="1"/>
        <w:rPr>
          <w:rFonts w:ascii="Times New Roman" w:cs="Times New Roman"/>
          <w:b/>
        </w:rPr>
      </w:pPr>
      <w:r>
        <w:rPr>
          <w:rFonts w:ascii="Times New Roman" w:cs="Times New Roman"/>
        </w:rPr>
        <w:br w:type="page"/>
      </w:r>
      <w:r w:rsidR="00305008">
        <w:rPr>
          <w:rFonts w:ascii="Times New Roman" w:cs="Times New Roman"/>
          <w:b/>
        </w:rPr>
        <w:lastRenderedPageBreak/>
        <w:t>3.</w:t>
      </w:r>
      <w:r w:rsidR="00305008" w:rsidRPr="0089066D">
        <w:rPr>
          <w:rFonts w:ascii="Times New Roman" w:cs="Times New Roman"/>
          <w:b/>
        </w:rPr>
        <w:t>Перечень мероприятий и сведения об объемах финансирования подпрограмм</w:t>
      </w:r>
      <w:r w:rsidR="00305008">
        <w:rPr>
          <w:rFonts w:ascii="Times New Roman" w:cs="Times New Roman"/>
          <w:b/>
        </w:rPr>
        <w:t>ы</w:t>
      </w:r>
    </w:p>
    <w:p w:rsidR="00305008" w:rsidRPr="0089066D" w:rsidRDefault="00305008" w:rsidP="00305008">
      <w:pPr>
        <w:spacing w:line="240" w:lineRule="exact"/>
        <w:ind w:left="1068"/>
        <w:jc w:val="right"/>
        <w:rPr>
          <w:rFonts w:ascii="Times New Roman" w:cs="Times New Roman"/>
          <w:b/>
        </w:rPr>
      </w:pPr>
      <w:r>
        <w:rPr>
          <w:rFonts w:ascii="Times New Roman" w:cs="Times New Roman"/>
          <w:b/>
        </w:rPr>
        <w:t>Таблица 2</w:t>
      </w:r>
    </w:p>
    <w:p w:rsidR="00305008" w:rsidRPr="0089066D" w:rsidRDefault="00305008" w:rsidP="00305008">
      <w:pPr>
        <w:spacing w:line="240" w:lineRule="exact"/>
        <w:rPr>
          <w:rFonts w:ascii="Times New Roman" w:cs="Times New Roman"/>
          <w:b/>
        </w:rPr>
      </w:pP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58"/>
        <w:gridCol w:w="1927"/>
        <w:gridCol w:w="52"/>
        <w:gridCol w:w="992"/>
        <w:gridCol w:w="851"/>
        <w:gridCol w:w="809"/>
        <w:gridCol w:w="11"/>
        <w:gridCol w:w="1843"/>
        <w:gridCol w:w="1845"/>
        <w:gridCol w:w="1560"/>
        <w:gridCol w:w="762"/>
        <w:gridCol w:w="1647"/>
        <w:gridCol w:w="840"/>
        <w:gridCol w:w="1456"/>
      </w:tblGrid>
      <w:tr w:rsidR="00305008" w:rsidRPr="00D47E5A" w:rsidTr="008627BE">
        <w:trPr>
          <w:trHeight w:val="1549"/>
          <w:tblHeader/>
          <w:jc w:val="center"/>
        </w:trPr>
        <w:tc>
          <w:tcPr>
            <w:tcW w:w="660" w:type="dxa"/>
            <w:gridSpan w:val="2"/>
            <w:vMerge w:val="restart"/>
            <w:vAlign w:val="center"/>
            <w:hideMark/>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w:t>
            </w:r>
          </w:p>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п/п</w:t>
            </w:r>
          </w:p>
        </w:tc>
        <w:tc>
          <w:tcPr>
            <w:tcW w:w="1979" w:type="dxa"/>
            <w:gridSpan w:val="2"/>
            <w:vMerge w:val="restart"/>
            <w:vAlign w:val="center"/>
            <w:hideMark/>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Наименование мероприятия</w:t>
            </w:r>
          </w:p>
        </w:tc>
        <w:tc>
          <w:tcPr>
            <w:tcW w:w="992" w:type="dxa"/>
            <w:vMerge w:val="restart"/>
            <w:vAlign w:val="center"/>
            <w:hideMark/>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Ответственный исполнитель</w:t>
            </w:r>
          </w:p>
        </w:tc>
        <w:tc>
          <w:tcPr>
            <w:tcW w:w="851" w:type="dxa"/>
            <w:vMerge w:val="restart"/>
            <w:vAlign w:val="center"/>
            <w:hideMark/>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Сроки выполнения</w:t>
            </w:r>
          </w:p>
        </w:tc>
        <w:tc>
          <w:tcPr>
            <w:tcW w:w="809" w:type="dxa"/>
            <w:vMerge w:val="restart"/>
            <w:vAlign w:val="center"/>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Годы реализации</w:t>
            </w:r>
          </w:p>
        </w:tc>
        <w:tc>
          <w:tcPr>
            <w:tcW w:w="6021" w:type="dxa"/>
            <w:gridSpan w:val="5"/>
            <w:vAlign w:val="center"/>
          </w:tcPr>
          <w:p w:rsidR="00305008" w:rsidRPr="00D47E5A" w:rsidRDefault="00305008" w:rsidP="008627BE">
            <w:pPr>
              <w:spacing w:line="256" w:lineRule="auto"/>
              <w:ind w:right="1026"/>
              <w:jc w:val="center"/>
              <w:rPr>
                <w:rFonts w:ascii="Times New Roman" w:cs="Times New Roman"/>
                <w:color w:val="auto"/>
                <w:spacing w:val="2"/>
              </w:rPr>
            </w:pPr>
            <w:r w:rsidRPr="00D47E5A">
              <w:rPr>
                <w:rFonts w:ascii="Times New Roman" w:cs="Times New Roman"/>
                <w:color w:val="auto"/>
                <w:spacing w:val="2"/>
              </w:rPr>
              <w:t>Объём финансирования, руб.</w:t>
            </w:r>
          </w:p>
        </w:tc>
        <w:tc>
          <w:tcPr>
            <w:tcW w:w="1647" w:type="dxa"/>
            <w:vMerge w:val="restart"/>
            <w:vAlign w:val="center"/>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Наименование показателей</w:t>
            </w:r>
          </w:p>
        </w:tc>
        <w:tc>
          <w:tcPr>
            <w:tcW w:w="840" w:type="dxa"/>
            <w:vMerge w:val="restart"/>
            <w:vAlign w:val="center"/>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ед.</w:t>
            </w:r>
          </w:p>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изм.</w:t>
            </w:r>
          </w:p>
        </w:tc>
        <w:tc>
          <w:tcPr>
            <w:tcW w:w="1456" w:type="dxa"/>
            <w:vMerge w:val="restart"/>
            <w:vAlign w:val="center"/>
          </w:tcPr>
          <w:p w:rsidR="00305008" w:rsidRPr="00D47E5A" w:rsidRDefault="00305008" w:rsidP="008627BE">
            <w:pPr>
              <w:spacing w:line="256" w:lineRule="auto"/>
              <w:ind w:right="-111"/>
              <w:jc w:val="center"/>
              <w:rPr>
                <w:rFonts w:ascii="Times New Roman" w:cs="Times New Roman"/>
                <w:color w:val="auto"/>
                <w:spacing w:val="2"/>
              </w:rPr>
            </w:pPr>
            <w:r w:rsidRPr="00D47E5A">
              <w:rPr>
                <w:rFonts w:ascii="Times New Roman" w:cs="Times New Roman"/>
                <w:color w:val="auto"/>
                <w:spacing w:val="2"/>
              </w:rPr>
              <w:t>Показатели результативности цели, задач программных мероприятий</w:t>
            </w:r>
          </w:p>
        </w:tc>
      </w:tr>
      <w:tr w:rsidR="00305008" w:rsidRPr="00D47E5A" w:rsidTr="008627BE">
        <w:trPr>
          <w:trHeight w:val="970"/>
          <w:tblHeader/>
          <w:jc w:val="center"/>
        </w:trPr>
        <w:tc>
          <w:tcPr>
            <w:tcW w:w="660" w:type="dxa"/>
            <w:gridSpan w:val="2"/>
            <w:vMerge/>
            <w:vAlign w:val="center"/>
            <w:hideMark/>
          </w:tcPr>
          <w:p w:rsidR="00305008" w:rsidRPr="00D47E5A" w:rsidRDefault="00305008" w:rsidP="008627BE">
            <w:pPr>
              <w:spacing w:line="256" w:lineRule="auto"/>
              <w:jc w:val="center"/>
              <w:rPr>
                <w:rFonts w:ascii="Times New Roman" w:cs="Times New Roman"/>
                <w:color w:val="auto"/>
                <w:spacing w:val="2"/>
              </w:rPr>
            </w:pPr>
          </w:p>
        </w:tc>
        <w:tc>
          <w:tcPr>
            <w:tcW w:w="1979" w:type="dxa"/>
            <w:gridSpan w:val="2"/>
            <w:vMerge/>
            <w:vAlign w:val="center"/>
            <w:hideMark/>
          </w:tcPr>
          <w:p w:rsidR="00305008" w:rsidRPr="00D47E5A" w:rsidRDefault="00305008" w:rsidP="008627BE">
            <w:pPr>
              <w:spacing w:line="256" w:lineRule="auto"/>
              <w:jc w:val="center"/>
              <w:rPr>
                <w:rFonts w:ascii="Times New Roman" w:cs="Times New Roman"/>
                <w:color w:val="auto"/>
                <w:spacing w:val="2"/>
              </w:rPr>
            </w:pPr>
          </w:p>
        </w:tc>
        <w:tc>
          <w:tcPr>
            <w:tcW w:w="992" w:type="dxa"/>
            <w:vMerge/>
            <w:vAlign w:val="center"/>
            <w:hideMark/>
          </w:tcPr>
          <w:p w:rsidR="00305008" w:rsidRPr="00D47E5A" w:rsidRDefault="00305008" w:rsidP="008627BE">
            <w:pPr>
              <w:spacing w:line="256" w:lineRule="auto"/>
              <w:jc w:val="center"/>
              <w:rPr>
                <w:rFonts w:ascii="Times New Roman" w:cs="Times New Roman"/>
                <w:color w:val="auto"/>
                <w:spacing w:val="2"/>
              </w:rPr>
            </w:pPr>
          </w:p>
        </w:tc>
        <w:tc>
          <w:tcPr>
            <w:tcW w:w="851" w:type="dxa"/>
            <w:vMerge/>
            <w:vAlign w:val="center"/>
            <w:hideMark/>
          </w:tcPr>
          <w:p w:rsidR="00305008" w:rsidRPr="00D47E5A" w:rsidRDefault="00305008" w:rsidP="008627BE">
            <w:pPr>
              <w:spacing w:line="256" w:lineRule="auto"/>
              <w:jc w:val="center"/>
              <w:rPr>
                <w:rFonts w:ascii="Times New Roman" w:cs="Times New Roman"/>
                <w:color w:val="auto"/>
                <w:spacing w:val="2"/>
              </w:rPr>
            </w:pPr>
          </w:p>
        </w:tc>
        <w:tc>
          <w:tcPr>
            <w:tcW w:w="809"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854" w:type="dxa"/>
            <w:gridSpan w:val="2"/>
            <w:vAlign w:val="center"/>
            <w:hideMark/>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ВСЕГО</w:t>
            </w:r>
          </w:p>
        </w:tc>
        <w:tc>
          <w:tcPr>
            <w:tcW w:w="1845" w:type="dxa"/>
            <w:vAlign w:val="center"/>
          </w:tcPr>
          <w:p w:rsidR="00305008" w:rsidRPr="00D47E5A" w:rsidRDefault="00305008" w:rsidP="008627BE">
            <w:pPr>
              <w:spacing w:line="256" w:lineRule="auto"/>
              <w:ind w:right="-2"/>
              <w:jc w:val="center"/>
              <w:rPr>
                <w:rFonts w:ascii="Times New Roman" w:cs="Times New Roman"/>
                <w:color w:val="auto"/>
                <w:spacing w:val="2"/>
              </w:rPr>
            </w:pPr>
            <w:r w:rsidRPr="00D47E5A">
              <w:rPr>
                <w:rFonts w:ascii="Times New Roman" w:cs="Times New Roman"/>
                <w:color w:val="auto"/>
                <w:spacing w:val="2"/>
              </w:rPr>
              <w:t>МБ</w:t>
            </w:r>
          </w:p>
        </w:tc>
        <w:tc>
          <w:tcPr>
            <w:tcW w:w="1560" w:type="dxa"/>
            <w:vAlign w:val="center"/>
            <w:hideMark/>
          </w:tcPr>
          <w:p w:rsidR="00305008" w:rsidRPr="00D47E5A" w:rsidRDefault="00305008" w:rsidP="008627BE">
            <w:pPr>
              <w:jc w:val="center"/>
              <w:rPr>
                <w:rFonts w:ascii="Times New Roman" w:cs="Times New Roman"/>
                <w:color w:val="auto"/>
                <w:spacing w:val="2"/>
              </w:rPr>
            </w:pPr>
            <w:r w:rsidRPr="00D47E5A">
              <w:rPr>
                <w:rFonts w:ascii="Times New Roman" w:cs="Times New Roman"/>
                <w:color w:val="auto"/>
                <w:spacing w:val="2"/>
              </w:rPr>
              <w:t>ОБ (ФБ)</w:t>
            </w:r>
          </w:p>
          <w:p w:rsidR="00305008" w:rsidRPr="00D47E5A" w:rsidRDefault="00305008" w:rsidP="008627BE">
            <w:pPr>
              <w:jc w:val="center"/>
              <w:rPr>
                <w:rFonts w:ascii="Times New Roman" w:cs="Times New Roman"/>
                <w:color w:val="auto"/>
                <w:spacing w:val="2"/>
              </w:rPr>
            </w:pPr>
          </w:p>
          <w:p w:rsidR="00305008" w:rsidRPr="00D47E5A" w:rsidRDefault="00305008" w:rsidP="008627BE">
            <w:pPr>
              <w:jc w:val="center"/>
              <w:rPr>
                <w:rFonts w:ascii="Times New Roman" w:cs="Times New Roman"/>
                <w:color w:val="auto"/>
                <w:spacing w:val="2"/>
              </w:rPr>
            </w:pPr>
          </w:p>
        </w:tc>
        <w:tc>
          <w:tcPr>
            <w:tcW w:w="762" w:type="dxa"/>
            <w:vAlign w:val="center"/>
          </w:tcPr>
          <w:p w:rsidR="00305008" w:rsidRPr="00D47E5A" w:rsidRDefault="00305008" w:rsidP="008627BE">
            <w:pPr>
              <w:jc w:val="center"/>
              <w:rPr>
                <w:rFonts w:ascii="Times New Roman" w:cs="Times New Roman"/>
                <w:color w:val="auto"/>
                <w:spacing w:val="2"/>
              </w:rPr>
            </w:pPr>
            <w:r w:rsidRPr="00D47E5A">
              <w:rPr>
                <w:rFonts w:ascii="Times New Roman" w:cs="Times New Roman"/>
                <w:color w:val="auto"/>
                <w:spacing w:val="2"/>
              </w:rPr>
              <w:t>ВБС</w:t>
            </w:r>
          </w:p>
        </w:tc>
        <w:tc>
          <w:tcPr>
            <w:tcW w:w="1647" w:type="dxa"/>
            <w:vMerge/>
            <w:vAlign w:val="center"/>
            <w:hideMark/>
          </w:tcPr>
          <w:p w:rsidR="00305008" w:rsidRPr="00D47E5A" w:rsidRDefault="00305008" w:rsidP="008627BE">
            <w:pPr>
              <w:spacing w:line="256" w:lineRule="auto"/>
              <w:ind w:right="-2"/>
              <w:jc w:val="center"/>
              <w:rPr>
                <w:rFonts w:ascii="Times New Roman" w:cs="Times New Roman"/>
                <w:color w:val="auto"/>
                <w:spacing w:val="2"/>
              </w:rPr>
            </w:pPr>
          </w:p>
        </w:tc>
        <w:tc>
          <w:tcPr>
            <w:tcW w:w="840" w:type="dxa"/>
            <w:vMerge/>
            <w:vAlign w:val="center"/>
            <w:hideMark/>
          </w:tcPr>
          <w:p w:rsidR="00305008" w:rsidRPr="00D47E5A" w:rsidRDefault="00305008" w:rsidP="008627BE">
            <w:pPr>
              <w:spacing w:line="256" w:lineRule="auto"/>
              <w:ind w:right="-2"/>
              <w:jc w:val="center"/>
              <w:rPr>
                <w:rFonts w:ascii="Times New Roman" w:cs="Times New Roman"/>
                <w:color w:val="auto"/>
                <w:spacing w:val="2"/>
              </w:rPr>
            </w:pPr>
          </w:p>
        </w:tc>
        <w:tc>
          <w:tcPr>
            <w:tcW w:w="1456" w:type="dxa"/>
            <w:vMerge/>
            <w:vAlign w:val="center"/>
          </w:tcPr>
          <w:p w:rsidR="00305008" w:rsidRPr="00D47E5A" w:rsidRDefault="00305008" w:rsidP="008627BE">
            <w:pPr>
              <w:spacing w:line="256" w:lineRule="auto"/>
              <w:ind w:right="-2"/>
              <w:jc w:val="center"/>
              <w:rPr>
                <w:rFonts w:ascii="Times New Roman" w:cs="Times New Roman"/>
                <w:color w:val="auto"/>
                <w:spacing w:val="2"/>
              </w:rPr>
            </w:pPr>
          </w:p>
        </w:tc>
      </w:tr>
      <w:tr w:rsidR="00305008" w:rsidRPr="00D47E5A" w:rsidTr="008627BE">
        <w:trPr>
          <w:trHeight w:val="162"/>
          <w:tblHeader/>
          <w:jc w:val="center"/>
        </w:trPr>
        <w:tc>
          <w:tcPr>
            <w:tcW w:w="602" w:type="dxa"/>
            <w:tcBorders>
              <w:bottom w:val="nil"/>
            </w:tcBorders>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w:t>
            </w:r>
          </w:p>
        </w:tc>
        <w:tc>
          <w:tcPr>
            <w:tcW w:w="1985" w:type="dxa"/>
            <w:gridSpan w:val="2"/>
            <w:tcBorders>
              <w:bottom w:val="nil"/>
            </w:tcBorders>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2</w:t>
            </w:r>
          </w:p>
        </w:tc>
        <w:tc>
          <w:tcPr>
            <w:tcW w:w="1044" w:type="dxa"/>
            <w:gridSpan w:val="2"/>
            <w:tcBorders>
              <w:bottom w:val="nil"/>
            </w:tcBorders>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3</w:t>
            </w:r>
          </w:p>
        </w:tc>
        <w:tc>
          <w:tcPr>
            <w:tcW w:w="851" w:type="dxa"/>
            <w:tcBorders>
              <w:bottom w:val="nil"/>
            </w:tcBorders>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4</w:t>
            </w:r>
          </w:p>
        </w:tc>
        <w:tc>
          <w:tcPr>
            <w:tcW w:w="809" w:type="dxa"/>
            <w:tcBorders>
              <w:bottom w:val="nil"/>
            </w:tcBorders>
            <w:vAlign w:val="center"/>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5</w:t>
            </w:r>
          </w:p>
        </w:tc>
        <w:tc>
          <w:tcPr>
            <w:tcW w:w="1854" w:type="dxa"/>
            <w:gridSpan w:val="2"/>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6</w:t>
            </w:r>
          </w:p>
        </w:tc>
        <w:tc>
          <w:tcPr>
            <w:tcW w:w="1845" w:type="dxa"/>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7</w:t>
            </w:r>
          </w:p>
        </w:tc>
        <w:tc>
          <w:tcPr>
            <w:tcW w:w="1560" w:type="dxa"/>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8</w:t>
            </w:r>
          </w:p>
        </w:tc>
        <w:tc>
          <w:tcPr>
            <w:tcW w:w="762" w:type="dxa"/>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9</w:t>
            </w:r>
          </w:p>
        </w:tc>
        <w:tc>
          <w:tcPr>
            <w:tcW w:w="1647" w:type="dxa"/>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10</w:t>
            </w:r>
          </w:p>
        </w:tc>
        <w:tc>
          <w:tcPr>
            <w:tcW w:w="840" w:type="dxa"/>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11</w:t>
            </w:r>
          </w:p>
        </w:tc>
        <w:tc>
          <w:tcPr>
            <w:tcW w:w="1456" w:type="dxa"/>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12</w:t>
            </w:r>
          </w:p>
        </w:tc>
      </w:tr>
      <w:tr w:rsidR="00305008" w:rsidRPr="00D47E5A" w:rsidTr="008627BE">
        <w:trPr>
          <w:trHeight w:val="235"/>
          <w:jc w:val="center"/>
        </w:trPr>
        <w:tc>
          <w:tcPr>
            <w:tcW w:w="15255" w:type="dxa"/>
            <w:gridSpan w:val="15"/>
            <w:vAlign w:val="center"/>
            <w:hideMark/>
          </w:tcPr>
          <w:p w:rsidR="00305008" w:rsidRPr="00D47E5A" w:rsidRDefault="00305008" w:rsidP="008627BE">
            <w:pPr>
              <w:tabs>
                <w:tab w:val="center" w:pos="7284"/>
              </w:tabs>
              <w:ind w:left="720" w:right="-2"/>
              <w:contextualSpacing/>
              <w:jc w:val="center"/>
              <w:rPr>
                <w:rFonts w:ascii="Times New Roman" w:cs="Times New Roman"/>
                <w:color w:val="auto"/>
              </w:rPr>
            </w:pPr>
            <w:r w:rsidRPr="00D47E5A">
              <w:rPr>
                <w:rFonts w:ascii="Times New Roman" w:cs="Times New Roman"/>
                <w:color w:val="auto"/>
              </w:rPr>
              <w:t>Цель – Развитие дорожного хозяйства на территории</w:t>
            </w:r>
            <w:r>
              <w:rPr>
                <w:rFonts w:ascii="Times New Roman" w:cs="Times New Roman"/>
                <w:color w:val="auto"/>
              </w:rPr>
              <w:t xml:space="preserve"> МО</w:t>
            </w:r>
            <w:r w:rsidRPr="00D47E5A">
              <w:rPr>
                <w:rFonts w:ascii="Times New Roman" w:cs="Times New Roman"/>
                <w:color w:val="auto"/>
              </w:rPr>
              <w:t xml:space="preserve"> город Кировск</w:t>
            </w:r>
            <w:r>
              <w:rPr>
                <w:rFonts w:ascii="Times New Roman" w:cs="Times New Roman"/>
                <w:color w:val="auto"/>
              </w:rPr>
              <w:t xml:space="preserve"> за период 2021-2025 годов</w:t>
            </w:r>
          </w:p>
        </w:tc>
      </w:tr>
      <w:tr w:rsidR="00305008" w:rsidRPr="00D47E5A" w:rsidTr="008627BE">
        <w:trPr>
          <w:trHeight w:val="575"/>
          <w:jc w:val="center"/>
        </w:trPr>
        <w:tc>
          <w:tcPr>
            <w:tcW w:w="602"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1</w:t>
            </w:r>
          </w:p>
        </w:tc>
        <w:tc>
          <w:tcPr>
            <w:tcW w:w="14653" w:type="dxa"/>
            <w:gridSpan w:val="14"/>
            <w:vAlign w:val="center"/>
          </w:tcPr>
          <w:p w:rsidR="00305008" w:rsidRPr="00D47E5A" w:rsidRDefault="00305008" w:rsidP="008627BE">
            <w:pPr>
              <w:tabs>
                <w:tab w:val="center" w:pos="7284"/>
              </w:tabs>
              <w:ind w:right="-2"/>
              <w:contextualSpacing/>
              <w:jc w:val="center"/>
              <w:rPr>
                <w:rFonts w:ascii="Times New Roman" w:cs="Times New Roman"/>
                <w:bCs/>
                <w:color w:val="auto"/>
              </w:rPr>
            </w:pPr>
            <w:r w:rsidRPr="00D47E5A">
              <w:rPr>
                <w:rFonts w:ascii="Times New Roman" w:cs="Times New Roman"/>
                <w:bCs/>
                <w:color w:val="auto"/>
              </w:rPr>
              <w:t>Задача</w:t>
            </w:r>
            <w:r>
              <w:rPr>
                <w:rFonts w:ascii="Times New Roman" w:cs="Times New Roman"/>
                <w:bCs/>
                <w:color w:val="auto"/>
              </w:rPr>
              <w:t xml:space="preserve"> 1</w:t>
            </w:r>
            <w:r w:rsidRPr="00D47E5A">
              <w:rPr>
                <w:rFonts w:ascii="Times New Roman" w:cs="Times New Roman"/>
                <w:bCs/>
                <w:color w:val="auto"/>
              </w:rPr>
              <w:t>: Обслуживание, содержание и ремонт автомобильных дорог, элементов обустройства дорог, инженерной инфраструктуры города</w:t>
            </w:r>
          </w:p>
        </w:tc>
      </w:tr>
      <w:tr w:rsidR="00305008" w:rsidRPr="00D47E5A" w:rsidTr="008627BE">
        <w:trPr>
          <w:trHeight w:val="828"/>
          <w:jc w:val="center"/>
        </w:trPr>
        <w:tc>
          <w:tcPr>
            <w:tcW w:w="602" w:type="dxa"/>
            <w:vMerge w:val="restart"/>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1.1</w:t>
            </w:r>
          </w:p>
        </w:tc>
        <w:tc>
          <w:tcPr>
            <w:tcW w:w="1985" w:type="dxa"/>
            <w:gridSpan w:val="2"/>
            <w:vMerge w:val="restart"/>
            <w:vAlign w:val="center"/>
            <w:hideMark/>
          </w:tcPr>
          <w:p w:rsidR="00305008" w:rsidRPr="008A22EF" w:rsidRDefault="00305008" w:rsidP="008627BE">
            <w:pPr>
              <w:tabs>
                <w:tab w:val="center" w:pos="7284"/>
              </w:tabs>
              <w:jc w:val="center"/>
              <w:rPr>
                <w:rFonts w:ascii="Times New Roman" w:cs="Times New Roman"/>
                <w:color w:val="auto"/>
              </w:rPr>
            </w:pPr>
            <w:r w:rsidRPr="008A22EF">
              <w:rPr>
                <w:rFonts w:ascii="Times New Roman" w:cs="Times New Roman"/>
                <w:color w:val="auto"/>
              </w:rPr>
              <w:t>Основное мероприятие:</w:t>
            </w:r>
          </w:p>
          <w:p w:rsidR="00305008" w:rsidRPr="00D47E5A" w:rsidRDefault="00305008" w:rsidP="008627BE">
            <w:pPr>
              <w:tabs>
                <w:tab w:val="center" w:pos="7284"/>
              </w:tabs>
              <w:jc w:val="center"/>
              <w:rPr>
                <w:rFonts w:ascii="Times New Roman" w:cs="Times New Roman"/>
                <w:color w:val="auto"/>
              </w:rPr>
            </w:pPr>
            <w:r w:rsidRPr="008A22EF">
              <w:rPr>
                <w:rFonts w:ascii="Times New Roman" w:cs="Times New Roman"/>
                <w:color w:val="auto"/>
              </w:rPr>
              <w:t>достижение требуемого технического и эксплуатационного состояния автомобильных дорог общего пользования местного значения</w:t>
            </w:r>
          </w:p>
        </w:tc>
        <w:tc>
          <w:tcPr>
            <w:tcW w:w="1044" w:type="dxa"/>
            <w:gridSpan w:val="2"/>
            <w:vMerge w:val="restart"/>
            <w:vAlign w:val="center"/>
            <w:hideMark/>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МКУ «УКГХ»</w:t>
            </w:r>
          </w:p>
        </w:tc>
        <w:tc>
          <w:tcPr>
            <w:tcW w:w="851" w:type="dxa"/>
            <w:vMerge w:val="restart"/>
            <w:vAlign w:val="center"/>
            <w:hideMark/>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98 841 653,00</w:t>
            </w:r>
          </w:p>
        </w:tc>
        <w:tc>
          <w:tcPr>
            <w:tcW w:w="1845"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54 789 000,04</w:t>
            </w:r>
          </w:p>
        </w:tc>
        <w:tc>
          <w:tcPr>
            <w:tcW w:w="1560" w:type="dxa"/>
            <w:vAlign w:val="center"/>
          </w:tcPr>
          <w:p w:rsidR="00305008" w:rsidRPr="00D47E5A"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44 052 652,96</w:t>
            </w:r>
          </w:p>
        </w:tc>
        <w:tc>
          <w:tcPr>
            <w:tcW w:w="762" w:type="dxa"/>
            <w:vAlign w:val="center"/>
            <w:hideMark/>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0,00</w:t>
            </w:r>
          </w:p>
        </w:tc>
        <w:tc>
          <w:tcPr>
            <w:tcW w:w="1647" w:type="dxa"/>
            <w:vMerge w:val="restart"/>
            <w:vAlign w:val="center"/>
            <w:hideMark/>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Приведены в нормативное состояние дороги общего пользования местного значения от запланированного</w:t>
            </w:r>
          </w:p>
        </w:tc>
        <w:tc>
          <w:tcPr>
            <w:tcW w:w="840" w:type="dxa"/>
            <w:vMerge w:val="restart"/>
            <w:vAlign w:val="center"/>
            <w:hideMark/>
          </w:tcPr>
          <w:p w:rsidR="00305008" w:rsidRPr="00D47E5A" w:rsidRDefault="00305008" w:rsidP="008627BE">
            <w:pPr>
              <w:ind w:left="72"/>
              <w:jc w:val="center"/>
              <w:rPr>
                <w:rFonts w:ascii="Times New Roman" w:cs="Times New Roman"/>
                <w:color w:val="auto"/>
              </w:rPr>
            </w:pPr>
            <w:r w:rsidRPr="00D47E5A">
              <w:rPr>
                <w:rFonts w:ascii="Times New Roman" w:cs="Times New Roman"/>
                <w:color w:val="auto"/>
              </w:rPr>
              <w:t>%</w:t>
            </w:r>
          </w:p>
        </w:tc>
        <w:tc>
          <w:tcPr>
            <w:tcW w:w="1456" w:type="dxa"/>
            <w:vAlign w:val="center"/>
            <w:hideMark/>
          </w:tcPr>
          <w:p w:rsidR="00305008" w:rsidRPr="00D47E5A" w:rsidRDefault="00305008" w:rsidP="008627BE">
            <w:pPr>
              <w:ind w:left="72" w:right="-108" w:hanging="180"/>
              <w:jc w:val="center"/>
              <w:rPr>
                <w:rFonts w:ascii="Times New Roman" w:cs="Times New Roman"/>
                <w:color w:val="auto"/>
              </w:rPr>
            </w:pPr>
            <w:r w:rsidRPr="00D47E5A">
              <w:rPr>
                <w:rFonts w:ascii="Times New Roman" w:cs="Times New Roman"/>
                <w:color w:val="auto"/>
              </w:rPr>
              <w:t>100</w:t>
            </w:r>
          </w:p>
        </w:tc>
      </w:tr>
      <w:tr w:rsidR="00305008" w:rsidRPr="00D47E5A" w:rsidTr="008627BE">
        <w:trPr>
          <w:trHeight w:val="470"/>
          <w:jc w:val="center"/>
        </w:trPr>
        <w:tc>
          <w:tcPr>
            <w:tcW w:w="602" w:type="dxa"/>
            <w:vMerge/>
            <w:vAlign w:val="center"/>
            <w:hideMark/>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851" w:type="dxa"/>
            <w:vMerge/>
            <w:vAlign w:val="center"/>
            <w:hideMark/>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2022</w:t>
            </w:r>
          </w:p>
        </w:tc>
        <w:tc>
          <w:tcPr>
            <w:tcW w:w="1854" w:type="dxa"/>
            <w:gridSpan w:val="2"/>
            <w:vAlign w:val="center"/>
          </w:tcPr>
          <w:p w:rsidR="00305008" w:rsidRPr="000B4DFB" w:rsidRDefault="00305008" w:rsidP="008627BE">
            <w:pPr>
              <w:spacing w:line="256" w:lineRule="auto"/>
              <w:jc w:val="center"/>
              <w:rPr>
                <w:rFonts w:ascii="Times New Roman" w:cs="Times New Roman"/>
                <w:color w:val="auto"/>
              </w:rPr>
            </w:pPr>
            <w:r>
              <w:rPr>
                <w:rFonts w:ascii="Times New Roman" w:cs="Times New Roman"/>
                <w:color w:val="auto"/>
              </w:rPr>
              <w:t>100 248 638,58</w:t>
            </w:r>
          </w:p>
        </w:tc>
        <w:tc>
          <w:tcPr>
            <w:tcW w:w="1845" w:type="dxa"/>
            <w:vAlign w:val="center"/>
          </w:tcPr>
          <w:p w:rsidR="00305008" w:rsidRPr="000B4DFB" w:rsidRDefault="00305008" w:rsidP="008627BE">
            <w:pPr>
              <w:spacing w:line="256" w:lineRule="auto"/>
              <w:jc w:val="center"/>
              <w:rPr>
                <w:rFonts w:ascii="Times New Roman" w:cs="Times New Roman"/>
                <w:color w:val="auto"/>
              </w:rPr>
            </w:pPr>
            <w:r>
              <w:rPr>
                <w:rFonts w:ascii="Times New Roman" w:cs="Times New Roman"/>
                <w:color w:val="auto"/>
              </w:rPr>
              <w:t>64 188 863,88</w:t>
            </w:r>
          </w:p>
        </w:tc>
        <w:tc>
          <w:tcPr>
            <w:tcW w:w="1560" w:type="dxa"/>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36 059 774,70</w:t>
            </w:r>
          </w:p>
        </w:tc>
        <w:tc>
          <w:tcPr>
            <w:tcW w:w="762" w:type="dxa"/>
            <w:vAlign w:val="center"/>
            <w:hideMark/>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rPr>
              <w:t>0,00</w:t>
            </w:r>
          </w:p>
        </w:tc>
        <w:tc>
          <w:tcPr>
            <w:tcW w:w="1647" w:type="dxa"/>
            <w:vMerge/>
            <w:vAlign w:val="center"/>
            <w:hideMark/>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hideMark/>
          </w:tcPr>
          <w:p w:rsidR="00305008" w:rsidRPr="00D47E5A" w:rsidRDefault="00305008" w:rsidP="008627BE">
            <w:pPr>
              <w:spacing w:line="256" w:lineRule="auto"/>
              <w:jc w:val="center"/>
              <w:rPr>
                <w:rFonts w:ascii="Times New Roman" w:cs="Times New Roman"/>
                <w:color w:val="auto"/>
              </w:rPr>
            </w:pPr>
          </w:p>
        </w:tc>
        <w:tc>
          <w:tcPr>
            <w:tcW w:w="1456" w:type="dxa"/>
            <w:vAlign w:val="center"/>
            <w:hideMark/>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100</w:t>
            </w:r>
          </w:p>
        </w:tc>
      </w:tr>
      <w:tr w:rsidR="00305008" w:rsidRPr="00D47E5A" w:rsidTr="008627BE">
        <w:trPr>
          <w:trHeight w:val="541"/>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72 391 958,08</w:t>
            </w:r>
          </w:p>
        </w:tc>
        <w:tc>
          <w:tcPr>
            <w:tcW w:w="1845"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29 964 972,45</w:t>
            </w:r>
          </w:p>
        </w:tc>
        <w:tc>
          <w:tcPr>
            <w:tcW w:w="1560"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42 426 985,63</w:t>
            </w:r>
          </w:p>
        </w:tc>
        <w:tc>
          <w:tcPr>
            <w:tcW w:w="762" w:type="dxa"/>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100</w:t>
            </w:r>
          </w:p>
        </w:tc>
      </w:tr>
      <w:tr w:rsidR="00305008" w:rsidRPr="00D47E5A" w:rsidTr="008627BE">
        <w:trPr>
          <w:trHeight w:val="59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8A22EF" w:rsidRDefault="00305008" w:rsidP="008627BE">
            <w:pPr>
              <w:spacing w:line="256" w:lineRule="auto"/>
              <w:jc w:val="center"/>
              <w:rPr>
                <w:rFonts w:ascii="Times New Roman" w:cs="Times New Roman"/>
                <w:color w:val="auto"/>
              </w:rPr>
            </w:pPr>
            <w:r>
              <w:rPr>
                <w:rFonts w:ascii="Times New Roman" w:cs="Times New Roman"/>
                <w:color w:val="auto"/>
              </w:rPr>
              <w:t>90 474 637,23</w:t>
            </w:r>
          </w:p>
        </w:tc>
        <w:tc>
          <w:tcPr>
            <w:tcW w:w="1845" w:type="dxa"/>
            <w:vAlign w:val="center"/>
          </w:tcPr>
          <w:p w:rsidR="00305008" w:rsidRPr="008A22EF" w:rsidRDefault="00305008" w:rsidP="008627BE">
            <w:pPr>
              <w:spacing w:line="256" w:lineRule="auto"/>
              <w:rPr>
                <w:rFonts w:ascii="Times New Roman" w:cs="Times New Roman"/>
                <w:color w:val="auto"/>
              </w:rPr>
            </w:pPr>
            <w:r>
              <w:rPr>
                <w:rFonts w:ascii="Times New Roman" w:cs="Times New Roman"/>
                <w:color w:val="auto"/>
              </w:rPr>
              <w:t>30 447 059,60</w:t>
            </w:r>
          </w:p>
        </w:tc>
        <w:tc>
          <w:tcPr>
            <w:tcW w:w="1560"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60 027 577,63</w:t>
            </w:r>
          </w:p>
        </w:tc>
        <w:tc>
          <w:tcPr>
            <w:tcW w:w="762" w:type="dxa"/>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100</w:t>
            </w:r>
          </w:p>
        </w:tc>
      </w:tr>
      <w:tr w:rsidR="00305008" w:rsidRPr="00D47E5A" w:rsidTr="008627BE">
        <w:trPr>
          <w:trHeight w:val="323"/>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41 115 799,23</w:t>
            </w:r>
          </w:p>
        </w:tc>
        <w:tc>
          <w:tcPr>
            <w:tcW w:w="1845"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17 195 798,25</w:t>
            </w:r>
          </w:p>
        </w:tc>
        <w:tc>
          <w:tcPr>
            <w:tcW w:w="1560"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23 920 000,98</w:t>
            </w:r>
          </w:p>
        </w:tc>
        <w:tc>
          <w:tcPr>
            <w:tcW w:w="762" w:type="dxa"/>
            <w:vAlign w:val="center"/>
          </w:tcPr>
          <w:p w:rsidR="00305008" w:rsidRPr="00D47E5A"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100</w:t>
            </w:r>
          </w:p>
        </w:tc>
      </w:tr>
      <w:tr w:rsidR="00305008" w:rsidRPr="00D47E5A" w:rsidTr="008627BE">
        <w:trPr>
          <w:trHeight w:val="32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41 115 799,23</w:t>
            </w:r>
          </w:p>
        </w:tc>
        <w:tc>
          <w:tcPr>
            <w:tcW w:w="1845"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17 195 798,25</w:t>
            </w:r>
          </w:p>
        </w:tc>
        <w:tc>
          <w:tcPr>
            <w:tcW w:w="1560"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23 920 000,98</w:t>
            </w:r>
          </w:p>
        </w:tc>
        <w:tc>
          <w:tcPr>
            <w:tcW w:w="762" w:type="dxa"/>
            <w:vAlign w:val="center"/>
          </w:tcPr>
          <w:p w:rsidR="00305008"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100</w:t>
            </w:r>
          </w:p>
        </w:tc>
      </w:tr>
      <w:tr w:rsidR="00305008" w:rsidRPr="00FE1E89" w:rsidTr="008627BE">
        <w:trPr>
          <w:trHeight w:val="70"/>
          <w:jc w:val="center"/>
        </w:trPr>
        <w:tc>
          <w:tcPr>
            <w:tcW w:w="602" w:type="dxa"/>
            <w:vMerge w:val="restart"/>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1.1.1</w:t>
            </w:r>
          </w:p>
        </w:tc>
        <w:tc>
          <w:tcPr>
            <w:tcW w:w="1985" w:type="dxa"/>
            <w:gridSpan w:val="2"/>
            <w:vMerge w:val="restart"/>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 xml:space="preserve">Ремонт </w:t>
            </w:r>
            <w:r>
              <w:rPr>
                <w:rFonts w:ascii="Times New Roman" w:cs="Times New Roman"/>
                <w:color w:val="auto"/>
              </w:rPr>
              <w:t>автомобильных дорог</w:t>
            </w:r>
            <w:r w:rsidRPr="00D47E5A">
              <w:rPr>
                <w:rFonts w:ascii="Times New Roman" w:cs="Times New Roman"/>
                <w:color w:val="auto"/>
              </w:rPr>
              <w:t xml:space="preserve"> общего пользования местного </w:t>
            </w:r>
            <w:r w:rsidRPr="00D47E5A">
              <w:rPr>
                <w:rFonts w:ascii="Times New Roman" w:cs="Times New Roman"/>
                <w:color w:val="auto"/>
              </w:rPr>
              <w:lastRenderedPageBreak/>
              <w:t>значения</w:t>
            </w:r>
          </w:p>
        </w:tc>
        <w:tc>
          <w:tcPr>
            <w:tcW w:w="1044" w:type="dxa"/>
            <w:gridSpan w:val="2"/>
            <w:vMerge w:val="restart"/>
            <w:vAlign w:val="center"/>
            <w:hideMark/>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lastRenderedPageBreak/>
              <w:t>МКУ «УКГХ»</w:t>
            </w:r>
          </w:p>
        </w:tc>
        <w:tc>
          <w:tcPr>
            <w:tcW w:w="851" w:type="dxa"/>
            <w:vMerge w:val="restart"/>
            <w:vAlign w:val="center"/>
            <w:hideMark/>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29 590 345,52</w:t>
            </w:r>
          </w:p>
        </w:tc>
        <w:tc>
          <w:tcPr>
            <w:tcW w:w="1845"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29 590 345,52</w:t>
            </w:r>
          </w:p>
        </w:tc>
        <w:tc>
          <w:tcPr>
            <w:tcW w:w="1560" w:type="dxa"/>
            <w:vAlign w:val="center"/>
          </w:tcPr>
          <w:p w:rsidR="00305008" w:rsidRPr="00FE1E89" w:rsidRDefault="00305008" w:rsidP="008627BE">
            <w:pPr>
              <w:jc w:val="center"/>
              <w:outlineLvl w:val="0"/>
              <w:rPr>
                <w:rFonts w:ascii="Times New Roman" w:cs="Times New Roman"/>
                <w:color w:val="auto"/>
                <w:lang w:eastAsia="en-US"/>
              </w:rPr>
            </w:pPr>
            <w:r>
              <w:rPr>
                <w:rFonts w:ascii="Times New Roman" w:cs="Times New Roman"/>
                <w:color w:val="auto"/>
                <w:lang w:eastAsia="en-US"/>
              </w:rPr>
              <w:t>0,00</w:t>
            </w:r>
          </w:p>
        </w:tc>
        <w:tc>
          <w:tcPr>
            <w:tcW w:w="762" w:type="dxa"/>
            <w:vAlign w:val="center"/>
            <w:hideMark/>
          </w:tcPr>
          <w:p w:rsidR="00305008" w:rsidRDefault="00305008" w:rsidP="008627BE">
            <w:pPr>
              <w:jc w:val="center"/>
              <w:outlineLvl w:val="0"/>
              <w:rPr>
                <w:rFonts w:ascii="Times New Roman" w:cs="Times New Roman"/>
                <w:color w:val="auto"/>
              </w:rPr>
            </w:pPr>
          </w:p>
          <w:p w:rsidR="00305008" w:rsidRPr="00FE1E89" w:rsidRDefault="00305008" w:rsidP="008627BE">
            <w:pPr>
              <w:jc w:val="center"/>
              <w:outlineLvl w:val="0"/>
              <w:rPr>
                <w:rFonts w:ascii="Times New Roman" w:cs="Times New Roman"/>
                <w:color w:val="auto"/>
              </w:rPr>
            </w:pPr>
            <w:r w:rsidRPr="00FE1E89">
              <w:rPr>
                <w:rFonts w:ascii="Times New Roman" w:cs="Times New Roman"/>
                <w:color w:val="auto"/>
              </w:rPr>
              <w:t>0,00</w:t>
            </w:r>
          </w:p>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 xml:space="preserve">Количество запланированных мероприятий </w:t>
            </w:r>
            <w:r>
              <w:rPr>
                <w:rFonts w:ascii="Times New Roman" w:cs="Times New Roman"/>
                <w:color w:val="auto"/>
                <w:spacing w:val="2"/>
              </w:rPr>
              <w:lastRenderedPageBreak/>
              <w:t xml:space="preserve">для выполнения работ по ремонту </w:t>
            </w:r>
            <w:r>
              <w:rPr>
                <w:rFonts w:ascii="Times New Roman" w:cs="Times New Roman"/>
                <w:color w:val="auto"/>
              </w:rPr>
              <w:t>автомобильных дорог</w:t>
            </w:r>
            <w:r w:rsidRPr="00D47E5A">
              <w:rPr>
                <w:rFonts w:ascii="Times New Roman" w:cs="Times New Roman"/>
                <w:color w:val="auto"/>
              </w:rPr>
              <w:t xml:space="preserve"> общего пользования местного значения</w:t>
            </w:r>
          </w:p>
        </w:tc>
        <w:tc>
          <w:tcPr>
            <w:tcW w:w="840" w:type="dxa"/>
            <w:vMerge w:val="restart"/>
            <w:vAlign w:val="center"/>
          </w:tcPr>
          <w:p w:rsidR="00305008" w:rsidRPr="00FE1E89" w:rsidRDefault="00305008" w:rsidP="008627BE">
            <w:pPr>
              <w:ind w:left="72"/>
              <w:jc w:val="center"/>
              <w:rPr>
                <w:rFonts w:ascii="Times New Roman" w:cs="Times New Roman"/>
                <w:color w:val="auto"/>
              </w:rPr>
            </w:pPr>
            <w:r>
              <w:rPr>
                <w:rFonts w:ascii="Times New Roman" w:cs="Times New Roman"/>
                <w:color w:val="auto"/>
              </w:rPr>
              <w:lastRenderedPageBreak/>
              <w:t>ед.</w:t>
            </w:r>
          </w:p>
        </w:tc>
        <w:tc>
          <w:tcPr>
            <w:tcW w:w="1456" w:type="dxa"/>
            <w:vAlign w:val="center"/>
          </w:tcPr>
          <w:p w:rsidR="00305008" w:rsidRPr="00FE1E89" w:rsidRDefault="00305008" w:rsidP="008627BE">
            <w:pPr>
              <w:ind w:left="72" w:right="-108" w:hanging="180"/>
              <w:jc w:val="center"/>
              <w:rPr>
                <w:rFonts w:ascii="Times New Roman" w:cs="Times New Roman"/>
                <w:color w:val="auto"/>
              </w:rPr>
            </w:pPr>
            <w:r>
              <w:rPr>
                <w:rFonts w:ascii="Times New Roman" w:cs="Times New Roman"/>
                <w:color w:val="auto"/>
              </w:rPr>
              <w:t>5</w:t>
            </w:r>
          </w:p>
        </w:tc>
      </w:tr>
      <w:tr w:rsidR="00305008" w:rsidRPr="00FE1E89" w:rsidTr="008627BE">
        <w:trPr>
          <w:trHeight w:val="220"/>
          <w:jc w:val="center"/>
        </w:trPr>
        <w:tc>
          <w:tcPr>
            <w:tcW w:w="602" w:type="dxa"/>
            <w:vMerge/>
            <w:vAlign w:val="center"/>
            <w:hideMark/>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851" w:type="dxa"/>
            <w:vMerge/>
            <w:vAlign w:val="center"/>
            <w:hideMark/>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434314" w:rsidRDefault="00305008" w:rsidP="008627BE">
            <w:pPr>
              <w:tabs>
                <w:tab w:val="center" w:pos="7284"/>
              </w:tabs>
              <w:ind w:right="-2"/>
              <w:jc w:val="center"/>
              <w:rPr>
                <w:rFonts w:ascii="Times New Roman" w:cs="Times New Roman"/>
                <w:color w:val="auto"/>
              </w:rPr>
            </w:pPr>
            <w:r w:rsidRPr="00434314">
              <w:rPr>
                <w:rFonts w:ascii="Times New Roman" w:cs="Times New Roman"/>
                <w:color w:val="auto"/>
              </w:rPr>
              <w:t>2022</w:t>
            </w:r>
          </w:p>
        </w:tc>
        <w:tc>
          <w:tcPr>
            <w:tcW w:w="1854" w:type="dxa"/>
            <w:gridSpan w:val="2"/>
            <w:vAlign w:val="center"/>
            <w:hideMark/>
          </w:tcPr>
          <w:p w:rsidR="00305008" w:rsidRPr="000B4DFB" w:rsidRDefault="00305008" w:rsidP="008627BE">
            <w:pPr>
              <w:jc w:val="center"/>
              <w:outlineLvl w:val="2"/>
              <w:rPr>
                <w:rFonts w:ascii="Times New Roman" w:cs="Times New Roman"/>
                <w:color w:val="auto"/>
              </w:rPr>
            </w:pPr>
            <w:r>
              <w:rPr>
                <w:rFonts w:ascii="Times New Roman" w:cs="Times New Roman"/>
                <w:color w:val="auto"/>
              </w:rPr>
              <w:t>43 422 062,12</w:t>
            </w:r>
          </w:p>
          <w:p w:rsidR="00305008" w:rsidRPr="000B4DFB" w:rsidRDefault="00305008" w:rsidP="008627BE">
            <w:pPr>
              <w:pStyle w:val="af9"/>
              <w:spacing w:before="0" w:after="0" w:line="256" w:lineRule="auto"/>
              <w:jc w:val="center"/>
              <w:rPr>
                <w:rFonts w:ascii="Times New Roman" w:hAnsi="Times New Roman" w:cs="Times New Roman"/>
                <w:color w:val="auto"/>
                <w:lang w:eastAsia="en-US"/>
              </w:rPr>
            </w:pPr>
          </w:p>
        </w:tc>
        <w:tc>
          <w:tcPr>
            <w:tcW w:w="1845" w:type="dxa"/>
            <w:vAlign w:val="center"/>
            <w:hideMark/>
          </w:tcPr>
          <w:p w:rsidR="00305008" w:rsidRPr="000B4DFB" w:rsidRDefault="00305008" w:rsidP="008627BE">
            <w:pPr>
              <w:jc w:val="center"/>
              <w:outlineLvl w:val="2"/>
              <w:rPr>
                <w:rFonts w:ascii="Times New Roman" w:cs="Times New Roman"/>
                <w:color w:val="auto"/>
              </w:rPr>
            </w:pPr>
            <w:r>
              <w:rPr>
                <w:rFonts w:ascii="Times New Roman" w:cs="Times New Roman"/>
                <w:color w:val="auto"/>
              </w:rPr>
              <w:t>43 422 062,12</w:t>
            </w:r>
          </w:p>
          <w:p w:rsidR="00305008" w:rsidRPr="000B4DFB" w:rsidRDefault="00305008" w:rsidP="008627BE">
            <w:pPr>
              <w:pStyle w:val="af9"/>
              <w:spacing w:before="0" w:after="0" w:line="256" w:lineRule="auto"/>
              <w:jc w:val="center"/>
              <w:rPr>
                <w:rFonts w:ascii="Times New Roman" w:hAnsi="Times New Roman" w:cs="Times New Roman"/>
                <w:color w:val="auto"/>
                <w:lang w:eastAsia="en-US"/>
              </w:rPr>
            </w:pPr>
          </w:p>
        </w:tc>
        <w:tc>
          <w:tcPr>
            <w:tcW w:w="1560" w:type="dxa"/>
            <w:vAlign w:val="center"/>
            <w:hideMark/>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rPr>
              <w:t>0,00</w:t>
            </w:r>
          </w:p>
          <w:p w:rsidR="00305008" w:rsidRPr="00FE1E89" w:rsidRDefault="00305008" w:rsidP="008627BE">
            <w:pPr>
              <w:pStyle w:val="af9"/>
              <w:spacing w:before="0" w:after="0" w:line="256" w:lineRule="auto"/>
              <w:jc w:val="center"/>
              <w:rPr>
                <w:rFonts w:ascii="Times New Roman" w:hAnsi="Times New Roman" w:cs="Times New Roman"/>
                <w:color w:val="auto"/>
              </w:rPr>
            </w:pPr>
          </w:p>
        </w:tc>
        <w:tc>
          <w:tcPr>
            <w:tcW w:w="762" w:type="dxa"/>
            <w:vAlign w:val="center"/>
            <w:hideMark/>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hAns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FE1E89" w:rsidTr="008627BE">
        <w:trPr>
          <w:trHeight w:val="7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4 782 000,00</w:t>
            </w:r>
          </w:p>
        </w:tc>
        <w:tc>
          <w:tcPr>
            <w:tcW w:w="1845" w:type="dxa"/>
            <w:vAlign w:val="center"/>
          </w:tcPr>
          <w:p w:rsidR="00305008" w:rsidRPr="008A22EF" w:rsidRDefault="00305008" w:rsidP="008627BE">
            <w:pPr>
              <w:spacing w:line="256" w:lineRule="auto"/>
              <w:jc w:val="center"/>
              <w:rPr>
                <w:rFonts w:ascii="Times New Roman" w:cs="Times New Roman"/>
                <w:color w:val="auto"/>
              </w:rPr>
            </w:pPr>
            <w:r w:rsidRPr="008A22EF">
              <w:rPr>
                <w:rFonts w:ascii="Times New Roman" w:cs="Times New Roman"/>
                <w:color w:val="auto"/>
              </w:rPr>
              <w:t>4 782 000,00</w:t>
            </w:r>
          </w:p>
        </w:tc>
        <w:tc>
          <w:tcPr>
            <w:tcW w:w="1560"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0,00</w:t>
            </w:r>
          </w:p>
        </w:tc>
        <w:tc>
          <w:tcPr>
            <w:tcW w:w="762" w:type="dxa"/>
            <w:vAlign w:val="center"/>
          </w:tcPr>
          <w:p w:rsidR="00305008" w:rsidRPr="00FE1E89" w:rsidRDefault="00305008" w:rsidP="008627BE">
            <w:pPr>
              <w:jc w:val="center"/>
              <w:outlineLvl w:val="0"/>
              <w:rPr>
                <w:rFonts w:ascii="Times New Roman" w:cs="Times New Roman"/>
                <w:color w:val="auto"/>
              </w:rPr>
            </w:pPr>
            <w:r w:rsidRPr="00FE1E89">
              <w:rPr>
                <w:rFonts w:ascii="Times New Roman" w:cs="Times New Roman"/>
                <w:color w:val="auto"/>
              </w:rPr>
              <w:t>0,00</w:t>
            </w:r>
          </w:p>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FE1E89" w:rsidTr="008627BE">
        <w:trPr>
          <w:trHeight w:val="29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8A22EF" w:rsidRDefault="00305008" w:rsidP="008627BE">
            <w:pPr>
              <w:spacing w:line="256" w:lineRule="auto"/>
              <w:jc w:val="center"/>
              <w:rPr>
                <w:rFonts w:ascii="Times New Roman" w:cs="Times New Roman"/>
                <w:color w:val="auto"/>
              </w:rPr>
            </w:pPr>
            <w:r>
              <w:rPr>
                <w:rFonts w:ascii="Times New Roman" w:cs="Times New Roman"/>
                <w:color w:val="auto"/>
              </w:rPr>
              <w:t>10 125 644,21</w:t>
            </w:r>
          </w:p>
        </w:tc>
        <w:tc>
          <w:tcPr>
            <w:tcW w:w="1845" w:type="dxa"/>
            <w:vAlign w:val="center"/>
          </w:tcPr>
          <w:p w:rsidR="00305008" w:rsidRPr="008A22EF" w:rsidRDefault="00305008" w:rsidP="008627BE">
            <w:pPr>
              <w:spacing w:line="256" w:lineRule="auto"/>
              <w:jc w:val="center"/>
              <w:rPr>
                <w:rFonts w:ascii="Times New Roman" w:cs="Times New Roman"/>
                <w:color w:val="auto"/>
              </w:rPr>
            </w:pPr>
            <w:r>
              <w:rPr>
                <w:rFonts w:ascii="Times New Roman" w:cs="Times New Roman"/>
                <w:color w:val="auto"/>
              </w:rPr>
              <w:t>10 125 644,21</w:t>
            </w:r>
          </w:p>
        </w:tc>
        <w:tc>
          <w:tcPr>
            <w:tcW w:w="1560"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0,00</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FE1E89" w:rsidTr="008627BE">
        <w:trPr>
          <w:trHeight w:val="686"/>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C44186" w:rsidRDefault="00305008" w:rsidP="008627BE">
            <w:pPr>
              <w:tabs>
                <w:tab w:val="center" w:pos="7284"/>
              </w:tabs>
              <w:ind w:right="-2"/>
              <w:jc w:val="center"/>
              <w:rPr>
                <w:rFonts w:ascii="Times New Roman" w:cs="Times New Roman"/>
                <w:color w:val="auto"/>
              </w:rPr>
            </w:pPr>
            <w:r w:rsidRPr="00C44186">
              <w:rPr>
                <w:rFonts w:ascii="Times New Roman" w:cs="Times New Roman"/>
                <w:color w:val="auto"/>
              </w:rPr>
              <w:t>2025</w:t>
            </w:r>
          </w:p>
        </w:tc>
        <w:tc>
          <w:tcPr>
            <w:tcW w:w="1854" w:type="dxa"/>
            <w:gridSpan w:val="2"/>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1 249 130,93</w:t>
            </w:r>
          </w:p>
        </w:tc>
        <w:tc>
          <w:tcPr>
            <w:tcW w:w="1845" w:type="dxa"/>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1 249 130,93</w:t>
            </w:r>
          </w:p>
        </w:tc>
        <w:tc>
          <w:tcPr>
            <w:tcW w:w="1560" w:type="dxa"/>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0,00</w:t>
            </w:r>
          </w:p>
        </w:tc>
        <w:tc>
          <w:tcPr>
            <w:tcW w:w="762" w:type="dxa"/>
            <w:vAlign w:val="center"/>
          </w:tcPr>
          <w:p w:rsidR="00305008" w:rsidRPr="00C44186" w:rsidRDefault="00305008" w:rsidP="008627BE">
            <w:pPr>
              <w:pStyle w:val="af9"/>
              <w:spacing w:before="0" w:after="0" w:line="256" w:lineRule="auto"/>
              <w:jc w:val="center"/>
              <w:rPr>
                <w:rFonts w:ascii="Times New Roman" w:hAnsi="Times New Roman" w:cs="Times New Roman"/>
                <w:color w:val="auto"/>
                <w:lang w:eastAsia="en-US"/>
              </w:rPr>
            </w:pPr>
            <w:r w:rsidRPr="00C44186">
              <w:rPr>
                <w:rFonts w:ascii="Times New Roman" w:hAnsi="Times New Roman" w:cs="Times New Roman"/>
                <w:color w:val="auto"/>
                <w:lang w:eastAsia="en-US"/>
              </w:rPr>
              <w:t>0,00</w:t>
            </w:r>
          </w:p>
        </w:tc>
        <w:tc>
          <w:tcPr>
            <w:tcW w:w="1647" w:type="dxa"/>
            <w:vMerge/>
            <w:vAlign w:val="center"/>
          </w:tcPr>
          <w:p w:rsidR="00305008" w:rsidRPr="00C44186"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C44186" w:rsidRDefault="00305008" w:rsidP="008627BE">
            <w:pPr>
              <w:spacing w:line="256" w:lineRule="auto"/>
              <w:jc w:val="center"/>
              <w:rPr>
                <w:rFonts w:ascii="Times New Roman" w:cs="Times New Roman"/>
                <w:color w:val="auto"/>
              </w:rPr>
            </w:pPr>
          </w:p>
        </w:tc>
        <w:tc>
          <w:tcPr>
            <w:tcW w:w="1456" w:type="dxa"/>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2</w:t>
            </w:r>
          </w:p>
        </w:tc>
      </w:tr>
      <w:tr w:rsidR="00305008" w:rsidRPr="00FE1E89" w:rsidTr="008627BE">
        <w:trPr>
          <w:trHeight w:val="68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C44186" w:rsidRDefault="00305008" w:rsidP="008627BE">
            <w:pPr>
              <w:tabs>
                <w:tab w:val="center" w:pos="7284"/>
              </w:tabs>
              <w:ind w:right="-2"/>
              <w:jc w:val="center"/>
              <w:rPr>
                <w:rFonts w:ascii="Times New Roman" w:cs="Times New Roman"/>
                <w:color w:val="auto"/>
              </w:rPr>
            </w:pPr>
            <w:r w:rsidRPr="00C44186">
              <w:rPr>
                <w:rFonts w:ascii="Times New Roman" w:cs="Times New Roman"/>
                <w:color w:val="auto"/>
              </w:rPr>
              <w:t>2026</w:t>
            </w:r>
          </w:p>
        </w:tc>
        <w:tc>
          <w:tcPr>
            <w:tcW w:w="1854" w:type="dxa"/>
            <w:gridSpan w:val="2"/>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1 249 130,93</w:t>
            </w:r>
          </w:p>
        </w:tc>
        <w:tc>
          <w:tcPr>
            <w:tcW w:w="1845" w:type="dxa"/>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1 249 130,93</w:t>
            </w:r>
          </w:p>
        </w:tc>
        <w:tc>
          <w:tcPr>
            <w:tcW w:w="1560" w:type="dxa"/>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0,00</w:t>
            </w:r>
          </w:p>
        </w:tc>
        <w:tc>
          <w:tcPr>
            <w:tcW w:w="762" w:type="dxa"/>
            <w:vAlign w:val="center"/>
          </w:tcPr>
          <w:p w:rsidR="00305008" w:rsidRPr="00C44186" w:rsidRDefault="00305008" w:rsidP="008627BE">
            <w:pPr>
              <w:pStyle w:val="af9"/>
              <w:spacing w:before="0" w:after="0" w:line="256" w:lineRule="auto"/>
              <w:jc w:val="center"/>
              <w:rPr>
                <w:rFonts w:ascii="Times New Roman" w:hAnsi="Times New Roman" w:cs="Times New Roman"/>
                <w:color w:val="auto"/>
                <w:lang w:eastAsia="en-US"/>
              </w:rPr>
            </w:pPr>
            <w:r w:rsidRPr="00C44186">
              <w:rPr>
                <w:rFonts w:ascii="Times New Roman" w:hAnsi="Times New Roman" w:cs="Times New Roman"/>
                <w:color w:val="auto"/>
                <w:lang w:eastAsia="en-US"/>
              </w:rPr>
              <w:t>0,00</w:t>
            </w:r>
          </w:p>
        </w:tc>
        <w:tc>
          <w:tcPr>
            <w:tcW w:w="1647" w:type="dxa"/>
            <w:vMerge/>
            <w:vAlign w:val="center"/>
          </w:tcPr>
          <w:p w:rsidR="00305008" w:rsidRPr="00C44186"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C44186" w:rsidRDefault="00305008" w:rsidP="008627BE">
            <w:pPr>
              <w:spacing w:line="256" w:lineRule="auto"/>
              <w:jc w:val="center"/>
              <w:rPr>
                <w:rFonts w:ascii="Times New Roman" w:cs="Times New Roman"/>
                <w:color w:val="auto"/>
              </w:rPr>
            </w:pPr>
          </w:p>
        </w:tc>
        <w:tc>
          <w:tcPr>
            <w:tcW w:w="1456" w:type="dxa"/>
            <w:vAlign w:val="center"/>
          </w:tcPr>
          <w:p w:rsidR="00305008" w:rsidRPr="00C44186" w:rsidRDefault="00305008" w:rsidP="008627BE">
            <w:pPr>
              <w:spacing w:line="256" w:lineRule="auto"/>
              <w:jc w:val="center"/>
              <w:rPr>
                <w:rFonts w:ascii="Times New Roman" w:cs="Times New Roman"/>
                <w:color w:val="auto"/>
              </w:rPr>
            </w:pPr>
            <w:r w:rsidRPr="00C44186">
              <w:rPr>
                <w:rFonts w:ascii="Times New Roman" w:cs="Times New Roman"/>
                <w:color w:val="auto"/>
              </w:rPr>
              <w:t>2</w:t>
            </w:r>
          </w:p>
        </w:tc>
      </w:tr>
      <w:tr w:rsidR="00305008" w:rsidRPr="00FE1E89" w:rsidTr="008627BE">
        <w:trPr>
          <w:trHeight w:val="59"/>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1.1.2</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 xml:space="preserve">Разработка предпроектной документации на строительство ливневой канализации, включая реконструкцию очистных сооружений и </w:t>
            </w:r>
            <w:r>
              <w:rPr>
                <w:rFonts w:ascii="Times New Roman" w:cs="Times New Roman"/>
                <w:color w:val="auto"/>
              </w:rPr>
              <w:lastRenderedPageBreak/>
              <w:t>строительство стационарного снегоплавильного пункта за счет благотворительных пожертвований от АО «Апатит»</w:t>
            </w:r>
          </w:p>
        </w:tc>
        <w:tc>
          <w:tcPr>
            <w:tcW w:w="1044" w:type="dxa"/>
            <w:gridSpan w:val="2"/>
            <w:vMerge w:val="restart"/>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lastRenderedPageBreak/>
              <w:t>МКУ «УКГХ»</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r>
              <w:rPr>
                <w:rFonts w:ascii="Times New Roman" w:cs="Times New Roman"/>
                <w:color w:val="auto"/>
              </w:rPr>
              <w:t>-2026</w:t>
            </w: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FE1E89" w:rsidRDefault="00305008" w:rsidP="008627BE">
            <w:pPr>
              <w:jc w:val="center"/>
              <w:outlineLvl w:val="1"/>
              <w:rPr>
                <w:rFonts w:ascii="Times New Roman" w:cs="Times New Roman"/>
                <w:color w:val="auto"/>
              </w:rPr>
            </w:pPr>
            <w:r>
              <w:rPr>
                <w:rFonts w:ascii="Times New Roman" w:cs="Times New Roman"/>
                <w:color w:val="auto"/>
              </w:rPr>
              <w:t>4 000 000,00</w:t>
            </w:r>
          </w:p>
        </w:tc>
        <w:tc>
          <w:tcPr>
            <w:tcW w:w="1845" w:type="dxa"/>
            <w:vAlign w:val="center"/>
          </w:tcPr>
          <w:p w:rsidR="00305008" w:rsidRPr="00FE1E89" w:rsidRDefault="00305008" w:rsidP="008627BE">
            <w:pPr>
              <w:jc w:val="center"/>
              <w:outlineLvl w:val="1"/>
              <w:rPr>
                <w:rFonts w:ascii="Times New Roman" w:cs="Times New Roman"/>
                <w:color w:val="auto"/>
              </w:rPr>
            </w:pPr>
            <w:r>
              <w:rPr>
                <w:rFonts w:ascii="Times New Roman" w:cs="Times New Roman"/>
                <w:color w:val="auto"/>
              </w:rPr>
              <w:t>4 000 000,00</w:t>
            </w:r>
          </w:p>
        </w:tc>
        <w:tc>
          <w:tcPr>
            <w:tcW w:w="1560" w:type="dxa"/>
            <w:vAlign w:val="center"/>
          </w:tcPr>
          <w:p w:rsidR="00305008" w:rsidRPr="00FE1E89" w:rsidRDefault="00305008" w:rsidP="008627BE">
            <w:pPr>
              <w:jc w:val="center"/>
              <w:outlineLvl w:val="1"/>
              <w:rPr>
                <w:rFonts w:ascii="Times New Roman" w:cs="Times New Roman"/>
                <w:color w:val="auto"/>
              </w:rPr>
            </w:pPr>
            <w:r>
              <w:rPr>
                <w:rFonts w:ascii="Times New Roman" w:cs="Times New Roman"/>
                <w:color w:val="auto"/>
              </w:rPr>
              <w:t>0,00</w:t>
            </w:r>
          </w:p>
        </w:tc>
        <w:tc>
          <w:tcPr>
            <w:tcW w:w="762" w:type="dxa"/>
            <w:vAlign w:val="center"/>
          </w:tcPr>
          <w:p w:rsidR="00305008" w:rsidRPr="00FE1E89" w:rsidRDefault="00305008" w:rsidP="008627BE">
            <w:pPr>
              <w:jc w:val="center"/>
              <w:outlineLvl w:val="1"/>
              <w:rPr>
                <w:rFonts w:ascii="Times New Roman" w:cs="Times New Roman"/>
                <w:color w:val="auto"/>
              </w:rPr>
            </w:pPr>
            <w:r w:rsidRPr="00FE1E89">
              <w:rPr>
                <w:rFonts w:ascii="Times New Roman" w:cs="Times New Roman"/>
                <w:color w:val="auto"/>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Количество разработанной предпроектной документации на строительство ливневой канализации</w:t>
            </w:r>
          </w:p>
        </w:tc>
        <w:tc>
          <w:tcPr>
            <w:tcW w:w="840" w:type="dxa"/>
            <w:vMerge w:val="restart"/>
            <w:vAlign w:val="center"/>
          </w:tcPr>
          <w:p w:rsidR="00305008" w:rsidRPr="00FE1E89" w:rsidRDefault="00305008" w:rsidP="008627BE">
            <w:pPr>
              <w:ind w:left="72"/>
              <w:jc w:val="center"/>
              <w:rPr>
                <w:rFonts w:ascii="Times New Roman" w:cs="Times New Roman"/>
                <w:color w:val="auto"/>
              </w:rPr>
            </w:pPr>
            <w:r>
              <w:rPr>
                <w:rFonts w:ascii="Times New Roman" w:cs="Times New Roman"/>
                <w:color w:val="auto"/>
              </w:rPr>
              <w:t>ед</w:t>
            </w:r>
          </w:p>
        </w:tc>
        <w:tc>
          <w:tcPr>
            <w:tcW w:w="1456" w:type="dxa"/>
            <w:vAlign w:val="center"/>
          </w:tcPr>
          <w:p w:rsidR="00305008" w:rsidRPr="00FE1E89" w:rsidRDefault="00305008" w:rsidP="008627BE">
            <w:pPr>
              <w:ind w:left="72" w:right="-108" w:hanging="180"/>
              <w:jc w:val="center"/>
              <w:rPr>
                <w:rFonts w:ascii="Times New Roman" w:cs="Times New Roman"/>
                <w:color w:val="auto"/>
              </w:rPr>
            </w:pPr>
            <w:r>
              <w:rPr>
                <w:rFonts w:ascii="Times New Roman" w:cs="Times New Roman"/>
                <w:color w:val="auto"/>
              </w:rPr>
              <w:t>1</w:t>
            </w:r>
          </w:p>
        </w:tc>
      </w:tr>
      <w:tr w:rsidR="00305008" w:rsidRPr="00FE1E89" w:rsidTr="008627BE">
        <w:trPr>
          <w:trHeight w:val="59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434314" w:rsidRDefault="00305008" w:rsidP="008627BE">
            <w:pPr>
              <w:tabs>
                <w:tab w:val="center" w:pos="7284"/>
              </w:tabs>
              <w:ind w:right="-2"/>
              <w:jc w:val="center"/>
              <w:rPr>
                <w:rFonts w:ascii="Times New Roman" w:cs="Times New Roman"/>
                <w:color w:val="auto"/>
              </w:rPr>
            </w:pPr>
            <w:r w:rsidRPr="00434314">
              <w:rPr>
                <w:rFonts w:ascii="Times New Roman" w:cs="Times New Roman"/>
                <w:color w:val="auto"/>
              </w:rPr>
              <w:t>2022</w:t>
            </w:r>
          </w:p>
        </w:tc>
        <w:tc>
          <w:tcPr>
            <w:tcW w:w="1854" w:type="dxa"/>
            <w:gridSpan w:val="2"/>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cs="Times New Roman"/>
                <w:color w:val="auto"/>
              </w:rPr>
              <w:t>1</w:t>
            </w:r>
            <w:r>
              <w:rPr>
                <w:rFonts w:ascii="Times New Roman" w:cs="Times New Roman"/>
                <w:color w:val="auto"/>
              </w:rPr>
              <w:t> </w:t>
            </w:r>
            <w:r>
              <w:rPr>
                <w:rFonts w:ascii="Times New Roman" w:cs="Times New Roman"/>
                <w:color w:val="auto"/>
              </w:rPr>
              <w:t>350</w:t>
            </w:r>
            <w:r>
              <w:rPr>
                <w:rFonts w:ascii="Times New Roman" w:cs="Times New Roman"/>
                <w:color w:val="auto"/>
              </w:rPr>
              <w:t> </w:t>
            </w:r>
            <w:r>
              <w:rPr>
                <w:rFonts w:ascii="Times New Roman" w:cs="Times New Roman"/>
                <w:color w:val="auto"/>
              </w:rPr>
              <w:t>000,00</w:t>
            </w:r>
          </w:p>
        </w:tc>
        <w:tc>
          <w:tcPr>
            <w:tcW w:w="1845"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rPr>
            </w:pPr>
            <w:r>
              <w:rPr>
                <w:rFonts w:ascii="Times New Roman" w:hAnsi="Times New Roman" w:cs="Times New Roman"/>
                <w:color w:val="auto"/>
              </w:rPr>
              <w:t>1 350 00,00</w:t>
            </w:r>
          </w:p>
        </w:tc>
        <w:tc>
          <w:tcPr>
            <w:tcW w:w="1560"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cs="Times New Roman"/>
                <w:color w:val="auto"/>
              </w:rPr>
              <w:t>0,00</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1</w:t>
            </w:r>
          </w:p>
        </w:tc>
      </w:tr>
      <w:tr w:rsidR="00305008" w:rsidRPr="00FE1E89" w:rsidTr="008627BE">
        <w:trPr>
          <w:trHeight w:val="5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hAnsi="Times New Roman" w:cs="Times New Roman"/>
                <w:color w:val="auto"/>
              </w:rPr>
              <w:t>0,00</w:t>
            </w:r>
          </w:p>
        </w:tc>
        <w:tc>
          <w:tcPr>
            <w:tcW w:w="1560" w:type="dxa"/>
            <w:vAlign w:val="center"/>
          </w:tcPr>
          <w:p w:rsidR="00305008" w:rsidRPr="00D631EB"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38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rPr>
            </w:pPr>
            <w:r>
              <w:rPr>
                <w:rFonts w:ascii="Times New Roman" w:hAnsi="Times New Roman" w:cs="Times New Roman"/>
                <w:color w:val="auto"/>
              </w:rPr>
              <w:t>0,00</w:t>
            </w:r>
          </w:p>
        </w:tc>
        <w:tc>
          <w:tcPr>
            <w:tcW w:w="1560"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1423"/>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rPr>
            </w:pPr>
            <w:r>
              <w:rPr>
                <w:rFonts w:ascii="Times New Roman" w:hAnsi="Times New Roman" w:cs="Times New Roman"/>
                <w:color w:val="auto"/>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Pr="00FE1E89" w:rsidRDefault="00305008" w:rsidP="008627BE">
            <w:pPr>
              <w:pStyle w:val="af9"/>
              <w:spacing w:before="0" w:after="0" w:line="256" w:lineRule="auto"/>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142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rPr>
            </w:pPr>
            <w:r>
              <w:rPr>
                <w:rFonts w:ascii="Times New Roman" w:hAnsi="Times New Roman" w:cs="Times New Roman"/>
                <w:color w:val="auto"/>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Pr="00FE1E89" w:rsidRDefault="00305008" w:rsidP="008627BE">
            <w:pPr>
              <w:pStyle w:val="af9"/>
              <w:spacing w:before="0" w:after="0" w:line="256" w:lineRule="auto"/>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64"/>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lastRenderedPageBreak/>
              <w:t>1.1.</w:t>
            </w:r>
            <w:r>
              <w:rPr>
                <w:rFonts w:ascii="Times New Roman" w:cs="Times New Roman"/>
                <w:color w:val="auto"/>
              </w:rPr>
              <w:t>3</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 xml:space="preserve">Субсидии из областного бюджета местным бюджетам на финансовое обеспечение дорожной деятельности в отношении автомобильных дорог местного </w:t>
            </w:r>
            <w:r>
              <w:rPr>
                <w:rFonts w:ascii="Times New Roman" w:cs="Times New Roman"/>
                <w:color w:val="auto"/>
              </w:rPr>
              <w:lastRenderedPageBreak/>
              <w:t>значения и искусственных дорожных сооружений на них за счет средств дорожного фонда</w:t>
            </w:r>
          </w:p>
        </w:tc>
        <w:tc>
          <w:tcPr>
            <w:tcW w:w="1044" w:type="dxa"/>
            <w:gridSpan w:val="2"/>
            <w:vMerge w:val="restart"/>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lastRenderedPageBreak/>
              <w:t>МКУ «УКГХ»</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36 843 736,12</w:t>
            </w:r>
          </w:p>
        </w:tc>
        <w:tc>
          <w:tcPr>
            <w:tcW w:w="1845"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rPr>
            </w:pPr>
            <w:r>
              <w:rPr>
                <w:rFonts w:ascii="Times New Roman" w:hAnsi="Times New Roman" w:cs="Times New Roman"/>
                <w:color w:val="auto"/>
              </w:rPr>
              <w:t>0,00</w:t>
            </w:r>
          </w:p>
        </w:tc>
        <w:tc>
          <w:tcPr>
            <w:tcW w:w="1560"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36 843 736,12</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hAnsi="Times New Roman" w:cs="Times New Roman"/>
                <w:color w:val="auto"/>
                <w:lang w:eastAsia="en-US"/>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Количество</w:t>
            </w:r>
            <w:r w:rsidRPr="00434314">
              <w:rPr>
                <w:rFonts w:ascii="Times New Roman" w:cs="Times New Roman"/>
                <w:color w:val="auto"/>
                <w:spacing w:val="2"/>
              </w:rPr>
              <w:t xml:space="preserve"> отремонтированных </w:t>
            </w:r>
            <w:r>
              <w:rPr>
                <w:rFonts w:ascii="Times New Roman" w:cs="Times New Roman"/>
                <w:color w:val="auto"/>
                <w:spacing w:val="2"/>
              </w:rPr>
              <w:t>объектов</w:t>
            </w:r>
            <w:r w:rsidRPr="00434314">
              <w:rPr>
                <w:rFonts w:ascii="Times New Roman" w:cs="Times New Roman"/>
                <w:color w:val="auto"/>
                <w:spacing w:val="2"/>
              </w:rPr>
              <w:t xml:space="preserve"> </w:t>
            </w:r>
            <w:r>
              <w:rPr>
                <w:rFonts w:ascii="Times New Roman" w:cs="Times New Roman"/>
                <w:color w:val="auto"/>
                <w:spacing w:val="2"/>
              </w:rPr>
              <w:t>улично-дорожной сети</w:t>
            </w:r>
          </w:p>
        </w:tc>
        <w:tc>
          <w:tcPr>
            <w:tcW w:w="840" w:type="dxa"/>
            <w:vMerge w:val="restart"/>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шт.</w:t>
            </w: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4</w:t>
            </w:r>
          </w:p>
        </w:tc>
      </w:tr>
      <w:tr w:rsidR="00305008" w:rsidRPr="00FE1E89" w:rsidTr="008627BE">
        <w:trPr>
          <w:trHeight w:val="6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434314" w:rsidRDefault="00305008" w:rsidP="008627BE">
            <w:pPr>
              <w:tabs>
                <w:tab w:val="center" w:pos="7284"/>
              </w:tabs>
              <w:ind w:right="-2"/>
              <w:jc w:val="center"/>
              <w:rPr>
                <w:rFonts w:ascii="Times New Roman" w:cs="Times New Roman"/>
                <w:color w:val="auto"/>
              </w:rPr>
            </w:pPr>
            <w:r w:rsidRPr="00434314">
              <w:rPr>
                <w:rFonts w:ascii="Times New Roman" w:cs="Times New Roman"/>
                <w:color w:val="auto"/>
              </w:rPr>
              <w:t>2022</w:t>
            </w:r>
          </w:p>
        </w:tc>
        <w:tc>
          <w:tcPr>
            <w:tcW w:w="1854" w:type="dxa"/>
            <w:gridSpan w:val="2"/>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36 059 774,70</w:t>
            </w:r>
          </w:p>
        </w:tc>
        <w:tc>
          <w:tcPr>
            <w:tcW w:w="1845"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rPr>
            </w:pPr>
            <w:r w:rsidRPr="00FE1E89">
              <w:rPr>
                <w:rFonts w:ascii="Times New Roman" w:hAnsi="Times New Roman" w:cs="Times New Roman"/>
                <w:color w:val="auto"/>
              </w:rPr>
              <w:t>0,00</w:t>
            </w:r>
          </w:p>
        </w:tc>
        <w:tc>
          <w:tcPr>
            <w:tcW w:w="1560"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36 059 774,70</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FE1E89" w:rsidTr="008627BE">
        <w:trPr>
          <w:trHeight w:val="6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31 853 098,74</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hAnsi="Times New Roman" w:cs="Times New Roman"/>
                <w:color w:val="auto"/>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31 853 098,74</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6</w:t>
            </w:r>
          </w:p>
        </w:tc>
      </w:tr>
      <w:tr w:rsidR="00305008" w:rsidRPr="00FE1E89" w:rsidTr="008627BE">
        <w:trPr>
          <w:trHeight w:val="48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28 141 177,63</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hAnsi="Times New Roman" w:cs="Times New Roman"/>
                <w:color w:val="auto"/>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28 141 177,63</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FE1E89" w:rsidTr="008627BE">
        <w:trPr>
          <w:trHeight w:val="126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23 920 000,98</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hAnsi="Times New Roman" w:cs="Times New Roman"/>
                <w:color w:val="auto"/>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23 920 000,98</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3</w:t>
            </w:r>
          </w:p>
        </w:tc>
      </w:tr>
      <w:tr w:rsidR="00305008" w:rsidRPr="00FE1E89" w:rsidTr="008627BE">
        <w:trPr>
          <w:trHeight w:val="126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23 920 000,98</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hAnsi="Times New Roman" w:cs="Times New Roman"/>
                <w:color w:val="auto"/>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23 920 000,98</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3</w:t>
            </w:r>
          </w:p>
        </w:tc>
      </w:tr>
      <w:tr w:rsidR="00305008" w:rsidRPr="00FE1E89" w:rsidTr="008627BE">
        <w:trPr>
          <w:trHeight w:val="64"/>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1.1.4</w:t>
            </w:r>
          </w:p>
        </w:tc>
        <w:tc>
          <w:tcPr>
            <w:tcW w:w="1985" w:type="dxa"/>
            <w:gridSpan w:val="2"/>
            <w:vMerge w:val="restart"/>
            <w:vAlign w:val="center"/>
          </w:tcPr>
          <w:p w:rsidR="00305008" w:rsidRPr="00D47E5A" w:rsidRDefault="00305008" w:rsidP="008627BE">
            <w:pPr>
              <w:jc w:val="center"/>
              <w:outlineLvl w:val="0"/>
              <w:rPr>
                <w:rFonts w:ascii="Times New Roman" w:cs="Times New Roman"/>
                <w:color w:val="auto"/>
              </w:rPr>
            </w:pPr>
            <w:r>
              <w:rPr>
                <w:rFonts w:ascii="Times New Roman" w:cs="Times New Roman"/>
                <w:color w:val="auto"/>
              </w:rPr>
              <w:t xml:space="preserve">Софинансирование за счет местного бюджета расходов на финансовое обеспечение дорожной деятельности в отношении автомобильных дорог местного значения и искусственных </w:t>
            </w:r>
            <w:r>
              <w:rPr>
                <w:rFonts w:ascii="Times New Roman" w:cs="Times New Roman"/>
                <w:color w:val="auto"/>
              </w:rPr>
              <w:lastRenderedPageBreak/>
              <w:t>дорожных сооружений на них за счет средств дорожного фонда</w:t>
            </w:r>
          </w:p>
        </w:tc>
        <w:tc>
          <w:tcPr>
            <w:tcW w:w="1044" w:type="dxa"/>
            <w:gridSpan w:val="2"/>
            <w:vMerge w:val="restart"/>
            <w:vAlign w:val="center"/>
          </w:tcPr>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МКУ «УКГХ»</w:t>
            </w:r>
          </w:p>
        </w:tc>
        <w:tc>
          <w:tcPr>
            <w:tcW w:w="851" w:type="dxa"/>
            <w:vMerge w:val="restart"/>
            <w:vAlign w:val="center"/>
          </w:tcPr>
          <w:p w:rsidR="00305008" w:rsidRDefault="00305008" w:rsidP="008627BE">
            <w:pPr>
              <w:jc w:val="center"/>
              <w:outlineLvl w:val="0"/>
              <w:rPr>
                <w:rFonts w:ascii="Times New Roman" w:cs="Times New Roman"/>
                <w:color w:val="auto"/>
                <w:sz w:val="22"/>
                <w:szCs w:val="22"/>
              </w:rPr>
            </w:pPr>
          </w:p>
          <w:p w:rsidR="00305008" w:rsidRDefault="00305008" w:rsidP="008627BE">
            <w:pPr>
              <w:jc w:val="center"/>
              <w:outlineLvl w:val="0"/>
              <w:rPr>
                <w:rFonts w:ascii="Times New Roman" w:cs="Times New Roman"/>
                <w:color w:val="auto"/>
                <w:sz w:val="22"/>
                <w:szCs w:val="22"/>
              </w:rPr>
            </w:pPr>
          </w:p>
          <w:p w:rsidR="00305008" w:rsidRDefault="00305008" w:rsidP="008627BE">
            <w:pPr>
              <w:jc w:val="center"/>
              <w:outlineLvl w:val="0"/>
              <w:rPr>
                <w:rFonts w:ascii="Times New Roman" w:cs="Times New Roman"/>
                <w:color w:val="auto"/>
                <w:sz w:val="22"/>
                <w:szCs w:val="22"/>
              </w:rPr>
            </w:pPr>
          </w:p>
          <w:p w:rsidR="00305008" w:rsidRDefault="00305008" w:rsidP="008627BE">
            <w:pPr>
              <w:jc w:val="center"/>
              <w:outlineLvl w:val="0"/>
              <w:rPr>
                <w:rFonts w:ascii="Times New Roman" w:cs="Times New Roman"/>
                <w:color w:val="auto"/>
                <w:sz w:val="22"/>
                <w:szCs w:val="22"/>
              </w:rPr>
            </w:pPr>
          </w:p>
          <w:p w:rsidR="00305008" w:rsidRPr="00D47E5A" w:rsidRDefault="00305008" w:rsidP="008627BE">
            <w:pPr>
              <w:jc w:val="center"/>
              <w:outlineLvl w:val="0"/>
              <w:rPr>
                <w:rFonts w:ascii="Times New Roman" w:cs="Times New Roman"/>
                <w:color w:val="auto"/>
                <w:sz w:val="22"/>
                <w:szCs w:val="22"/>
              </w:rPr>
            </w:pPr>
            <w:r w:rsidRPr="00D47E5A">
              <w:rPr>
                <w:rFonts w:ascii="Times New Roman" w:cs="Times New Roman"/>
                <w:color w:val="auto"/>
                <w:sz w:val="22"/>
                <w:szCs w:val="22"/>
              </w:rPr>
              <w:t>2021</w:t>
            </w:r>
            <w:r>
              <w:rPr>
                <w:rFonts w:ascii="Times New Roman" w:cs="Times New Roman"/>
                <w:color w:val="auto"/>
                <w:sz w:val="22"/>
                <w:szCs w:val="22"/>
              </w:rPr>
              <w:t>-2026</w:t>
            </w:r>
          </w:p>
        </w:tc>
        <w:tc>
          <w:tcPr>
            <w:tcW w:w="809" w:type="dxa"/>
            <w:vAlign w:val="center"/>
          </w:tcPr>
          <w:p w:rsidR="00305008" w:rsidRPr="00D47E5A" w:rsidRDefault="00305008" w:rsidP="008627BE">
            <w:pPr>
              <w:jc w:val="center"/>
              <w:outlineLvl w:val="0"/>
              <w:rPr>
                <w:rFonts w:ascii="Times New Roman" w:cs="Times New Roman"/>
                <w:color w:val="auto"/>
              </w:rPr>
            </w:pPr>
            <w:r w:rsidRPr="00D47E5A">
              <w:rPr>
                <w:rFonts w:ascii="Times New Roman" w:cs="Times New Roman"/>
                <w:color w:val="auto"/>
              </w:rPr>
              <w:t>2021</w:t>
            </w:r>
          </w:p>
        </w:tc>
        <w:tc>
          <w:tcPr>
            <w:tcW w:w="1854" w:type="dxa"/>
            <w:gridSpan w:val="2"/>
            <w:vAlign w:val="bottom"/>
          </w:tcPr>
          <w:p w:rsidR="00305008" w:rsidRPr="00FE1E89" w:rsidRDefault="00305008" w:rsidP="008627BE">
            <w:pPr>
              <w:jc w:val="center"/>
              <w:rPr>
                <w:rFonts w:ascii="Times New Roman" w:cs="Times New Roman"/>
                <w:color w:val="auto"/>
              </w:rPr>
            </w:pPr>
            <w:r>
              <w:rPr>
                <w:rFonts w:ascii="Times New Roman" w:cs="Times New Roman"/>
                <w:color w:val="auto"/>
              </w:rPr>
              <w:t>19 578 524,40</w:t>
            </w:r>
          </w:p>
          <w:p w:rsidR="00305008" w:rsidRPr="00FE1E89" w:rsidRDefault="00305008" w:rsidP="008627BE">
            <w:pPr>
              <w:jc w:val="center"/>
              <w:outlineLvl w:val="0"/>
              <w:rPr>
                <w:rFonts w:ascii="Times New Roman" w:cs="Times New Roman"/>
                <w:color w:val="auto"/>
              </w:rPr>
            </w:pPr>
          </w:p>
        </w:tc>
        <w:tc>
          <w:tcPr>
            <w:tcW w:w="1845" w:type="dxa"/>
            <w:vAlign w:val="bottom"/>
          </w:tcPr>
          <w:p w:rsidR="00305008" w:rsidRPr="00FE1E89" w:rsidRDefault="00305008" w:rsidP="008627BE">
            <w:pPr>
              <w:jc w:val="center"/>
              <w:rPr>
                <w:rFonts w:ascii="Times New Roman" w:cs="Times New Roman"/>
                <w:color w:val="auto"/>
              </w:rPr>
            </w:pPr>
            <w:r>
              <w:rPr>
                <w:rFonts w:ascii="Times New Roman" w:cs="Times New Roman"/>
                <w:color w:val="auto"/>
              </w:rPr>
              <w:t>19 578 524,40</w:t>
            </w:r>
          </w:p>
          <w:p w:rsidR="00305008" w:rsidRPr="00FE1E89" w:rsidRDefault="00305008" w:rsidP="008627BE">
            <w:pPr>
              <w:jc w:val="center"/>
              <w:outlineLvl w:val="0"/>
              <w:rPr>
                <w:rFonts w:ascii="Times New Roman" w:cs="Times New Roman"/>
                <w:color w:val="auto"/>
              </w:rPr>
            </w:pPr>
          </w:p>
        </w:tc>
        <w:tc>
          <w:tcPr>
            <w:tcW w:w="1560" w:type="dxa"/>
            <w:vAlign w:val="center"/>
          </w:tcPr>
          <w:p w:rsidR="00305008" w:rsidRPr="00FE1E89" w:rsidRDefault="00305008" w:rsidP="008627BE">
            <w:pPr>
              <w:jc w:val="center"/>
              <w:outlineLvl w:val="0"/>
              <w:rPr>
                <w:rFonts w:ascii="Times New Roman" w:cs="Times New Roman"/>
                <w:color w:val="auto"/>
              </w:rPr>
            </w:pPr>
            <w:r w:rsidRPr="00FE1E89">
              <w:rPr>
                <w:rFonts w:ascii="Times New Roman" w:cs="Times New Roman"/>
                <w:color w:val="auto"/>
              </w:rPr>
              <w:t>0,00</w:t>
            </w:r>
          </w:p>
        </w:tc>
        <w:tc>
          <w:tcPr>
            <w:tcW w:w="762" w:type="dxa"/>
            <w:vAlign w:val="center"/>
          </w:tcPr>
          <w:p w:rsidR="00305008" w:rsidRPr="00FE1E89" w:rsidRDefault="00305008" w:rsidP="008627BE">
            <w:pPr>
              <w:jc w:val="center"/>
              <w:outlineLvl w:val="0"/>
              <w:rPr>
                <w:rFonts w:ascii="Times New Roman" w:cs="Times New Roman"/>
                <w:color w:val="auto"/>
              </w:rPr>
            </w:pPr>
            <w:r w:rsidRPr="00FE1E89">
              <w:rPr>
                <w:rFonts w:ascii="Times New Roman" w:cs="Times New Roman"/>
                <w:color w:val="auto"/>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sidRPr="00434314">
              <w:rPr>
                <w:rFonts w:ascii="Times New Roman" w:cs="Times New Roman"/>
                <w:color w:val="auto"/>
                <w:spacing w:val="2"/>
              </w:rPr>
              <w:t>Площадь отремонтированных участков дорог общего пользования местного значения</w:t>
            </w:r>
          </w:p>
        </w:tc>
        <w:tc>
          <w:tcPr>
            <w:tcW w:w="840" w:type="dxa"/>
            <w:vMerge w:val="restart"/>
            <w:vAlign w:val="center"/>
          </w:tcPr>
          <w:p w:rsidR="00305008" w:rsidRPr="00FE1E89" w:rsidRDefault="00305008" w:rsidP="008627BE">
            <w:pPr>
              <w:ind w:left="72"/>
              <w:jc w:val="center"/>
              <w:rPr>
                <w:rFonts w:ascii="Times New Roman" w:cs="Times New Roman"/>
                <w:color w:val="auto"/>
              </w:rPr>
            </w:pPr>
            <w:r w:rsidRPr="00FE1E89">
              <w:rPr>
                <w:rFonts w:ascii="Times New Roman" w:cs="Times New Roman"/>
                <w:color w:val="auto"/>
              </w:rPr>
              <w:t>м2</w:t>
            </w:r>
          </w:p>
        </w:tc>
        <w:tc>
          <w:tcPr>
            <w:tcW w:w="1456" w:type="dxa"/>
            <w:vAlign w:val="center"/>
          </w:tcPr>
          <w:p w:rsidR="00305008" w:rsidRPr="00FE1E89" w:rsidRDefault="00305008" w:rsidP="008627BE">
            <w:pPr>
              <w:ind w:left="72" w:right="-108" w:hanging="180"/>
              <w:jc w:val="center"/>
              <w:rPr>
                <w:rFonts w:ascii="Times New Roman" w:cs="Times New Roman"/>
                <w:color w:val="auto"/>
              </w:rPr>
            </w:pPr>
            <w:r w:rsidRPr="00FE1E89">
              <w:rPr>
                <w:rFonts w:ascii="Times New Roman" w:cs="Times New Roman"/>
                <w:color w:val="auto"/>
              </w:rPr>
              <w:t>42152,36</w:t>
            </w:r>
          </w:p>
        </w:tc>
      </w:tr>
      <w:tr w:rsidR="00305008" w:rsidRPr="00FE1E89" w:rsidTr="008627BE">
        <w:trPr>
          <w:trHeight w:val="6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tabs>
                <w:tab w:val="center" w:pos="7284"/>
              </w:tabs>
              <w:ind w:right="-2"/>
              <w:jc w:val="center"/>
              <w:rPr>
                <w:rFonts w:ascii="Times New Roman" w:cs="Times New Roman"/>
                <w:color w:val="auto"/>
              </w:rPr>
            </w:pPr>
            <w:r w:rsidRPr="00715C40">
              <w:rPr>
                <w:rFonts w:ascii="Times New Roman" w:cs="Times New Roman"/>
                <w:color w:val="auto"/>
              </w:rPr>
              <w:t>2022</w:t>
            </w:r>
          </w:p>
        </w:tc>
        <w:tc>
          <w:tcPr>
            <w:tcW w:w="1854" w:type="dxa"/>
            <w:gridSpan w:val="2"/>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265BE6">
              <w:rPr>
                <w:rFonts w:ascii="Times New Roman" w:hAnsi="Times New Roman" w:cs="Times New Roman"/>
                <w:color w:val="auto"/>
                <w:lang w:eastAsia="en-US"/>
              </w:rPr>
              <w:t>19 416 801,76</w:t>
            </w:r>
          </w:p>
        </w:tc>
        <w:tc>
          <w:tcPr>
            <w:tcW w:w="1845"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rPr>
            </w:pPr>
            <w:r>
              <w:rPr>
                <w:rFonts w:ascii="Times New Roman" w:hAnsi="Times New Roman" w:cs="Times New Roman"/>
                <w:color w:val="auto"/>
                <w:lang w:eastAsia="en-US"/>
              </w:rPr>
              <w:t>19 416 801,76</w:t>
            </w:r>
          </w:p>
        </w:tc>
        <w:tc>
          <w:tcPr>
            <w:tcW w:w="1560"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cs="Times New Roman"/>
                <w:color w:val="auto"/>
              </w:rPr>
              <w:t>0,00</w:t>
            </w:r>
          </w:p>
        </w:tc>
        <w:tc>
          <w:tcPr>
            <w:tcW w:w="762" w:type="dxa"/>
            <w:vAlign w:val="center"/>
          </w:tcPr>
          <w:p w:rsidR="00305008" w:rsidRPr="00FE1E89" w:rsidRDefault="00305008" w:rsidP="008627BE">
            <w:pPr>
              <w:pStyle w:val="af9"/>
              <w:spacing w:before="0" w:after="0" w:line="256" w:lineRule="auto"/>
              <w:jc w:val="center"/>
              <w:rPr>
                <w:rFonts w:ascii="Times New Roman" w:hAnsi="Times New Roman" w:cs="Times New Roman"/>
                <w:color w:val="auto"/>
                <w:lang w:eastAsia="en-US"/>
              </w:rPr>
            </w:pPr>
            <w:r w:rsidRPr="00FE1E89">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34230,6</w:t>
            </w:r>
          </w:p>
        </w:tc>
      </w:tr>
      <w:tr w:rsidR="00305008" w:rsidRPr="00FE1E89" w:rsidTr="008627BE">
        <w:trPr>
          <w:trHeight w:val="6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tabs>
                <w:tab w:val="center" w:pos="7284"/>
              </w:tabs>
              <w:ind w:right="-2"/>
              <w:jc w:val="center"/>
              <w:rPr>
                <w:rFonts w:ascii="Times New Roman" w:cs="Times New Roman"/>
                <w:color w:val="auto"/>
              </w:rPr>
            </w:pPr>
            <w:r w:rsidRPr="00715C40">
              <w:rPr>
                <w:rFonts w:ascii="Times New Roman" w:cs="Times New Roman"/>
                <w:color w:val="auto"/>
              </w:rPr>
              <w:t>2023</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cs="Times New Roman"/>
                <w:color w:val="auto"/>
              </w:rPr>
              <w:t>17</w:t>
            </w:r>
            <w:r w:rsidRPr="008A22EF">
              <w:rPr>
                <w:rFonts w:ascii="Times New Roman" w:cs="Times New Roman"/>
                <w:color w:val="auto"/>
              </w:rPr>
              <w:t> </w:t>
            </w:r>
            <w:r w:rsidRPr="008A22EF">
              <w:rPr>
                <w:rFonts w:ascii="Times New Roman" w:cs="Times New Roman"/>
                <w:color w:val="auto"/>
              </w:rPr>
              <w:t>151</w:t>
            </w:r>
            <w:r w:rsidRPr="008A22EF">
              <w:rPr>
                <w:rFonts w:ascii="Times New Roman" w:cs="Times New Roman"/>
                <w:color w:val="auto"/>
              </w:rPr>
              <w:t> </w:t>
            </w:r>
            <w:r w:rsidRPr="008A22EF">
              <w:rPr>
                <w:rFonts w:ascii="Times New Roman" w:cs="Times New Roman"/>
                <w:color w:val="auto"/>
              </w:rPr>
              <w:t>668,55</w:t>
            </w:r>
          </w:p>
        </w:tc>
        <w:tc>
          <w:tcPr>
            <w:tcW w:w="1845" w:type="dxa"/>
            <w:vAlign w:val="center"/>
          </w:tcPr>
          <w:p w:rsidR="00305008" w:rsidRPr="008A22EF" w:rsidRDefault="00305008" w:rsidP="008627BE">
            <w:pPr>
              <w:pStyle w:val="af9"/>
              <w:spacing w:before="0" w:after="0" w:line="256" w:lineRule="auto"/>
              <w:jc w:val="center"/>
              <w:rPr>
                <w:rFonts w:ascii="Times New Roman" w:cs="Times New Roman"/>
                <w:color w:val="auto"/>
              </w:rPr>
            </w:pPr>
            <w:r w:rsidRPr="008A22EF">
              <w:rPr>
                <w:rFonts w:ascii="Times New Roman" w:cs="Times New Roman"/>
                <w:color w:val="auto"/>
              </w:rPr>
              <w:t>17</w:t>
            </w:r>
            <w:r w:rsidRPr="008A22EF">
              <w:rPr>
                <w:rFonts w:ascii="Times New Roman" w:cs="Times New Roman"/>
                <w:color w:val="auto"/>
              </w:rPr>
              <w:t> </w:t>
            </w:r>
            <w:r w:rsidRPr="008A22EF">
              <w:rPr>
                <w:rFonts w:ascii="Times New Roman" w:cs="Times New Roman"/>
                <w:color w:val="auto"/>
              </w:rPr>
              <w:t>151</w:t>
            </w:r>
            <w:r w:rsidRPr="008A22EF">
              <w:rPr>
                <w:rFonts w:ascii="Times New Roman" w:cs="Times New Roman"/>
                <w:color w:val="auto"/>
              </w:rPr>
              <w:t> </w:t>
            </w:r>
            <w:r w:rsidRPr="008A22EF">
              <w:rPr>
                <w:rFonts w:ascii="Times New Roman" w:cs="Times New Roman"/>
                <w:color w:val="auto"/>
              </w:rPr>
              <w:t>668,55</w:t>
            </w:r>
          </w:p>
          <w:p w:rsidR="00305008" w:rsidRPr="008A22EF" w:rsidRDefault="00305008" w:rsidP="008627BE">
            <w:pPr>
              <w:pStyle w:val="af9"/>
              <w:spacing w:before="0" w:after="0" w:line="256" w:lineRule="auto"/>
              <w:rPr>
                <w:rFonts w:ascii="Times New Roman" w:hAnsi="Times New Roman" w:cs="Times New Roman"/>
                <w:color w:val="auto"/>
              </w:rPr>
            </w:pP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cs="Times New Roman"/>
                <w:color w:val="auto"/>
              </w:rPr>
              <w:t>0,00</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22636,0</w:t>
            </w:r>
          </w:p>
        </w:tc>
      </w:tr>
      <w:tr w:rsidR="00305008" w:rsidRPr="00FE1E89" w:rsidTr="008627BE">
        <w:trPr>
          <w:trHeight w:val="136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cs="Times New Roman"/>
                <w:color w:val="auto"/>
              </w:rPr>
              <w:t>18</w:t>
            </w:r>
            <w:r w:rsidRPr="008A22EF">
              <w:rPr>
                <w:rFonts w:ascii="Times New Roman" w:cs="Times New Roman"/>
                <w:color w:val="auto"/>
              </w:rPr>
              <w:t> </w:t>
            </w:r>
            <w:r w:rsidRPr="008A22EF">
              <w:rPr>
                <w:rFonts w:ascii="Times New Roman" w:cs="Times New Roman"/>
                <w:color w:val="auto"/>
              </w:rPr>
              <w:t>760</w:t>
            </w:r>
            <w:r w:rsidRPr="008A22EF">
              <w:rPr>
                <w:rFonts w:ascii="Times New Roman" w:cs="Times New Roman"/>
                <w:color w:val="auto"/>
              </w:rPr>
              <w:t> </w:t>
            </w:r>
            <w:r w:rsidRPr="008A22EF">
              <w:rPr>
                <w:rFonts w:ascii="Times New Roman" w:cs="Times New Roman"/>
                <w:color w:val="auto"/>
              </w:rPr>
              <w:t>785,09</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cs="Times New Roman"/>
                <w:color w:val="auto"/>
              </w:rPr>
              <w:t>18</w:t>
            </w:r>
            <w:r w:rsidRPr="008A22EF">
              <w:rPr>
                <w:rFonts w:ascii="Times New Roman" w:cs="Times New Roman"/>
                <w:color w:val="auto"/>
              </w:rPr>
              <w:t> </w:t>
            </w:r>
            <w:r w:rsidRPr="008A22EF">
              <w:rPr>
                <w:rFonts w:ascii="Times New Roman" w:cs="Times New Roman"/>
                <w:color w:val="auto"/>
              </w:rPr>
              <w:t>760</w:t>
            </w:r>
            <w:r w:rsidRPr="008A22EF">
              <w:rPr>
                <w:rFonts w:ascii="Times New Roman" w:cs="Times New Roman"/>
                <w:color w:val="auto"/>
              </w:rPr>
              <w:t> </w:t>
            </w:r>
            <w:r w:rsidRPr="008A22EF">
              <w:rPr>
                <w:rFonts w:ascii="Times New Roman" w:cs="Times New Roman"/>
                <w:color w:val="auto"/>
              </w:rPr>
              <w:t>785,09</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cs="Times New Roman"/>
                <w:color w:val="auto"/>
              </w:rPr>
              <w:t>0,00</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cs="Times New Roman"/>
                <w:color w:val="auto"/>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sidRPr="00FE1E89">
              <w:rPr>
                <w:rFonts w:ascii="Times New Roman" w:cs="Times New Roman"/>
                <w:color w:val="auto"/>
              </w:rPr>
              <w:t>16000,0</w:t>
            </w:r>
          </w:p>
        </w:tc>
      </w:tr>
      <w:tr w:rsidR="00305008" w:rsidRPr="00FE1E89" w:rsidTr="008627BE">
        <w:trPr>
          <w:trHeight w:val="1216"/>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15 946 667,32</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hAnsi="Times New Roman" w:cs="Times New Roman"/>
                <w:color w:val="auto"/>
              </w:rPr>
              <w:t>15 946 667,32</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16000,0</w:t>
            </w:r>
          </w:p>
        </w:tc>
      </w:tr>
      <w:tr w:rsidR="00305008" w:rsidRPr="00FE1E89" w:rsidTr="008627BE">
        <w:trPr>
          <w:trHeight w:val="121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15 946 667,32</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rPr>
            </w:pPr>
            <w:r w:rsidRPr="008A22EF">
              <w:rPr>
                <w:rFonts w:ascii="Times New Roman" w:hAnsi="Times New Roman" w:cs="Times New Roman"/>
                <w:color w:val="auto"/>
              </w:rPr>
              <w:t>15 946 667,32</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1600,0</w:t>
            </w:r>
          </w:p>
        </w:tc>
      </w:tr>
      <w:tr w:rsidR="00305008" w:rsidRPr="00FE1E89" w:rsidTr="008627BE">
        <w:trPr>
          <w:trHeight w:val="2687"/>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1.1.5</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 xml:space="preserve">Субсидии из областного бюджета местным бюджетам на строительство, реконструкцию, ремонт и капитальный ремонт мостов и </w:t>
            </w:r>
            <w:r w:rsidRPr="00742BE6">
              <w:rPr>
                <w:rFonts w:ascii="Times New Roman" w:cs="Times New Roman"/>
                <w:color w:val="auto"/>
              </w:rPr>
              <w:t xml:space="preserve">путепроводов, расположенных на автомобильных дорогах общего пользования местного </w:t>
            </w:r>
            <w:r w:rsidRPr="00742BE6">
              <w:rPr>
                <w:rFonts w:ascii="Times New Roman" w:cs="Times New Roman"/>
                <w:color w:val="auto"/>
              </w:rPr>
              <w:lastRenderedPageBreak/>
              <w:t>значен</w:t>
            </w:r>
            <w:r>
              <w:rPr>
                <w:rFonts w:ascii="Times New Roman" w:cs="Times New Roman"/>
                <w:color w:val="auto"/>
              </w:rPr>
              <w:t>ия</w:t>
            </w:r>
            <w:r w:rsidRPr="00D947F8">
              <w:rPr>
                <w:rFonts w:ascii="Times New Roman" w:cs="Times New Roman"/>
                <w:color w:val="auto"/>
              </w:rPr>
              <w:t xml:space="preserve"> (на конкурсной основе) </w:t>
            </w:r>
            <w:r w:rsidRPr="00742BE6">
              <w:rPr>
                <w:rFonts w:ascii="Times New Roman" w:cs="Times New Roman"/>
                <w:color w:val="auto"/>
              </w:rPr>
              <w:t>за счет средств дорожного фонда</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МКУ «УКГХ»</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2021</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sidRPr="00742BE6">
              <w:rPr>
                <w:rFonts w:ascii="Times New Roman" w:hAnsi="Times New Roman" w:cs="Times New Roman"/>
                <w:color w:val="auto"/>
                <w:lang w:eastAsia="en-US"/>
              </w:rPr>
              <w:t>7 208 916,84</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7 208 916,84</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 xml:space="preserve">Количество построенных и отремонтированных </w:t>
            </w:r>
            <w:r>
              <w:rPr>
                <w:rFonts w:ascii="Times New Roman" w:cs="Times New Roman"/>
                <w:color w:val="auto"/>
              </w:rPr>
              <w:t xml:space="preserve">мостов и </w:t>
            </w:r>
            <w:r w:rsidRPr="00742BE6">
              <w:rPr>
                <w:rFonts w:ascii="Times New Roman" w:cs="Times New Roman"/>
                <w:color w:val="auto"/>
              </w:rPr>
              <w:t xml:space="preserve">путепроводов, расположенных на автомобильных дорогах общего пользования местного значения за счет средств </w:t>
            </w:r>
            <w:r w:rsidRPr="00742BE6">
              <w:rPr>
                <w:rFonts w:ascii="Times New Roman" w:cs="Times New Roman"/>
                <w:color w:val="auto"/>
              </w:rPr>
              <w:lastRenderedPageBreak/>
              <w:t>дорожного фонда</w:t>
            </w:r>
          </w:p>
        </w:tc>
        <w:tc>
          <w:tcPr>
            <w:tcW w:w="840" w:type="dxa"/>
            <w:vMerge w:val="restart"/>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lastRenderedPageBreak/>
              <w:t>ед.</w:t>
            </w:r>
          </w:p>
        </w:tc>
        <w:tc>
          <w:tcPr>
            <w:tcW w:w="1456" w:type="dxa"/>
            <w:vAlign w:val="center"/>
          </w:tcPr>
          <w:p w:rsidR="00305008" w:rsidRDefault="00305008" w:rsidP="008627BE">
            <w:pPr>
              <w:spacing w:line="256" w:lineRule="auto"/>
              <w:jc w:val="center"/>
              <w:rPr>
                <w:rFonts w:ascii="Times New Roman" w:cs="Times New Roman"/>
                <w:color w:val="auto"/>
              </w:rPr>
            </w:pPr>
          </w:p>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1</w:t>
            </w:r>
          </w:p>
        </w:tc>
      </w:tr>
      <w:tr w:rsidR="00305008" w:rsidRPr="00FE1E89" w:rsidTr="008627BE">
        <w:trPr>
          <w:trHeight w:val="679"/>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2022</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561"/>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2023</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10 573 886,89</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10 573 886,89</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1</w:t>
            </w:r>
          </w:p>
        </w:tc>
      </w:tr>
      <w:tr w:rsidR="00305008" w:rsidRPr="00FE1E89" w:rsidTr="008627BE">
        <w:trPr>
          <w:trHeight w:val="443"/>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2024</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30 000 000,00</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30 000 000,00</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1</w:t>
            </w:r>
          </w:p>
        </w:tc>
      </w:tr>
      <w:tr w:rsidR="00305008" w:rsidRPr="00FE1E89" w:rsidTr="008627BE">
        <w:trPr>
          <w:trHeight w:val="570"/>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2025</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570"/>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2026</w:t>
            </w:r>
          </w:p>
        </w:tc>
        <w:tc>
          <w:tcPr>
            <w:tcW w:w="1854" w:type="dxa"/>
            <w:gridSpan w:val="2"/>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845"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560"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762" w:type="dxa"/>
            <w:vAlign w:val="center"/>
          </w:tcPr>
          <w:p w:rsidR="00305008" w:rsidRPr="008A22EF" w:rsidRDefault="00305008" w:rsidP="008627BE">
            <w:pPr>
              <w:pStyle w:val="af9"/>
              <w:spacing w:before="0" w:after="0" w:line="256" w:lineRule="auto"/>
              <w:jc w:val="center"/>
              <w:rPr>
                <w:rFonts w:ascii="Times New Roman" w:hAnsi="Times New Roman" w:cs="Times New Roman"/>
                <w:color w:val="auto"/>
                <w:lang w:eastAsia="en-US"/>
              </w:rPr>
            </w:pPr>
            <w:r w:rsidRPr="008A22EF">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481"/>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1.1.6</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 xml:space="preserve">Софинансирование за счет местного бюджета расходов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w:t>
            </w:r>
            <w:r w:rsidRPr="00D947F8">
              <w:rPr>
                <w:rFonts w:ascii="Times New Roman" w:cs="Times New Roman"/>
                <w:color w:val="auto"/>
              </w:rPr>
              <w:t xml:space="preserve"> (на </w:t>
            </w:r>
            <w:r w:rsidRPr="00D947F8">
              <w:rPr>
                <w:rFonts w:ascii="Times New Roman" w:cs="Times New Roman"/>
                <w:color w:val="auto"/>
              </w:rPr>
              <w:lastRenderedPageBreak/>
              <w:t xml:space="preserve">конкурсной основе) </w:t>
            </w:r>
            <w:r>
              <w:rPr>
                <w:rFonts w:ascii="Times New Roman" w:cs="Times New Roman"/>
                <w:color w:val="auto"/>
              </w:rPr>
              <w:t>за счет средств дорожного фонда</w:t>
            </w:r>
          </w:p>
        </w:tc>
        <w:tc>
          <w:tcPr>
            <w:tcW w:w="1044" w:type="dxa"/>
            <w:gridSpan w:val="2"/>
            <w:vMerge w:val="restart"/>
            <w:vAlign w:val="center"/>
          </w:tcPr>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r>
              <w:rPr>
                <w:rFonts w:ascii="Times New Roman" w:cs="Times New Roman"/>
                <w:color w:val="auto"/>
              </w:rPr>
              <w:t>МКУ</w:t>
            </w:r>
          </w:p>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«УКГХ»</w:t>
            </w:r>
          </w:p>
        </w:tc>
        <w:tc>
          <w:tcPr>
            <w:tcW w:w="851" w:type="dxa"/>
            <w:vMerge w:val="restart"/>
            <w:vAlign w:val="center"/>
          </w:tcPr>
          <w:p w:rsidR="00305008" w:rsidRDefault="00305008" w:rsidP="008627BE">
            <w:pPr>
              <w:tabs>
                <w:tab w:val="center" w:pos="7284"/>
              </w:tabs>
              <w:ind w:right="-2"/>
              <w:jc w:val="center"/>
              <w:rPr>
                <w:rFonts w:ascii="Times New Roman" w:cs="Times New Roman"/>
                <w:color w:val="auto"/>
              </w:rPr>
            </w:pPr>
          </w:p>
          <w:p w:rsidR="00305008" w:rsidRDefault="00305008" w:rsidP="008627BE">
            <w:pPr>
              <w:tabs>
                <w:tab w:val="center" w:pos="7284"/>
              </w:tabs>
              <w:ind w:right="-2"/>
              <w:jc w:val="center"/>
              <w:rPr>
                <w:rFonts w:ascii="Times New Roman" w:cs="Times New Roman"/>
                <w:color w:val="auto"/>
              </w:rPr>
            </w:pPr>
          </w:p>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2021</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1 620 130,12</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1 620 130,12</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 xml:space="preserve">Площадь отремонтированных </w:t>
            </w:r>
            <w:r>
              <w:rPr>
                <w:rFonts w:ascii="Times New Roman" w:cs="Times New Roman"/>
                <w:color w:val="auto"/>
              </w:rPr>
              <w:t xml:space="preserve">мостов и </w:t>
            </w:r>
            <w:r w:rsidRPr="00742BE6">
              <w:rPr>
                <w:rFonts w:ascii="Times New Roman" w:cs="Times New Roman"/>
                <w:color w:val="auto"/>
              </w:rPr>
              <w:t>путепроводов, расположенных на автомобильных дорогах общего пользования местного значения за счет средств дорожного фонда</w:t>
            </w:r>
          </w:p>
        </w:tc>
        <w:tc>
          <w:tcPr>
            <w:tcW w:w="840" w:type="dxa"/>
            <w:vMerge w:val="restart"/>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м2</w:t>
            </w: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380</w:t>
            </w:r>
          </w:p>
        </w:tc>
      </w:tr>
      <w:tr w:rsidR="00305008" w:rsidRPr="00FE1E89" w:rsidTr="008627BE">
        <w:trPr>
          <w:trHeight w:val="55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2022</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42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2023</w:t>
            </w:r>
          </w:p>
        </w:tc>
        <w:tc>
          <w:tcPr>
            <w:tcW w:w="1854" w:type="dxa"/>
            <w:gridSpan w:val="2"/>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106 806,95</w:t>
            </w:r>
          </w:p>
        </w:tc>
        <w:tc>
          <w:tcPr>
            <w:tcW w:w="1845"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106 806,95</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4493,46</w:t>
            </w:r>
          </w:p>
        </w:tc>
      </w:tr>
      <w:tr w:rsidR="00305008" w:rsidRPr="00FE1E89" w:rsidTr="00305008">
        <w:trPr>
          <w:trHeight w:val="22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2024</w:t>
            </w:r>
          </w:p>
        </w:tc>
        <w:tc>
          <w:tcPr>
            <w:tcW w:w="1854" w:type="dxa"/>
            <w:gridSpan w:val="2"/>
            <w:shd w:val="clear" w:color="auto" w:fill="FFFFFF"/>
            <w:vAlign w:val="center"/>
          </w:tcPr>
          <w:p w:rsidR="00305008" w:rsidRPr="003C5B87"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303 030,30</w:t>
            </w:r>
          </w:p>
        </w:tc>
        <w:tc>
          <w:tcPr>
            <w:tcW w:w="1845" w:type="dxa"/>
            <w:vAlign w:val="center"/>
          </w:tcPr>
          <w:p w:rsidR="00305008" w:rsidRPr="003C5B87"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303 030,30</w:t>
            </w:r>
          </w:p>
        </w:tc>
        <w:tc>
          <w:tcPr>
            <w:tcW w:w="1560" w:type="dxa"/>
            <w:vAlign w:val="center"/>
          </w:tcPr>
          <w:p w:rsidR="00305008" w:rsidRPr="003C5B87" w:rsidRDefault="00305008" w:rsidP="008627BE">
            <w:pPr>
              <w:pStyle w:val="af9"/>
              <w:spacing w:before="0" w:after="0" w:line="256" w:lineRule="auto"/>
              <w:jc w:val="center"/>
              <w:rPr>
                <w:rFonts w:ascii="Times New Roman" w:hAnsi="Times New Roman" w:cs="Times New Roman"/>
                <w:color w:val="auto"/>
                <w:lang w:eastAsia="en-US"/>
              </w:rPr>
            </w:pPr>
            <w:r w:rsidRPr="003C5B87">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4493,46</w:t>
            </w:r>
          </w:p>
        </w:tc>
      </w:tr>
      <w:tr w:rsidR="00305008" w:rsidRPr="00FE1E89" w:rsidTr="008627BE">
        <w:trPr>
          <w:trHeight w:val="168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2025</w:t>
            </w:r>
          </w:p>
        </w:tc>
        <w:tc>
          <w:tcPr>
            <w:tcW w:w="1854" w:type="dxa"/>
            <w:gridSpan w:val="2"/>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1845"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1682"/>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2026</w:t>
            </w:r>
          </w:p>
        </w:tc>
        <w:tc>
          <w:tcPr>
            <w:tcW w:w="1854" w:type="dxa"/>
            <w:gridSpan w:val="2"/>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1845"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1560"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762"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0"/>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1.1.7</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Капитальный ремонт улично-дорожной сети за счет добровольных пожертвований от АО «Апатит»</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МКУ «УКГХ»</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2021</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Количество объектов капитально отремонтированных</w:t>
            </w:r>
          </w:p>
        </w:tc>
        <w:tc>
          <w:tcPr>
            <w:tcW w:w="840" w:type="dxa"/>
            <w:vMerge w:val="restart"/>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шт.</w:t>
            </w: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6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2022</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6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2023</w:t>
            </w:r>
          </w:p>
        </w:tc>
        <w:tc>
          <w:tcPr>
            <w:tcW w:w="1854" w:type="dxa"/>
            <w:gridSpan w:val="2"/>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7 924 496,95</w:t>
            </w:r>
          </w:p>
        </w:tc>
        <w:tc>
          <w:tcPr>
            <w:tcW w:w="1845"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7 924 496,95</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1</w:t>
            </w:r>
          </w:p>
        </w:tc>
      </w:tr>
      <w:tr w:rsidR="00305008" w:rsidRPr="00FE1E89" w:rsidTr="008627BE">
        <w:trPr>
          <w:trHeight w:val="6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2024</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6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2025</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6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2026</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9"/>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1.1.8</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Строительство автомобильной дороги с низкой интенсивностью движения на территории ИЖС в н.п. Титан</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2024</w:t>
            </w: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2021</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Количество построенных автомобильных дорог с низкой  интенсивностью движения</w:t>
            </w:r>
          </w:p>
        </w:tc>
        <w:tc>
          <w:tcPr>
            <w:tcW w:w="840" w:type="dxa"/>
            <w:vMerge w:val="restart"/>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2022</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2023</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2024</w:t>
            </w:r>
          </w:p>
        </w:tc>
        <w:tc>
          <w:tcPr>
            <w:tcW w:w="1854" w:type="dxa"/>
            <w:gridSpan w:val="2"/>
            <w:vAlign w:val="center"/>
          </w:tcPr>
          <w:p w:rsidR="00305008" w:rsidRPr="003C5B87" w:rsidRDefault="00305008" w:rsidP="008627BE">
            <w:pPr>
              <w:pStyle w:val="af9"/>
              <w:spacing w:before="0" w:after="0" w:line="256" w:lineRule="auto"/>
              <w:jc w:val="center"/>
              <w:rPr>
                <w:rFonts w:ascii="Times New Roman" w:hAnsi="Times New Roman" w:cs="Times New Roman"/>
                <w:color w:val="auto"/>
                <w:lang w:eastAsia="en-US"/>
              </w:rPr>
            </w:pPr>
            <w:r w:rsidRPr="003C5B87">
              <w:rPr>
                <w:rFonts w:ascii="Times New Roman" w:hAnsi="Times New Roman" w:cs="Times New Roman"/>
                <w:color w:val="auto"/>
                <w:lang w:eastAsia="en-US"/>
              </w:rPr>
              <w:t>0,00</w:t>
            </w:r>
          </w:p>
        </w:tc>
        <w:tc>
          <w:tcPr>
            <w:tcW w:w="1845" w:type="dxa"/>
            <w:vAlign w:val="center"/>
          </w:tcPr>
          <w:p w:rsidR="00305008" w:rsidRPr="003C5B87" w:rsidRDefault="00305008" w:rsidP="008627BE">
            <w:pPr>
              <w:pStyle w:val="af9"/>
              <w:spacing w:before="0" w:after="0" w:line="256" w:lineRule="auto"/>
              <w:jc w:val="center"/>
              <w:rPr>
                <w:rFonts w:ascii="Times New Roman" w:hAnsi="Times New Roman" w:cs="Times New Roman"/>
                <w:color w:val="auto"/>
                <w:lang w:eastAsia="en-US"/>
              </w:rPr>
            </w:pPr>
            <w:r w:rsidRPr="003C5B87">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2025</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2026</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9"/>
          <w:jc w:val="center"/>
        </w:trPr>
        <w:tc>
          <w:tcPr>
            <w:tcW w:w="602" w:type="dxa"/>
            <w:vMerge w:val="restart"/>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1.1.9</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sidRPr="00340B12">
              <w:rPr>
                <w:rFonts w:ascii="Times New Roman" w:cs="Times New Roman"/>
                <w:color w:val="auto"/>
              </w:rPr>
              <w:t xml:space="preserve">Субсидии из областного бюджета </w:t>
            </w:r>
            <w:r w:rsidRPr="00340B12">
              <w:rPr>
                <w:rFonts w:ascii="Times New Roman" w:cs="Times New Roman"/>
                <w:color w:val="auto"/>
              </w:rPr>
              <w:lastRenderedPageBreak/>
              <w:t xml:space="preserve">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w:t>
            </w:r>
            <w:r w:rsidRPr="00340B12">
              <w:rPr>
                <w:rFonts w:ascii="Times New Roman" w:cs="Times New Roman"/>
                <w:color w:val="auto"/>
              </w:rPr>
              <w:lastRenderedPageBreak/>
              <w:t>фонда</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2021</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 xml:space="preserve">Количество заключенных контрактов </w:t>
            </w:r>
            <w:r>
              <w:rPr>
                <w:rFonts w:ascii="Times New Roman" w:cs="Times New Roman"/>
                <w:color w:val="auto"/>
                <w:spacing w:val="2"/>
              </w:rPr>
              <w:lastRenderedPageBreak/>
              <w:t xml:space="preserve">по </w:t>
            </w:r>
            <w:r w:rsidRPr="00340B12">
              <w:rPr>
                <w:rFonts w:ascii="Times New Roman" w:cs="Times New Roman"/>
                <w:color w:val="auto"/>
              </w:rPr>
              <w:t>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w:t>
            </w:r>
          </w:p>
        </w:tc>
        <w:tc>
          <w:tcPr>
            <w:tcW w:w="840" w:type="dxa"/>
            <w:vMerge w:val="restart"/>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2022</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2023</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2024</w:t>
            </w:r>
          </w:p>
        </w:tc>
        <w:tc>
          <w:tcPr>
            <w:tcW w:w="1854" w:type="dxa"/>
            <w:gridSpan w:val="2"/>
            <w:vAlign w:val="center"/>
          </w:tcPr>
          <w:p w:rsidR="00305008" w:rsidRPr="004D4968" w:rsidRDefault="00305008" w:rsidP="008627BE">
            <w:pPr>
              <w:pStyle w:val="af9"/>
              <w:spacing w:before="0" w:after="0" w:line="256" w:lineRule="auto"/>
              <w:jc w:val="center"/>
              <w:rPr>
                <w:rFonts w:ascii="Times New Roman" w:hAnsi="Times New Roman" w:cs="Times New Roman"/>
                <w:color w:val="auto"/>
                <w:lang w:eastAsia="en-US"/>
              </w:rPr>
            </w:pPr>
            <w:r w:rsidRPr="004D4968">
              <w:rPr>
                <w:rFonts w:ascii="Times New Roman" w:hAnsi="Times New Roman" w:cs="Times New Roman"/>
                <w:color w:val="auto"/>
                <w:lang w:eastAsia="en-US"/>
              </w:rPr>
              <w:t>1 886 400,00</w:t>
            </w:r>
          </w:p>
        </w:tc>
        <w:tc>
          <w:tcPr>
            <w:tcW w:w="1845" w:type="dxa"/>
            <w:vAlign w:val="center"/>
          </w:tcPr>
          <w:p w:rsidR="00305008" w:rsidRPr="004D4968" w:rsidRDefault="00305008" w:rsidP="008627BE">
            <w:pPr>
              <w:pStyle w:val="af9"/>
              <w:spacing w:before="0" w:after="0" w:line="256" w:lineRule="auto"/>
              <w:jc w:val="center"/>
              <w:rPr>
                <w:rFonts w:ascii="Times New Roman" w:hAnsi="Times New Roman" w:cs="Times New Roman"/>
                <w:color w:val="auto"/>
                <w:lang w:eastAsia="en-US"/>
              </w:rPr>
            </w:pPr>
            <w:r w:rsidRPr="004D4968">
              <w:rPr>
                <w:rFonts w:ascii="Times New Roman" w:hAnsi="Times New Roman" w:cs="Times New Roman"/>
                <w:color w:val="auto"/>
                <w:lang w:eastAsia="en-US"/>
              </w:rPr>
              <w:t>0,00</w:t>
            </w:r>
          </w:p>
        </w:tc>
        <w:tc>
          <w:tcPr>
            <w:tcW w:w="1560" w:type="dxa"/>
            <w:vAlign w:val="center"/>
          </w:tcPr>
          <w:p w:rsidR="00305008" w:rsidRPr="004D4968" w:rsidRDefault="00305008" w:rsidP="008627BE">
            <w:pPr>
              <w:pStyle w:val="af9"/>
              <w:spacing w:before="0" w:after="0" w:line="256" w:lineRule="auto"/>
              <w:jc w:val="center"/>
              <w:rPr>
                <w:rFonts w:ascii="Times New Roman" w:hAnsi="Times New Roman" w:cs="Times New Roman"/>
                <w:color w:val="auto"/>
                <w:lang w:eastAsia="en-US"/>
              </w:rPr>
            </w:pPr>
            <w:r w:rsidRPr="004D4968">
              <w:rPr>
                <w:rFonts w:ascii="Times New Roman" w:hAnsi="Times New Roman" w:cs="Times New Roman"/>
                <w:color w:val="auto"/>
                <w:lang w:eastAsia="en-US"/>
              </w:rPr>
              <w:t>1 886 400,00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2025</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2026</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9"/>
          <w:jc w:val="center"/>
        </w:trPr>
        <w:tc>
          <w:tcPr>
            <w:tcW w:w="602" w:type="dxa"/>
            <w:vMerge w:val="restart"/>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lastRenderedPageBreak/>
              <w:t>1.1.10</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sidRPr="003D0299">
              <w:rPr>
                <w:rFonts w:ascii="Times New Roman" w:cs="Times New Roman"/>
                <w:color w:val="auto"/>
              </w:rPr>
              <w:t xml:space="preserve">Софинансирование за счет местного бюджета расходов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пользования </w:t>
            </w:r>
            <w:r w:rsidRPr="003D0299">
              <w:rPr>
                <w:rFonts w:ascii="Times New Roman" w:cs="Times New Roman"/>
                <w:color w:val="auto"/>
              </w:rPr>
              <w:lastRenderedPageBreak/>
              <w:t>местного значения за счет средств дорожного фонда</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2021</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restart"/>
            <w:vAlign w:val="center"/>
          </w:tcPr>
          <w:p w:rsidR="00305008" w:rsidRPr="00FE1E89"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 xml:space="preserve">Протяженность автомобильных дорог подлежащих выполнению работ по </w:t>
            </w:r>
            <w:r w:rsidRPr="003D0299">
              <w:rPr>
                <w:rFonts w:ascii="Times New Roman" w:cs="Times New Roman"/>
                <w:color w:val="auto"/>
              </w:rPr>
              <w:t>диагностике и оценке транспортно-эксплуатационного состояния, паспортизации, разработке и актуализации проектов организации дорожного движения</w:t>
            </w:r>
          </w:p>
        </w:tc>
        <w:tc>
          <w:tcPr>
            <w:tcW w:w="840" w:type="dxa"/>
            <w:vMerge w:val="restart"/>
            <w:vAlign w:val="center"/>
          </w:tcPr>
          <w:p w:rsidR="00305008" w:rsidRPr="00FE1E89" w:rsidRDefault="00305008" w:rsidP="008627BE">
            <w:pPr>
              <w:spacing w:line="256" w:lineRule="auto"/>
              <w:jc w:val="center"/>
              <w:rPr>
                <w:rFonts w:ascii="Times New Roman" w:cs="Times New Roman"/>
                <w:color w:val="auto"/>
              </w:rPr>
            </w:pPr>
            <w:r>
              <w:rPr>
                <w:rFonts w:ascii="Times New Roman" w:cs="Times New Roman"/>
                <w:color w:val="auto"/>
              </w:rPr>
              <w:t>км</w:t>
            </w: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2022</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2023</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2024</w:t>
            </w:r>
          </w:p>
        </w:tc>
        <w:tc>
          <w:tcPr>
            <w:tcW w:w="1854" w:type="dxa"/>
            <w:gridSpan w:val="2"/>
            <w:vAlign w:val="center"/>
          </w:tcPr>
          <w:p w:rsidR="00305008" w:rsidRPr="004D4968" w:rsidRDefault="00305008" w:rsidP="008627BE">
            <w:pPr>
              <w:pStyle w:val="af9"/>
              <w:spacing w:before="0" w:after="0" w:line="256" w:lineRule="auto"/>
              <w:jc w:val="center"/>
              <w:rPr>
                <w:rFonts w:ascii="Times New Roman" w:hAnsi="Times New Roman" w:cs="Times New Roman"/>
                <w:color w:val="auto"/>
                <w:lang w:eastAsia="en-US"/>
              </w:rPr>
            </w:pPr>
            <w:r w:rsidRPr="004D4968">
              <w:rPr>
                <w:rFonts w:ascii="Times New Roman" w:hAnsi="Times New Roman" w:cs="Times New Roman"/>
                <w:color w:val="auto"/>
                <w:lang w:eastAsia="en-US"/>
              </w:rPr>
              <w:t>1 257 600,00</w:t>
            </w:r>
          </w:p>
        </w:tc>
        <w:tc>
          <w:tcPr>
            <w:tcW w:w="1845" w:type="dxa"/>
            <w:vAlign w:val="center"/>
          </w:tcPr>
          <w:p w:rsidR="00305008" w:rsidRPr="004D4968" w:rsidRDefault="00305008" w:rsidP="008627BE">
            <w:pPr>
              <w:pStyle w:val="af9"/>
              <w:spacing w:before="0" w:after="0" w:line="256" w:lineRule="auto"/>
              <w:jc w:val="center"/>
              <w:rPr>
                <w:rFonts w:ascii="Times New Roman" w:hAnsi="Times New Roman" w:cs="Times New Roman"/>
                <w:color w:val="auto"/>
                <w:lang w:eastAsia="en-US"/>
              </w:rPr>
            </w:pPr>
            <w:r w:rsidRPr="0050730D">
              <w:rPr>
                <w:rFonts w:ascii="Times New Roman" w:hAnsi="Times New Roman" w:cs="Times New Roman"/>
                <w:color w:val="auto"/>
                <w:lang w:eastAsia="en-US"/>
              </w:rPr>
              <w:t>1 257 600,00</w:t>
            </w:r>
          </w:p>
        </w:tc>
        <w:tc>
          <w:tcPr>
            <w:tcW w:w="1560"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762" w:type="dxa"/>
            <w:vAlign w:val="center"/>
          </w:tcPr>
          <w:p w:rsidR="00305008" w:rsidRPr="003A4F02" w:rsidRDefault="00305008" w:rsidP="008627BE">
            <w:pPr>
              <w:pStyle w:val="af9"/>
              <w:spacing w:before="0" w:after="0" w:line="256" w:lineRule="auto"/>
              <w:jc w:val="center"/>
              <w:rPr>
                <w:rFonts w:ascii="Times New Roman" w:hAnsi="Times New Roman" w:cs="Times New Roman"/>
                <w:color w:val="auto"/>
                <w:lang w:eastAsia="en-US"/>
              </w:rPr>
            </w:pPr>
            <w:r w:rsidRPr="003A4F02">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44,5</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2025</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FE1E89" w:rsidTr="008627BE">
        <w:trPr>
          <w:trHeight w:val="74"/>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2026</w:t>
            </w:r>
          </w:p>
        </w:tc>
        <w:tc>
          <w:tcPr>
            <w:tcW w:w="1854" w:type="dxa"/>
            <w:gridSpan w:val="2"/>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845"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560"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762" w:type="dxa"/>
            <w:vAlign w:val="center"/>
          </w:tcPr>
          <w:p w:rsidR="00305008"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0,00</w:t>
            </w:r>
          </w:p>
        </w:tc>
        <w:tc>
          <w:tcPr>
            <w:tcW w:w="1647" w:type="dxa"/>
            <w:vMerge/>
            <w:vAlign w:val="center"/>
          </w:tcPr>
          <w:p w:rsidR="00305008" w:rsidRPr="00FE1E89"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FE1E89"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152"/>
          <w:jc w:val="center"/>
        </w:trPr>
        <w:tc>
          <w:tcPr>
            <w:tcW w:w="602" w:type="dxa"/>
            <w:vMerge w:val="restart"/>
            <w:vAlign w:val="center"/>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lastRenderedPageBreak/>
              <w:t>1.2</w:t>
            </w:r>
          </w:p>
        </w:tc>
        <w:tc>
          <w:tcPr>
            <w:tcW w:w="1985" w:type="dxa"/>
            <w:gridSpan w:val="2"/>
            <w:vMerge w:val="restart"/>
            <w:vAlign w:val="center"/>
          </w:tcPr>
          <w:p w:rsidR="00305008" w:rsidRPr="003A4F02" w:rsidRDefault="00305008" w:rsidP="008627BE">
            <w:pPr>
              <w:tabs>
                <w:tab w:val="center" w:pos="7284"/>
              </w:tabs>
              <w:jc w:val="center"/>
              <w:rPr>
                <w:rFonts w:ascii="Times New Roman" w:cs="Times New Roman"/>
                <w:color w:val="auto"/>
              </w:rPr>
            </w:pPr>
            <w:r w:rsidRPr="003A4F02">
              <w:rPr>
                <w:rFonts w:ascii="Times New Roman" w:cs="Times New Roman"/>
                <w:color w:val="auto"/>
              </w:rPr>
              <w:t>Основное мероприятие:</w:t>
            </w:r>
          </w:p>
          <w:p w:rsidR="00305008" w:rsidRPr="00256E6D" w:rsidRDefault="00305008" w:rsidP="008627BE">
            <w:pPr>
              <w:tabs>
                <w:tab w:val="center" w:pos="7284"/>
              </w:tabs>
              <w:jc w:val="center"/>
              <w:rPr>
                <w:rFonts w:ascii="Times New Roman" w:cs="Times New Roman"/>
                <w:color w:val="auto"/>
                <w:highlight w:val="green"/>
              </w:rPr>
            </w:pPr>
            <w:r w:rsidRPr="003A4F02">
              <w:rPr>
                <w:rFonts w:ascii="Times New Roman" w:cs="Times New Roman"/>
                <w:color w:val="auto"/>
              </w:rPr>
              <w:t>Обеспечение выполнения мероприятий в отношении автомобильных дорог, элементов обустройства дорог и инженерной инфраструктуры</w:t>
            </w:r>
          </w:p>
        </w:tc>
        <w:tc>
          <w:tcPr>
            <w:tcW w:w="1044" w:type="dxa"/>
            <w:gridSpan w:val="2"/>
            <w:vMerge w:val="restart"/>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МКУ «УКГХ»</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56 334 666,88</w:t>
            </w:r>
          </w:p>
        </w:tc>
        <w:tc>
          <w:tcPr>
            <w:tcW w:w="1845"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56 334 666,88</w:t>
            </w:r>
          </w:p>
        </w:tc>
        <w:tc>
          <w:tcPr>
            <w:tcW w:w="1560"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 xml:space="preserve">Выполнение запланированных </w:t>
            </w:r>
            <w:r w:rsidRPr="00D47E5A">
              <w:rPr>
                <w:rFonts w:ascii="Times New Roman" w:cs="Times New Roman"/>
                <w:color w:val="auto"/>
              </w:rPr>
              <w:t>мероприятий в отношении автомобильных дорог, элементов обустройства дорог и инженерной инфраструктуры</w:t>
            </w:r>
          </w:p>
        </w:tc>
        <w:tc>
          <w:tcPr>
            <w:tcW w:w="840" w:type="dxa"/>
            <w:vMerge w:val="restart"/>
            <w:vAlign w:val="center"/>
          </w:tcPr>
          <w:p w:rsidR="00305008" w:rsidRPr="00D47E5A" w:rsidRDefault="00305008" w:rsidP="008627BE">
            <w:pPr>
              <w:ind w:left="72"/>
              <w:jc w:val="center"/>
              <w:rPr>
                <w:rFonts w:ascii="Times New Roman" w:cs="Times New Roman"/>
                <w:color w:val="auto"/>
              </w:rPr>
            </w:pPr>
            <w:r>
              <w:rPr>
                <w:rFonts w:ascii="Times New Roman" w:cs="Times New Roman"/>
                <w:color w:val="auto"/>
              </w:rPr>
              <w:t>%</w:t>
            </w: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100</w:t>
            </w:r>
          </w:p>
        </w:tc>
      </w:tr>
      <w:tr w:rsidR="00305008" w:rsidRPr="00D47E5A" w:rsidTr="008627BE">
        <w:trPr>
          <w:trHeight w:val="398"/>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jc w:val="center"/>
              <w:outlineLvl w:val="1"/>
              <w:rPr>
                <w:rFonts w:ascii="Times New Roman" w:cs="Times New Roman"/>
                <w:color w:val="auto"/>
              </w:rPr>
            </w:pPr>
            <w:r w:rsidRPr="00715C40">
              <w:rPr>
                <w:rFonts w:ascii="Times New Roman" w:cs="Times New Roman"/>
                <w:color w:val="auto"/>
              </w:rPr>
              <w:t>2022</w:t>
            </w:r>
          </w:p>
        </w:tc>
        <w:tc>
          <w:tcPr>
            <w:tcW w:w="1854" w:type="dxa"/>
            <w:gridSpan w:val="2"/>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85 427 385,01</w:t>
            </w:r>
          </w:p>
        </w:tc>
        <w:tc>
          <w:tcPr>
            <w:tcW w:w="1845"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56 564 385,01</w:t>
            </w:r>
          </w:p>
        </w:tc>
        <w:tc>
          <w:tcPr>
            <w:tcW w:w="1560"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28 863 000,00</w:t>
            </w:r>
          </w:p>
        </w:tc>
        <w:tc>
          <w:tcPr>
            <w:tcW w:w="762"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100</w:t>
            </w:r>
          </w:p>
        </w:tc>
      </w:tr>
      <w:tr w:rsidR="00305008" w:rsidRPr="00D47E5A" w:rsidTr="008627BE">
        <w:trPr>
          <w:trHeight w:val="398"/>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68 510 578,95</w:t>
            </w:r>
          </w:p>
        </w:tc>
        <w:tc>
          <w:tcPr>
            <w:tcW w:w="1845"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 xml:space="preserve">61 538 602,95                            </w:t>
            </w:r>
          </w:p>
        </w:tc>
        <w:tc>
          <w:tcPr>
            <w:tcW w:w="1560"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6 971 976,00</w:t>
            </w:r>
          </w:p>
        </w:tc>
        <w:tc>
          <w:tcPr>
            <w:tcW w:w="762"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100</w:t>
            </w:r>
          </w:p>
        </w:tc>
      </w:tr>
      <w:tr w:rsidR="00305008" w:rsidRPr="00D47E5A" w:rsidTr="008627BE">
        <w:trPr>
          <w:trHeight w:val="735"/>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3A4F02" w:rsidRDefault="00305008" w:rsidP="008627BE">
            <w:pPr>
              <w:jc w:val="center"/>
              <w:outlineLvl w:val="1"/>
              <w:rPr>
                <w:rFonts w:ascii="Times New Roman" w:cs="Times New Roman"/>
                <w:color w:val="auto"/>
              </w:rPr>
            </w:pPr>
            <w:r>
              <w:rPr>
                <w:rFonts w:ascii="Times New Roman" w:cs="Times New Roman"/>
                <w:color w:val="auto"/>
              </w:rPr>
              <w:t>66 181 927,71</w:t>
            </w:r>
          </w:p>
        </w:tc>
        <w:tc>
          <w:tcPr>
            <w:tcW w:w="1845" w:type="dxa"/>
            <w:vAlign w:val="center"/>
          </w:tcPr>
          <w:p w:rsidR="00305008" w:rsidRPr="003A4F02" w:rsidRDefault="00305008" w:rsidP="008627BE">
            <w:pPr>
              <w:jc w:val="center"/>
              <w:outlineLvl w:val="1"/>
              <w:rPr>
                <w:rFonts w:ascii="Times New Roman" w:cs="Times New Roman"/>
                <w:color w:val="auto"/>
              </w:rPr>
            </w:pPr>
            <w:r>
              <w:rPr>
                <w:rFonts w:ascii="Times New Roman" w:cs="Times New Roman"/>
                <w:color w:val="auto"/>
              </w:rPr>
              <w:t>66 181 927,71</w:t>
            </w:r>
          </w:p>
        </w:tc>
        <w:tc>
          <w:tcPr>
            <w:tcW w:w="1560" w:type="dxa"/>
            <w:vAlign w:val="center"/>
          </w:tcPr>
          <w:p w:rsidR="00305008" w:rsidRPr="003A4F02" w:rsidRDefault="00305008" w:rsidP="008627BE">
            <w:pPr>
              <w:jc w:val="center"/>
              <w:outlineLvl w:val="1"/>
              <w:rPr>
                <w:rFonts w:ascii="Times New Roman" w:cs="Times New Roman"/>
                <w:color w:val="auto"/>
              </w:rPr>
            </w:pPr>
            <w:r>
              <w:rPr>
                <w:rFonts w:ascii="Times New Roman" w:cs="Times New Roman"/>
                <w:color w:val="auto"/>
              </w:rPr>
              <w:t>0,00</w:t>
            </w:r>
          </w:p>
        </w:tc>
        <w:tc>
          <w:tcPr>
            <w:tcW w:w="762"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100</w:t>
            </w:r>
          </w:p>
        </w:tc>
      </w:tr>
      <w:tr w:rsidR="00305008" w:rsidRPr="00D47E5A" w:rsidTr="008627BE">
        <w:trPr>
          <w:trHeight w:val="761"/>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2025</w:t>
            </w:r>
          </w:p>
        </w:tc>
        <w:tc>
          <w:tcPr>
            <w:tcW w:w="1854" w:type="dxa"/>
            <w:gridSpan w:val="2"/>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64 171 094,71</w:t>
            </w:r>
          </w:p>
        </w:tc>
        <w:tc>
          <w:tcPr>
            <w:tcW w:w="1845"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64 171 094,71</w:t>
            </w:r>
          </w:p>
        </w:tc>
        <w:tc>
          <w:tcPr>
            <w:tcW w:w="1560"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0,00</w:t>
            </w:r>
          </w:p>
        </w:tc>
        <w:tc>
          <w:tcPr>
            <w:tcW w:w="762"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100</w:t>
            </w:r>
          </w:p>
        </w:tc>
      </w:tr>
      <w:tr w:rsidR="00305008" w:rsidRPr="00D47E5A" w:rsidTr="008627BE">
        <w:trPr>
          <w:trHeight w:val="760"/>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2026</w:t>
            </w:r>
          </w:p>
        </w:tc>
        <w:tc>
          <w:tcPr>
            <w:tcW w:w="1854" w:type="dxa"/>
            <w:gridSpan w:val="2"/>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64 171 094,71</w:t>
            </w:r>
          </w:p>
        </w:tc>
        <w:tc>
          <w:tcPr>
            <w:tcW w:w="1845"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64 171 094,71</w:t>
            </w:r>
          </w:p>
        </w:tc>
        <w:tc>
          <w:tcPr>
            <w:tcW w:w="1560"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0,00</w:t>
            </w:r>
          </w:p>
        </w:tc>
        <w:tc>
          <w:tcPr>
            <w:tcW w:w="762" w:type="dxa"/>
            <w:vAlign w:val="center"/>
          </w:tcPr>
          <w:p w:rsidR="00305008" w:rsidRPr="003A4F02" w:rsidRDefault="00305008" w:rsidP="008627BE">
            <w:pPr>
              <w:jc w:val="center"/>
              <w:outlineLvl w:val="1"/>
              <w:rPr>
                <w:rFonts w:ascii="Times New Roman" w:cs="Times New Roman"/>
                <w:color w:val="auto"/>
              </w:rPr>
            </w:pPr>
            <w:r w:rsidRPr="003A4F02">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Default="00305008" w:rsidP="008627BE">
            <w:pPr>
              <w:ind w:left="72" w:right="-108" w:hanging="180"/>
              <w:jc w:val="center"/>
              <w:rPr>
                <w:rFonts w:ascii="Times New Roman" w:cs="Times New Roman"/>
                <w:color w:val="auto"/>
              </w:rPr>
            </w:pPr>
            <w:r>
              <w:rPr>
                <w:rFonts w:ascii="Times New Roman" w:cs="Times New Roman"/>
                <w:color w:val="auto"/>
              </w:rPr>
              <w:t>100</w:t>
            </w:r>
          </w:p>
        </w:tc>
      </w:tr>
      <w:tr w:rsidR="00305008" w:rsidRPr="00D47E5A" w:rsidTr="008627BE">
        <w:trPr>
          <w:trHeight w:val="400"/>
          <w:jc w:val="center"/>
        </w:trPr>
        <w:tc>
          <w:tcPr>
            <w:tcW w:w="602" w:type="dxa"/>
            <w:vMerge w:val="restart"/>
            <w:vAlign w:val="center"/>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1.2.1</w:t>
            </w:r>
          </w:p>
        </w:tc>
        <w:tc>
          <w:tcPr>
            <w:tcW w:w="1985" w:type="dxa"/>
            <w:gridSpan w:val="2"/>
            <w:vMerge w:val="restart"/>
            <w:vAlign w:val="center"/>
          </w:tcPr>
          <w:p w:rsidR="00305008" w:rsidRPr="00D47E5A" w:rsidRDefault="00305008" w:rsidP="008627BE">
            <w:pPr>
              <w:tabs>
                <w:tab w:val="center" w:pos="7284"/>
              </w:tabs>
              <w:jc w:val="center"/>
              <w:rPr>
                <w:rFonts w:ascii="Times New Roman" w:cs="Times New Roman"/>
                <w:color w:val="auto"/>
              </w:rPr>
            </w:pPr>
            <w:r w:rsidRPr="003A4B48">
              <w:rPr>
                <w:rFonts w:ascii="Times New Roman" w:cs="Times New Roman"/>
                <w:color w:val="auto"/>
              </w:rPr>
              <w:t xml:space="preserve">Выполнение работ по содержанию автомобильных дорог, элементов </w:t>
            </w:r>
            <w:r w:rsidRPr="003A4B48">
              <w:rPr>
                <w:rFonts w:ascii="Times New Roman" w:cs="Times New Roman"/>
                <w:color w:val="auto"/>
              </w:rPr>
              <w:lastRenderedPageBreak/>
              <w:t>обустройства дорог, объектов инженерной инфраструктуры (содержание дорог н.п. Титан, н.п. Коашва)</w:t>
            </w:r>
          </w:p>
        </w:tc>
        <w:tc>
          <w:tcPr>
            <w:tcW w:w="1044" w:type="dxa"/>
            <w:gridSpan w:val="2"/>
            <w:vMerge w:val="restart"/>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lastRenderedPageBreak/>
              <w:t>МКУ «УКГХ»</w:t>
            </w:r>
          </w:p>
          <w:p w:rsidR="00305008" w:rsidRPr="00D47E5A" w:rsidRDefault="00305008" w:rsidP="008627BE">
            <w:pPr>
              <w:tabs>
                <w:tab w:val="center" w:pos="7284"/>
              </w:tabs>
              <w:ind w:right="-2"/>
              <w:rPr>
                <w:rFonts w:ascii="Times New Roman" w:cs="Times New Roman"/>
                <w:color w:val="auto"/>
              </w:rPr>
            </w:pP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D631EB" w:rsidRDefault="00305008" w:rsidP="008627BE">
            <w:pPr>
              <w:jc w:val="center"/>
              <w:outlineLvl w:val="1"/>
              <w:rPr>
                <w:rFonts w:ascii="Times New Roman" w:cs="Times New Roman"/>
                <w:color w:val="auto"/>
              </w:rPr>
            </w:pPr>
            <w:r w:rsidRPr="003A4B48">
              <w:rPr>
                <w:rFonts w:ascii="Times New Roman" w:cs="Times New Roman"/>
                <w:color w:val="auto"/>
              </w:rPr>
              <w:t>6 111 641,40</w:t>
            </w:r>
          </w:p>
        </w:tc>
        <w:tc>
          <w:tcPr>
            <w:tcW w:w="1845" w:type="dxa"/>
            <w:vAlign w:val="center"/>
          </w:tcPr>
          <w:p w:rsidR="00305008" w:rsidRPr="00D631EB" w:rsidRDefault="00305008" w:rsidP="008627BE">
            <w:pPr>
              <w:jc w:val="center"/>
              <w:outlineLvl w:val="1"/>
              <w:rPr>
                <w:rFonts w:ascii="Times New Roman" w:cs="Times New Roman"/>
                <w:color w:val="auto"/>
              </w:rPr>
            </w:pPr>
            <w:r>
              <w:rPr>
                <w:rFonts w:ascii="Times New Roman" w:cs="Times New Roman"/>
                <w:color w:val="auto"/>
              </w:rPr>
              <w:t>6 111 641,40</w:t>
            </w:r>
          </w:p>
        </w:tc>
        <w:tc>
          <w:tcPr>
            <w:tcW w:w="1560"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715C40">
              <w:rPr>
                <w:rFonts w:ascii="Times New Roman" w:cs="Times New Roman"/>
                <w:color w:val="auto"/>
                <w:spacing w:val="2"/>
              </w:rPr>
              <w:t xml:space="preserve">Протяженность обслуживания (содержания) </w:t>
            </w:r>
            <w:r w:rsidRPr="00715C40">
              <w:rPr>
                <w:rFonts w:ascii="Times New Roman" w:cs="Times New Roman"/>
                <w:color w:val="auto"/>
                <w:spacing w:val="2"/>
              </w:rPr>
              <w:lastRenderedPageBreak/>
              <w:t>УДС н.п. Титан и н.п. Коашва</w:t>
            </w:r>
          </w:p>
        </w:tc>
        <w:tc>
          <w:tcPr>
            <w:tcW w:w="840" w:type="dxa"/>
            <w:vMerge w:val="restart"/>
            <w:vAlign w:val="center"/>
          </w:tcPr>
          <w:p w:rsidR="00305008" w:rsidRPr="00D47E5A" w:rsidRDefault="00305008" w:rsidP="008627BE">
            <w:pPr>
              <w:ind w:left="72"/>
              <w:jc w:val="center"/>
              <w:rPr>
                <w:rFonts w:ascii="Times New Roman" w:cs="Times New Roman"/>
                <w:color w:val="auto"/>
              </w:rPr>
            </w:pPr>
            <w:r w:rsidRPr="00D47E5A">
              <w:rPr>
                <w:rFonts w:ascii="Times New Roman" w:cs="Times New Roman"/>
                <w:color w:val="auto"/>
              </w:rPr>
              <w:lastRenderedPageBreak/>
              <w:t>км</w:t>
            </w: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3,621</w:t>
            </w:r>
          </w:p>
        </w:tc>
      </w:tr>
      <w:tr w:rsidR="00305008" w:rsidRPr="00D47E5A" w:rsidTr="008627BE">
        <w:trPr>
          <w:trHeight w:val="398"/>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jc w:val="center"/>
              <w:outlineLvl w:val="1"/>
              <w:rPr>
                <w:rFonts w:ascii="Times New Roman" w:cs="Times New Roman"/>
                <w:color w:val="auto"/>
              </w:rPr>
            </w:pPr>
            <w:r w:rsidRPr="00715C40">
              <w:rPr>
                <w:rFonts w:ascii="Times New Roman" w:cs="Times New Roman"/>
                <w:color w:val="auto"/>
              </w:rPr>
              <w:t>2022</w:t>
            </w:r>
          </w:p>
        </w:tc>
        <w:tc>
          <w:tcPr>
            <w:tcW w:w="1854" w:type="dxa"/>
            <w:gridSpan w:val="2"/>
            <w:vAlign w:val="center"/>
          </w:tcPr>
          <w:p w:rsidR="00305008" w:rsidRPr="00D631EB" w:rsidRDefault="00305008" w:rsidP="008627BE">
            <w:pPr>
              <w:jc w:val="center"/>
              <w:outlineLvl w:val="1"/>
              <w:rPr>
                <w:rFonts w:ascii="Times New Roman" w:cs="Times New Roman"/>
                <w:color w:val="auto"/>
              </w:rPr>
            </w:pPr>
            <w:r>
              <w:rPr>
                <w:rFonts w:ascii="Times New Roman" w:cs="Times New Roman"/>
                <w:color w:val="auto"/>
              </w:rPr>
              <w:t>6 529 872,96</w:t>
            </w:r>
          </w:p>
        </w:tc>
        <w:tc>
          <w:tcPr>
            <w:tcW w:w="1845" w:type="dxa"/>
            <w:vAlign w:val="center"/>
          </w:tcPr>
          <w:p w:rsidR="00305008" w:rsidRPr="00D631EB" w:rsidRDefault="00305008" w:rsidP="008627BE">
            <w:pPr>
              <w:jc w:val="center"/>
              <w:outlineLvl w:val="1"/>
              <w:rPr>
                <w:rFonts w:ascii="Times New Roman" w:cs="Times New Roman"/>
                <w:color w:val="auto"/>
              </w:rPr>
            </w:pPr>
            <w:r w:rsidRPr="003A4B48">
              <w:rPr>
                <w:rFonts w:ascii="Times New Roman" w:cs="Times New Roman"/>
                <w:color w:val="auto"/>
              </w:rPr>
              <w:t>6 529 872,96</w:t>
            </w:r>
          </w:p>
        </w:tc>
        <w:tc>
          <w:tcPr>
            <w:tcW w:w="1560"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5,129</w:t>
            </w:r>
          </w:p>
        </w:tc>
      </w:tr>
      <w:tr w:rsidR="00305008" w:rsidRPr="00D47E5A" w:rsidTr="008627BE">
        <w:trPr>
          <w:trHeight w:val="398"/>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6 529 872,96</w:t>
            </w:r>
          </w:p>
        </w:tc>
        <w:tc>
          <w:tcPr>
            <w:tcW w:w="1845"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6 529 872,96</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5,129</w:t>
            </w:r>
          </w:p>
        </w:tc>
      </w:tr>
      <w:tr w:rsidR="00305008" w:rsidRPr="00D47E5A" w:rsidTr="008627BE">
        <w:trPr>
          <w:trHeight w:val="280"/>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6 980 363,49</w:t>
            </w:r>
          </w:p>
        </w:tc>
        <w:tc>
          <w:tcPr>
            <w:tcW w:w="1845"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6 980 363,49</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5,129</w:t>
            </w:r>
          </w:p>
        </w:tc>
      </w:tr>
      <w:tr w:rsidR="00305008" w:rsidRPr="00D47E5A" w:rsidTr="008627BE">
        <w:trPr>
          <w:trHeight w:val="691"/>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6 980 363,49</w:t>
            </w:r>
          </w:p>
        </w:tc>
        <w:tc>
          <w:tcPr>
            <w:tcW w:w="1845" w:type="dxa"/>
            <w:vAlign w:val="center"/>
          </w:tcPr>
          <w:p w:rsidR="00305008" w:rsidRPr="00F93F08" w:rsidRDefault="00305008" w:rsidP="008627BE">
            <w:pPr>
              <w:jc w:val="center"/>
              <w:outlineLvl w:val="1"/>
              <w:rPr>
                <w:rFonts w:ascii="Times New Roman" w:cs="Times New Roman"/>
                <w:color w:val="auto"/>
              </w:rPr>
            </w:pPr>
            <w:r w:rsidRPr="0050730D">
              <w:rPr>
                <w:rFonts w:ascii="Times New Roman" w:cs="Times New Roman"/>
                <w:color w:val="auto"/>
              </w:rPr>
              <w:t>6 980 363,49</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5,129</w:t>
            </w:r>
          </w:p>
        </w:tc>
      </w:tr>
      <w:tr w:rsidR="00305008" w:rsidRPr="00D47E5A" w:rsidTr="008627BE">
        <w:trPr>
          <w:trHeight w:val="691"/>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jc w:val="center"/>
              <w:outlineLvl w:val="1"/>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6 980 363,49</w:t>
            </w:r>
          </w:p>
        </w:tc>
        <w:tc>
          <w:tcPr>
            <w:tcW w:w="1845"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6 980 363,49</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Default="00305008" w:rsidP="008627BE">
            <w:pPr>
              <w:ind w:left="72" w:right="-108" w:hanging="180"/>
              <w:jc w:val="center"/>
              <w:rPr>
                <w:rFonts w:ascii="Times New Roman" w:cs="Times New Roman"/>
                <w:color w:val="auto"/>
              </w:rPr>
            </w:pPr>
            <w:r>
              <w:rPr>
                <w:rFonts w:ascii="Times New Roman" w:cs="Times New Roman"/>
                <w:color w:val="auto"/>
              </w:rPr>
              <w:t>5,129</w:t>
            </w:r>
          </w:p>
        </w:tc>
      </w:tr>
      <w:tr w:rsidR="00305008" w:rsidRPr="00D47E5A" w:rsidTr="008627BE">
        <w:trPr>
          <w:trHeight w:val="223"/>
          <w:jc w:val="center"/>
        </w:trPr>
        <w:tc>
          <w:tcPr>
            <w:tcW w:w="602" w:type="dxa"/>
            <w:vMerge w:val="restart"/>
            <w:vAlign w:val="center"/>
          </w:tcPr>
          <w:p w:rsidR="00305008" w:rsidRPr="00D47E5A" w:rsidRDefault="00305008" w:rsidP="008627BE">
            <w:pPr>
              <w:tabs>
                <w:tab w:val="center" w:pos="7284"/>
              </w:tabs>
              <w:jc w:val="center"/>
              <w:rPr>
                <w:rFonts w:ascii="Times New Roman" w:cs="Times New Roman"/>
                <w:color w:val="auto"/>
              </w:rPr>
            </w:pPr>
          </w:p>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1.2.2</w:t>
            </w:r>
          </w:p>
        </w:tc>
        <w:tc>
          <w:tcPr>
            <w:tcW w:w="1985" w:type="dxa"/>
            <w:gridSpan w:val="2"/>
            <w:vMerge w:val="restart"/>
            <w:vAlign w:val="center"/>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Приобретение снегоочистителя фрезерно-роторного (по договору лизинга)</w:t>
            </w:r>
          </w:p>
        </w:tc>
        <w:tc>
          <w:tcPr>
            <w:tcW w:w="1044" w:type="dxa"/>
            <w:gridSpan w:val="2"/>
            <w:vMerge w:val="restart"/>
            <w:vAlign w:val="center"/>
          </w:tcPr>
          <w:p w:rsidR="00305008"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МКУ</w:t>
            </w:r>
          </w:p>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«ЦМТО»</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r>
              <w:rPr>
                <w:rFonts w:ascii="Times New Roman" w:cs="Times New Roman"/>
                <w:color w:val="auto"/>
              </w:rPr>
              <w:t>-2026</w:t>
            </w: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D47E5A" w:rsidRDefault="00305008" w:rsidP="008627BE">
            <w:pPr>
              <w:jc w:val="center"/>
              <w:outlineLvl w:val="2"/>
              <w:rPr>
                <w:rFonts w:ascii="Times New Roman" w:cs="Times New Roman"/>
                <w:color w:val="auto"/>
              </w:rPr>
            </w:pPr>
            <w:r w:rsidRPr="00D47E5A">
              <w:rPr>
                <w:rFonts w:ascii="Times New Roman" w:cs="Times New Roman"/>
                <w:color w:val="auto"/>
              </w:rPr>
              <w:t>1 008 770,04</w:t>
            </w:r>
          </w:p>
          <w:p w:rsidR="00305008" w:rsidRPr="00D47E5A" w:rsidRDefault="00305008" w:rsidP="008627BE">
            <w:pPr>
              <w:jc w:val="center"/>
              <w:outlineLvl w:val="1"/>
              <w:rPr>
                <w:rFonts w:ascii="Times New Roman" w:cs="Times New Roman"/>
                <w:color w:val="auto"/>
              </w:rPr>
            </w:pPr>
          </w:p>
        </w:tc>
        <w:tc>
          <w:tcPr>
            <w:tcW w:w="1845" w:type="dxa"/>
            <w:vAlign w:val="center"/>
          </w:tcPr>
          <w:p w:rsidR="00305008" w:rsidRPr="00D47E5A" w:rsidRDefault="00305008" w:rsidP="008627BE">
            <w:pPr>
              <w:jc w:val="center"/>
              <w:outlineLvl w:val="2"/>
              <w:rPr>
                <w:rFonts w:ascii="Times New Roman" w:cs="Times New Roman"/>
                <w:color w:val="auto"/>
              </w:rPr>
            </w:pPr>
            <w:r w:rsidRPr="00D47E5A">
              <w:rPr>
                <w:rFonts w:ascii="Times New Roman" w:cs="Times New Roman"/>
                <w:color w:val="auto"/>
              </w:rPr>
              <w:t>1 008 770,04</w:t>
            </w:r>
          </w:p>
          <w:p w:rsidR="00305008" w:rsidRPr="00D47E5A" w:rsidRDefault="00305008" w:rsidP="008627BE">
            <w:pPr>
              <w:jc w:val="center"/>
              <w:outlineLvl w:val="1"/>
              <w:rPr>
                <w:rFonts w:ascii="Times New Roman" w:cs="Times New Roman"/>
                <w:color w:val="auto"/>
              </w:rPr>
            </w:pPr>
          </w:p>
        </w:tc>
        <w:tc>
          <w:tcPr>
            <w:tcW w:w="1560"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Количество выплат по договору</w:t>
            </w:r>
          </w:p>
        </w:tc>
        <w:tc>
          <w:tcPr>
            <w:tcW w:w="840" w:type="dxa"/>
            <w:vMerge w:val="restart"/>
            <w:vAlign w:val="center"/>
          </w:tcPr>
          <w:p w:rsidR="00305008" w:rsidRPr="00D47E5A" w:rsidRDefault="00305008" w:rsidP="008627BE">
            <w:pPr>
              <w:ind w:left="72"/>
              <w:jc w:val="center"/>
              <w:rPr>
                <w:rFonts w:ascii="Times New Roman" w:cs="Times New Roman"/>
                <w:color w:val="auto"/>
              </w:rPr>
            </w:pPr>
            <w:r w:rsidRPr="00D47E5A">
              <w:rPr>
                <w:rFonts w:ascii="Times New Roman" w:cs="Times New Roman"/>
                <w:color w:val="auto"/>
              </w:rPr>
              <w:t>ед.</w:t>
            </w:r>
          </w:p>
        </w:tc>
        <w:tc>
          <w:tcPr>
            <w:tcW w:w="1456" w:type="dxa"/>
            <w:vAlign w:val="center"/>
          </w:tcPr>
          <w:p w:rsidR="00305008" w:rsidRPr="00D47E5A" w:rsidRDefault="00305008" w:rsidP="008627BE">
            <w:pPr>
              <w:ind w:left="72" w:right="-108" w:hanging="180"/>
              <w:jc w:val="center"/>
              <w:rPr>
                <w:rFonts w:ascii="Times New Roman" w:cs="Times New Roman"/>
                <w:color w:val="auto"/>
              </w:rPr>
            </w:pPr>
            <w:r w:rsidRPr="00D47E5A">
              <w:rPr>
                <w:rFonts w:ascii="Times New Roman" w:cs="Times New Roman"/>
                <w:color w:val="auto"/>
              </w:rPr>
              <w:t>12</w:t>
            </w:r>
          </w:p>
        </w:tc>
      </w:tr>
      <w:tr w:rsidR="00305008" w:rsidRPr="00D47E5A" w:rsidTr="008627BE">
        <w:trPr>
          <w:trHeight w:val="220"/>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jc w:val="center"/>
              <w:outlineLvl w:val="1"/>
              <w:rPr>
                <w:rFonts w:ascii="Times New Roman" w:cs="Times New Roman"/>
                <w:color w:val="auto"/>
              </w:rPr>
            </w:pPr>
            <w:r w:rsidRPr="00715C40">
              <w:rPr>
                <w:rFonts w:ascii="Times New Roman" w:cs="Times New Roman"/>
                <w:color w:val="auto"/>
              </w:rPr>
              <w:t>2022</w:t>
            </w:r>
          </w:p>
        </w:tc>
        <w:tc>
          <w:tcPr>
            <w:tcW w:w="1854" w:type="dxa"/>
            <w:gridSpan w:val="2"/>
            <w:vAlign w:val="center"/>
          </w:tcPr>
          <w:p w:rsidR="00305008" w:rsidRPr="00D47E5A" w:rsidRDefault="00305008" w:rsidP="008627BE">
            <w:pPr>
              <w:jc w:val="center"/>
              <w:outlineLvl w:val="2"/>
              <w:rPr>
                <w:rFonts w:ascii="Times New Roman" w:cs="Times New Roman"/>
                <w:color w:val="auto"/>
              </w:rPr>
            </w:pPr>
            <w:r w:rsidRPr="00D47E5A">
              <w:rPr>
                <w:rFonts w:ascii="Times New Roman" w:cs="Times New Roman"/>
                <w:color w:val="auto"/>
              </w:rPr>
              <w:t>1 008 770,04</w:t>
            </w:r>
          </w:p>
          <w:p w:rsidR="00305008" w:rsidRPr="00D47E5A" w:rsidRDefault="00305008" w:rsidP="008627BE">
            <w:pPr>
              <w:jc w:val="center"/>
              <w:outlineLvl w:val="1"/>
              <w:rPr>
                <w:rFonts w:ascii="Times New Roman" w:cs="Times New Roman"/>
                <w:color w:val="auto"/>
              </w:rPr>
            </w:pPr>
          </w:p>
        </w:tc>
        <w:tc>
          <w:tcPr>
            <w:tcW w:w="1845" w:type="dxa"/>
            <w:vAlign w:val="center"/>
          </w:tcPr>
          <w:p w:rsidR="00305008" w:rsidRPr="00D47E5A" w:rsidRDefault="00305008" w:rsidP="008627BE">
            <w:pPr>
              <w:jc w:val="center"/>
              <w:outlineLvl w:val="2"/>
              <w:rPr>
                <w:rFonts w:ascii="Times New Roman" w:cs="Times New Roman"/>
                <w:color w:val="auto"/>
              </w:rPr>
            </w:pPr>
            <w:r w:rsidRPr="00D47E5A">
              <w:rPr>
                <w:rFonts w:ascii="Times New Roman" w:cs="Times New Roman"/>
                <w:color w:val="auto"/>
              </w:rPr>
              <w:t>1 008 770,04</w:t>
            </w:r>
          </w:p>
          <w:p w:rsidR="00305008" w:rsidRPr="00D47E5A" w:rsidRDefault="00305008" w:rsidP="008627BE">
            <w:pPr>
              <w:jc w:val="center"/>
              <w:outlineLvl w:val="1"/>
              <w:rPr>
                <w:rFonts w:ascii="Times New Roman" w:cs="Times New Roman"/>
                <w:color w:val="auto"/>
              </w:rPr>
            </w:pPr>
          </w:p>
        </w:tc>
        <w:tc>
          <w:tcPr>
            <w:tcW w:w="1560"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12</w:t>
            </w:r>
          </w:p>
        </w:tc>
      </w:tr>
      <w:tr w:rsidR="00305008" w:rsidRPr="00D47E5A" w:rsidTr="008627BE">
        <w:trPr>
          <w:trHeight w:val="220"/>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1 009 970,10</w:t>
            </w:r>
          </w:p>
        </w:tc>
        <w:tc>
          <w:tcPr>
            <w:tcW w:w="1845"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1 009 970,10</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12</w:t>
            </w:r>
          </w:p>
        </w:tc>
      </w:tr>
      <w:tr w:rsidR="00305008" w:rsidRPr="00D47E5A" w:rsidTr="008627BE">
        <w:trPr>
          <w:trHeight w:val="170"/>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845"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sidRPr="00D47E5A">
              <w:rPr>
                <w:rFonts w:ascii="Times New Roman" w:cs="Times New Roman"/>
                <w:color w:val="auto"/>
              </w:rPr>
              <w:t>0</w:t>
            </w:r>
          </w:p>
        </w:tc>
      </w:tr>
      <w:tr w:rsidR="00305008" w:rsidRPr="00D47E5A" w:rsidTr="008627BE">
        <w:trPr>
          <w:trHeight w:val="104"/>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845"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0</w:t>
            </w:r>
          </w:p>
        </w:tc>
      </w:tr>
      <w:tr w:rsidR="00305008" w:rsidRPr="00D47E5A" w:rsidTr="008627BE">
        <w:trPr>
          <w:trHeight w:val="103"/>
          <w:jc w:val="center"/>
        </w:trPr>
        <w:tc>
          <w:tcPr>
            <w:tcW w:w="602" w:type="dxa"/>
            <w:vMerge/>
            <w:vAlign w:val="center"/>
          </w:tcPr>
          <w:p w:rsidR="00305008" w:rsidRPr="00D47E5A" w:rsidRDefault="00305008" w:rsidP="008627BE">
            <w:pPr>
              <w:tabs>
                <w:tab w:val="center" w:pos="7284"/>
              </w:tabs>
              <w:jc w:val="center"/>
              <w:rPr>
                <w:rFonts w:ascii="Times New Roman" w:cs="Times New Roman"/>
                <w:color w:val="auto"/>
              </w:rPr>
            </w:pPr>
          </w:p>
        </w:tc>
        <w:tc>
          <w:tcPr>
            <w:tcW w:w="1985" w:type="dxa"/>
            <w:gridSpan w:val="2"/>
            <w:vMerge/>
            <w:vAlign w:val="center"/>
          </w:tcPr>
          <w:p w:rsidR="00305008" w:rsidRPr="00D47E5A" w:rsidRDefault="00305008" w:rsidP="008627BE">
            <w:pPr>
              <w:tabs>
                <w:tab w:val="center" w:pos="7284"/>
              </w:tabs>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845"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ind w:left="72"/>
              <w:jc w:val="center"/>
              <w:rPr>
                <w:rFonts w:ascii="Times New Roman" w:cs="Times New Roman"/>
                <w:color w:val="auto"/>
              </w:rPr>
            </w:pPr>
          </w:p>
        </w:tc>
        <w:tc>
          <w:tcPr>
            <w:tcW w:w="1456" w:type="dxa"/>
            <w:vAlign w:val="center"/>
          </w:tcPr>
          <w:p w:rsidR="00305008" w:rsidRDefault="00305008" w:rsidP="008627BE">
            <w:pPr>
              <w:ind w:left="72" w:right="-108" w:hanging="180"/>
              <w:jc w:val="center"/>
              <w:rPr>
                <w:rFonts w:ascii="Times New Roman" w:cs="Times New Roman"/>
                <w:color w:val="auto"/>
              </w:rPr>
            </w:pPr>
            <w:r>
              <w:rPr>
                <w:rFonts w:ascii="Times New Roman" w:cs="Times New Roman"/>
                <w:color w:val="auto"/>
              </w:rPr>
              <w:t>0</w:t>
            </w:r>
          </w:p>
        </w:tc>
      </w:tr>
      <w:tr w:rsidR="00305008" w:rsidRPr="00D47E5A" w:rsidTr="008627BE">
        <w:trPr>
          <w:trHeight w:val="250"/>
          <w:jc w:val="center"/>
        </w:trPr>
        <w:tc>
          <w:tcPr>
            <w:tcW w:w="602" w:type="dxa"/>
            <w:vMerge w:val="restart"/>
            <w:vAlign w:val="center"/>
            <w:hideMark/>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1.2.3</w:t>
            </w:r>
          </w:p>
        </w:tc>
        <w:tc>
          <w:tcPr>
            <w:tcW w:w="1985" w:type="dxa"/>
            <w:gridSpan w:val="2"/>
            <w:vMerge w:val="restart"/>
            <w:vAlign w:val="center"/>
            <w:hideMark/>
          </w:tcPr>
          <w:p w:rsidR="00305008" w:rsidRPr="00D47E5A" w:rsidRDefault="00305008" w:rsidP="008627BE">
            <w:pPr>
              <w:tabs>
                <w:tab w:val="center" w:pos="7284"/>
              </w:tabs>
              <w:jc w:val="center"/>
              <w:rPr>
                <w:rFonts w:ascii="Times New Roman" w:cs="Times New Roman"/>
                <w:color w:val="auto"/>
              </w:rPr>
            </w:pPr>
            <w:r w:rsidRPr="003A4B48">
              <w:rPr>
                <w:rFonts w:ascii="Times New Roman" w:cs="Times New Roman"/>
                <w:color w:val="auto"/>
              </w:rPr>
              <w:t>Обеспечение транспортного обслуживания муниципальных учреждений и объектов</w:t>
            </w:r>
          </w:p>
        </w:tc>
        <w:tc>
          <w:tcPr>
            <w:tcW w:w="1044" w:type="dxa"/>
            <w:gridSpan w:val="2"/>
            <w:vMerge w:val="restart"/>
            <w:vAlign w:val="center"/>
            <w:hideMark/>
          </w:tcPr>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p w:rsidR="00305008" w:rsidRPr="00BB34C1" w:rsidRDefault="00305008" w:rsidP="008627BE">
            <w:pPr>
              <w:tabs>
                <w:tab w:val="center" w:pos="7284"/>
              </w:tabs>
              <w:ind w:right="-2"/>
              <w:jc w:val="center"/>
              <w:rPr>
                <w:rFonts w:ascii="Times New Roman" w:cs="Times New Roman"/>
                <w:color w:val="auto"/>
              </w:rPr>
            </w:pPr>
            <w:r>
              <w:rPr>
                <w:rFonts w:ascii="Times New Roman" w:cs="Times New Roman"/>
                <w:color w:val="auto"/>
              </w:rPr>
              <w:t>МКУ «УКГХ</w:t>
            </w:r>
            <w:r w:rsidRPr="00BB34C1">
              <w:rPr>
                <w:rFonts w:ascii="Times New Roman" w:cs="Times New Roman"/>
                <w:color w:val="auto"/>
              </w:rPr>
              <w:t>»</w:t>
            </w:r>
          </w:p>
          <w:p w:rsidR="00305008" w:rsidRPr="00D47E5A" w:rsidRDefault="00305008" w:rsidP="008627BE">
            <w:pPr>
              <w:tabs>
                <w:tab w:val="center" w:pos="7284"/>
              </w:tabs>
              <w:ind w:right="-2"/>
              <w:jc w:val="center"/>
              <w:rPr>
                <w:rFonts w:ascii="Times New Roman" w:cs="Times New Roman"/>
                <w:color w:val="auto"/>
              </w:rPr>
            </w:pPr>
            <w:r w:rsidRPr="00BB34C1">
              <w:rPr>
                <w:rFonts w:ascii="Times New Roman" w:cs="Times New Roman"/>
                <w:color w:val="auto"/>
              </w:rPr>
              <w:t>МКУ «ЦМТО»</w:t>
            </w: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tc>
        <w:tc>
          <w:tcPr>
            <w:tcW w:w="851" w:type="dxa"/>
            <w:vMerge w:val="restart"/>
            <w:vAlign w:val="center"/>
            <w:hideMark/>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lastRenderedPageBreak/>
              <w:t>2021-2026</w:t>
            </w: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p>
        </w:tc>
        <w:tc>
          <w:tcPr>
            <w:tcW w:w="1854" w:type="dxa"/>
            <w:gridSpan w:val="2"/>
            <w:vAlign w:val="center"/>
            <w:hideMark/>
          </w:tcPr>
          <w:p w:rsidR="00305008" w:rsidRPr="00D47E5A" w:rsidRDefault="00305008" w:rsidP="008627BE">
            <w:pPr>
              <w:jc w:val="center"/>
              <w:outlineLvl w:val="1"/>
              <w:rPr>
                <w:rFonts w:ascii="Times New Roman" w:cs="Times New Roman"/>
                <w:color w:val="auto"/>
                <w:lang w:eastAsia="en-US"/>
              </w:rPr>
            </w:pPr>
            <w:r w:rsidRPr="003A4B48">
              <w:rPr>
                <w:rFonts w:ascii="Times New Roman" w:cs="Times New Roman"/>
                <w:color w:val="auto"/>
                <w:lang w:eastAsia="en-US"/>
              </w:rPr>
              <w:t>49 214 255,44</w:t>
            </w:r>
          </w:p>
        </w:tc>
        <w:tc>
          <w:tcPr>
            <w:tcW w:w="1845" w:type="dxa"/>
            <w:vAlign w:val="center"/>
            <w:hideMark/>
          </w:tcPr>
          <w:p w:rsidR="00305008" w:rsidRPr="00D631EB" w:rsidRDefault="00305008" w:rsidP="008627BE">
            <w:pPr>
              <w:jc w:val="center"/>
              <w:outlineLvl w:val="1"/>
              <w:rPr>
                <w:rFonts w:ascii="Times New Roman" w:cs="Times New Roman"/>
                <w:color w:val="auto"/>
                <w:lang w:eastAsia="en-US"/>
              </w:rPr>
            </w:pPr>
            <w:r>
              <w:rPr>
                <w:rFonts w:ascii="Times New Roman" w:cs="Times New Roman"/>
                <w:color w:val="auto"/>
                <w:lang w:eastAsia="en-US"/>
              </w:rPr>
              <w:t>49 214 255,44</w:t>
            </w:r>
          </w:p>
        </w:tc>
        <w:tc>
          <w:tcPr>
            <w:tcW w:w="1560" w:type="dxa"/>
            <w:vAlign w:val="center"/>
            <w:hideMark/>
          </w:tcPr>
          <w:p w:rsidR="00305008" w:rsidRPr="00D47E5A" w:rsidRDefault="00305008" w:rsidP="008627BE">
            <w:pPr>
              <w:jc w:val="center"/>
              <w:outlineLvl w:val="1"/>
              <w:rPr>
                <w:rFonts w:ascii="Times New Roman" w:cs="Times New Roman"/>
                <w:color w:val="auto"/>
                <w:lang w:eastAsia="en-US"/>
              </w:rPr>
            </w:pPr>
            <w:r w:rsidRPr="00D47E5A">
              <w:rPr>
                <w:rFonts w:ascii="Times New Roman" w:cs="Times New Roman"/>
                <w:color w:val="auto"/>
              </w:rPr>
              <w:t>0,00</w:t>
            </w:r>
          </w:p>
        </w:tc>
        <w:tc>
          <w:tcPr>
            <w:tcW w:w="762" w:type="dxa"/>
            <w:vAlign w:val="center"/>
            <w:hideMark/>
          </w:tcPr>
          <w:p w:rsidR="00305008" w:rsidRPr="00D47E5A" w:rsidRDefault="00305008" w:rsidP="008627BE">
            <w:pPr>
              <w:jc w:val="center"/>
              <w:outlineLvl w:val="1"/>
              <w:rPr>
                <w:rFonts w:ascii="Times New Roman" w:cs="Times New Roman"/>
                <w:color w:val="auto"/>
                <w:lang w:eastAsia="en-US"/>
              </w:rPr>
            </w:pPr>
            <w:r w:rsidRPr="00D47E5A">
              <w:rPr>
                <w:rFonts w:ascii="Times New Roman" w:cs="Times New Roman"/>
                <w:color w:val="auto"/>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715C40">
              <w:rPr>
                <w:rFonts w:ascii="Times New Roman" w:cs="Times New Roman"/>
                <w:color w:val="auto"/>
                <w:spacing w:val="2"/>
              </w:rPr>
              <w:t>Протяженность обслуживания (содержания)УДС г. Кировска</w:t>
            </w:r>
          </w:p>
        </w:tc>
        <w:tc>
          <w:tcPr>
            <w:tcW w:w="840" w:type="dxa"/>
            <w:vMerge w:val="restart"/>
            <w:vAlign w:val="center"/>
            <w:hideMark/>
          </w:tcPr>
          <w:p w:rsidR="00305008" w:rsidRPr="00D47E5A" w:rsidRDefault="00305008" w:rsidP="008627BE">
            <w:pPr>
              <w:ind w:left="72"/>
              <w:jc w:val="center"/>
              <w:rPr>
                <w:rFonts w:ascii="Times New Roman" w:cs="Times New Roman"/>
                <w:color w:val="auto"/>
              </w:rPr>
            </w:pPr>
            <w:r w:rsidRPr="00D47E5A">
              <w:rPr>
                <w:rFonts w:ascii="Times New Roman" w:cs="Times New Roman"/>
                <w:color w:val="auto"/>
              </w:rPr>
              <w:t>км</w:t>
            </w:r>
          </w:p>
        </w:tc>
        <w:tc>
          <w:tcPr>
            <w:tcW w:w="1456" w:type="dxa"/>
            <w:vAlign w:val="center"/>
            <w:hideMark/>
          </w:tcPr>
          <w:p w:rsidR="00305008" w:rsidRPr="00D47E5A" w:rsidRDefault="00305008" w:rsidP="008627BE">
            <w:pPr>
              <w:ind w:left="72" w:right="-108" w:hanging="180"/>
              <w:jc w:val="center"/>
              <w:rPr>
                <w:rFonts w:ascii="Times New Roman" w:cs="Times New Roman"/>
                <w:color w:val="auto"/>
              </w:rPr>
            </w:pPr>
            <w:r>
              <w:rPr>
                <w:rFonts w:ascii="Times New Roman" w:cs="Times New Roman"/>
                <w:color w:val="auto"/>
              </w:rPr>
              <w:t>35,2</w:t>
            </w:r>
          </w:p>
        </w:tc>
      </w:tr>
      <w:tr w:rsidR="00305008" w:rsidRPr="00D47E5A" w:rsidTr="008627BE">
        <w:trPr>
          <w:trHeight w:val="415"/>
          <w:jc w:val="center"/>
        </w:trPr>
        <w:tc>
          <w:tcPr>
            <w:tcW w:w="602" w:type="dxa"/>
            <w:vMerge/>
            <w:vAlign w:val="center"/>
            <w:hideMark/>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851" w:type="dxa"/>
            <w:vMerge/>
            <w:vAlign w:val="center"/>
            <w:hideMark/>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tabs>
                <w:tab w:val="center" w:pos="7284"/>
              </w:tabs>
              <w:ind w:right="-2"/>
              <w:jc w:val="center"/>
              <w:rPr>
                <w:rFonts w:ascii="Times New Roman" w:cs="Times New Roman"/>
                <w:color w:val="auto"/>
              </w:rPr>
            </w:pPr>
            <w:r w:rsidRPr="00715C40">
              <w:rPr>
                <w:rFonts w:ascii="Times New Roman" w:cs="Times New Roman"/>
                <w:color w:val="auto"/>
              </w:rPr>
              <w:t>2022</w:t>
            </w:r>
          </w:p>
        </w:tc>
        <w:tc>
          <w:tcPr>
            <w:tcW w:w="1854" w:type="dxa"/>
            <w:gridSpan w:val="2"/>
            <w:vAlign w:val="center"/>
          </w:tcPr>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43 222 635,00</w:t>
            </w:r>
          </w:p>
        </w:tc>
        <w:tc>
          <w:tcPr>
            <w:tcW w:w="1845" w:type="dxa"/>
            <w:vAlign w:val="center"/>
          </w:tcPr>
          <w:p w:rsidR="00305008" w:rsidRPr="00D631EB" w:rsidRDefault="00305008" w:rsidP="008627BE">
            <w:pPr>
              <w:pStyle w:val="af9"/>
              <w:spacing w:before="0" w:after="0" w:line="256" w:lineRule="auto"/>
              <w:jc w:val="center"/>
              <w:rPr>
                <w:rFonts w:ascii="Times New Roman" w:hAnsi="Times New Roman" w:cs="Times New Roman"/>
                <w:color w:val="auto"/>
                <w:lang w:eastAsia="en-US"/>
              </w:rPr>
            </w:pPr>
            <w:r>
              <w:rPr>
                <w:rFonts w:ascii="Times New Roman" w:hAnsi="Times New Roman" w:cs="Times New Roman"/>
                <w:color w:val="auto"/>
                <w:lang w:eastAsia="en-US"/>
              </w:rPr>
              <w:t>43 222 635,00</w:t>
            </w:r>
          </w:p>
        </w:tc>
        <w:tc>
          <w:tcPr>
            <w:tcW w:w="1560" w:type="dxa"/>
            <w:vAlign w:val="center"/>
            <w:hideMark/>
          </w:tcPr>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r w:rsidRPr="00D47E5A">
              <w:rPr>
                <w:rFonts w:ascii="Times New Roman" w:hAnsi="Times New Roman" w:cs="Times New Roman"/>
                <w:color w:val="auto"/>
              </w:rPr>
              <w:t>0,00</w:t>
            </w:r>
          </w:p>
        </w:tc>
        <w:tc>
          <w:tcPr>
            <w:tcW w:w="762" w:type="dxa"/>
            <w:vAlign w:val="center"/>
            <w:hideMark/>
          </w:tcPr>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r w:rsidRPr="00D47E5A">
              <w:rPr>
                <w:rFonts w:ascii="Times New Roman" w:hAns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hideMark/>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35,634</w:t>
            </w:r>
          </w:p>
        </w:tc>
      </w:tr>
      <w:tr w:rsidR="00305008" w:rsidRPr="00D47E5A" w:rsidTr="008627BE">
        <w:trPr>
          <w:trHeight w:val="104"/>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52 658 335,89</w:t>
            </w:r>
          </w:p>
        </w:tc>
        <w:tc>
          <w:tcPr>
            <w:tcW w:w="1845" w:type="dxa"/>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52 658 335,89</w:t>
            </w:r>
          </w:p>
        </w:tc>
        <w:tc>
          <w:tcPr>
            <w:tcW w:w="1560" w:type="dxa"/>
            <w:vAlign w:val="center"/>
          </w:tcPr>
          <w:p w:rsidR="00305008" w:rsidRPr="00F93F08" w:rsidRDefault="00305008" w:rsidP="008627BE">
            <w:pPr>
              <w:jc w:val="center"/>
              <w:outlineLvl w:val="1"/>
              <w:rPr>
                <w:rFonts w:ascii="Times New Roman" w:cs="Times New Roman"/>
                <w:color w:val="auto"/>
                <w:lang w:eastAsia="en-US"/>
              </w:rPr>
            </w:pPr>
            <w:r w:rsidRPr="00F93F08">
              <w:rPr>
                <w:rFonts w:ascii="Times New Roman" w:cs="Times New Roman"/>
                <w:color w:val="auto"/>
              </w:rPr>
              <w:t>0,00</w:t>
            </w:r>
          </w:p>
        </w:tc>
        <w:tc>
          <w:tcPr>
            <w:tcW w:w="762" w:type="dxa"/>
            <w:vAlign w:val="center"/>
          </w:tcPr>
          <w:p w:rsidR="00305008" w:rsidRPr="00F93F08" w:rsidRDefault="00305008" w:rsidP="008627BE">
            <w:pPr>
              <w:jc w:val="center"/>
              <w:outlineLvl w:val="1"/>
              <w:rPr>
                <w:rFonts w:ascii="Times New Roman" w:cs="Times New Roman"/>
                <w:color w:val="auto"/>
                <w:lang w:eastAsia="en-US"/>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35,624</w:t>
            </w:r>
          </w:p>
        </w:tc>
      </w:tr>
      <w:tr w:rsidR="00305008" w:rsidRPr="00D47E5A" w:rsidTr="008627BE">
        <w:trPr>
          <w:trHeight w:val="76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55 690 731,22</w:t>
            </w:r>
          </w:p>
        </w:tc>
        <w:tc>
          <w:tcPr>
            <w:tcW w:w="1845" w:type="dxa"/>
            <w:vAlign w:val="center"/>
          </w:tcPr>
          <w:p w:rsidR="00305008" w:rsidRPr="0050730D" w:rsidRDefault="00305008" w:rsidP="008627BE">
            <w:pPr>
              <w:jc w:val="center"/>
              <w:rPr>
                <w:rFonts w:ascii="Times New Roman" w:cs="Times New Roman"/>
                <w:color w:val="auto"/>
              </w:rPr>
            </w:pPr>
            <w:r w:rsidRPr="0050730D">
              <w:rPr>
                <w:rFonts w:ascii="Times New Roman" w:cs="Times New Roman"/>
                <w:color w:val="auto"/>
              </w:rPr>
              <w:t>55 690 731,22</w:t>
            </w:r>
          </w:p>
        </w:tc>
        <w:tc>
          <w:tcPr>
            <w:tcW w:w="1560"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lang w:eastAsia="en-US"/>
              </w:rPr>
              <w:t>0,00</w:t>
            </w:r>
          </w:p>
        </w:tc>
        <w:tc>
          <w:tcPr>
            <w:tcW w:w="762"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35,624</w:t>
            </w:r>
          </w:p>
        </w:tc>
      </w:tr>
      <w:tr w:rsidR="00305008" w:rsidRPr="00D47E5A" w:rsidTr="008627BE">
        <w:trPr>
          <w:trHeight w:val="478"/>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55 690 731,22</w:t>
            </w:r>
          </w:p>
        </w:tc>
        <w:tc>
          <w:tcPr>
            <w:tcW w:w="1845" w:type="dxa"/>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55 690 731,22</w:t>
            </w:r>
          </w:p>
        </w:tc>
        <w:tc>
          <w:tcPr>
            <w:tcW w:w="1560"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lang w:eastAsia="en-US"/>
              </w:rPr>
              <w:t>0,00</w:t>
            </w:r>
          </w:p>
        </w:tc>
        <w:tc>
          <w:tcPr>
            <w:tcW w:w="762"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35,624</w:t>
            </w:r>
          </w:p>
        </w:tc>
      </w:tr>
      <w:tr w:rsidR="00305008" w:rsidRPr="00D47E5A" w:rsidTr="008627BE">
        <w:trPr>
          <w:trHeight w:val="478"/>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55 690 731,22</w:t>
            </w:r>
          </w:p>
        </w:tc>
        <w:tc>
          <w:tcPr>
            <w:tcW w:w="1845" w:type="dxa"/>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55 690 731,22</w:t>
            </w:r>
          </w:p>
        </w:tc>
        <w:tc>
          <w:tcPr>
            <w:tcW w:w="1560"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lang w:eastAsia="en-US"/>
              </w:rPr>
              <w:t>0,00</w:t>
            </w:r>
          </w:p>
        </w:tc>
        <w:tc>
          <w:tcPr>
            <w:tcW w:w="762"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35,624</w:t>
            </w:r>
          </w:p>
        </w:tc>
      </w:tr>
      <w:tr w:rsidR="00305008" w:rsidRPr="00D47E5A" w:rsidTr="008627BE">
        <w:trPr>
          <w:trHeight w:val="460"/>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lastRenderedPageBreak/>
              <w:t>1.2.4</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Выполнение работ по нанесению дорожной разметки</w:t>
            </w:r>
            <w:r>
              <w:rPr>
                <w:rFonts w:ascii="Times New Roman" w:cs="Times New Roman"/>
                <w:color w:val="auto"/>
              </w:rPr>
              <w:t xml:space="preserve"> на улично-дорожной сети муниципального округа город Кировск с подведомственной территорией</w:t>
            </w:r>
          </w:p>
        </w:tc>
        <w:tc>
          <w:tcPr>
            <w:tcW w:w="1044" w:type="dxa"/>
            <w:gridSpan w:val="2"/>
            <w:vMerge w:val="restart"/>
            <w:vAlign w:val="center"/>
          </w:tcPr>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МКУ «УКГХ»</w:t>
            </w: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jc w:val="center"/>
              <w:rPr>
                <w:rFonts w:ascii="Times New Roman" w:cs="Times New Roman"/>
                <w:color w:val="auto"/>
              </w:rPr>
            </w:pP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D47E5A" w:rsidRDefault="00305008" w:rsidP="008627BE">
            <w:pPr>
              <w:jc w:val="center"/>
              <w:rPr>
                <w:rFonts w:ascii="Times New Roman" w:cs="Times New Roman"/>
                <w:color w:val="auto"/>
                <w:lang w:eastAsia="en-US"/>
              </w:rPr>
            </w:pPr>
            <w:r w:rsidRPr="00D47E5A">
              <w:rPr>
                <w:rFonts w:ascii="Times New Roman" w:cs="Times New Roman"/>
                <w:color w:val="auto"/>
                <w:lang w:eastAsia="en-US"/>
              </w:rPr>
              <w:t>0,00</w:t>
            </w:r>
          </w:p>
        </w:tc>
        <w:tc>
          <w:tcPr>
            <w:tcW w:w="1845" w:type="dxa"/>
            <w:vAlign w:val="center"/>
          </w:tcPr>
          <w:p w:rsidR="00305008" w:rsidRPr="00D47E5A" w:rsidRDefault="00305008" w:rsidP="008627BE">
            <w:pPr>
              <w:jc w:val="center"/>
              <w:rPr>
                <w:color w:val="auto"/>
              </w:rPr>
            </w:pPr>
            <w:r w:rsidRPr="00D47E5A">
              <w:rPr>
                <w:rFonts w:ascii="Times New Roman" w:cs="Times New Roman"/>
                <w:color w:val="auto"/>
                <w:lang w:eastAsia="en-US"/>
              </w:rPr>
              <w:t>0,00</w:t>
            </w:r>
          </w:p>
        </w:tc>
        <w:tc>
          <w:tcPr>
            <w:tcW w:w="1560" w:type="dxa"/>
            <w:vAlign w:val="center"/>
          </w:tcPr>
          <w:p w:rsidR="00305008" w:rsidRPr="00D47E5A" w:rsidRDefault="00305008" w:rsidP="008627BE">
            <w:pPr>
              <w:jc w:val="center"/>
              <w:rPr>
                <w:color w:val="auto"/>
              </w:rPr>
            </w:pPr>
            <w:r w:rsidRPr="00D47E5A">
              <w:rPr>
                <w:rFonts w:ascii="Times New Roman" w:cs="Times New Roman"/>
                <w:color w:val="auto"/>
                <w:lang w:eastAsia="en-US"/>
              </w:rPr>
              <w:t>0,00</w:t>
            </w:r>
          </w:p>
        </w:tc>
        <w:tc>
          <w:tcPr>
            <w:tcW w:w="762" w:type="dxa"/>
            <w:vAlign w:val="center"/>
          </w:tcPr>
          <w:p w:rsidR="00305008" w:rsidRPr="00D47E5A" w:rsidRDefault="00305008" w:rsidP="008627BE">
            <w:pPr>
              <w:jc w:val="center"/>
              <w:rPr>
                <w:color w:val="auto"/>
              </w:rPr>
            </w:pPr>
            <w:r w:rsidRPr="00D47E5A">
              <w:rPr>
                <w:rFonts w:ascii="Times New Roman" w:cs="Times New Roman"/>
                <w:color w:val="auto"/>
                <w:lang w:eastAsia="en-US"/>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Протяженность дорожной разметки</w:t>
            </w:r>
          </w:p>
        </w:tc>
        <w:tc>
          <w:tcPr>
            <w:tcW w:w="840" w:type="dxa"/>
            <w:vMerge w:val="restart"/>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км</w:t>
            </w:r>
          </w:p>
        </w:tc>
        <w:tc>
          <w:tcPr>
            <w:tcW w:w="1456" w:type="dxa"/>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0,0</w:t>
            </w:r>
          </w:p>
        </w:tc>
      </w:tr>
      <w:tr w:rsidR="00305008" w:rsidRPr="00D47E5A" w:rsidTr="008627BE">
        <w:trPr>
          <w:trHeight w:val="46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tabs>
                <w:tab w:val="center" w:pos="7284"/>
              </w:tabs>
              <w:ind w:right="-2"/>
              <w:jc w:val="center"/>
              <w:rPr>
                <w:rFonts w:ascii="Times New Roman" w:cs="Times New Roman"/>
                <w:color w:val="auto"/>
              </w:rPr>
            </w:pPr>
            <w:r w:rsidRPr="00715C40">
              <w:rPr>
                <w:rFonts w:ascii="Times New Roman" w:cs="Times New Roman"/>
                <w:color w:val="auto"/>
              </w:rPr>
              <w:t>2022</w:t>
            </w:r>
          </w:p>
        </w:tc>
        <w:tc>
          <w:tcPr>
            <w:tcW w:w="1854" w:type="dxa"/>
            <w:gridSpan w:val="2"/>
            <w:vAlign w:val="center"/>
          </w:tcPr>
          <w:p w:rsidR="00305008" w:rsidRPr="00D47E5A" w:rsidRDefault="00305008" w:rsidP="008627BE">
            <w:pPr>
              <w:jc w:val="center"/>
              <w:rPr>
                <w:rFonts w:ascii="Times New Roman" w:cs="Times New Roman"/>
                <w:color w:val="auto"/>
              </w:rPr>
            </w:pPr>
            <w:r w:rsidRPr="00D47E5A">
              <w:rPr>
                <w:rFonts w:ascii="Times New Roman" w:cs="Times New Roman"/>
                <w:color w:val="auto"/>
              </w:rPr>
              <w:t>1 356 </w:t>
            </w:r>
            <w:r>
              <w:rPr>
                <w:rFonts w:ascii="Times New Roman" w:cs="Times New Roman"/>
                <w:color w:val="auto"/>
              </w:rPr>
              <w:t>006</w:t>
            </w:r>
            <w:r w:rsidRPr="00D47E5A">
              <w:rPr>
                <w:rFonts w:ascii="Times New Roman" w:cs="Times New Roman"/>
                <w:color w:val="auto"/>
              </w:rPr>
              <w:t>,00</w:t>
            </w:r>
          </w:p>
        </w:tc>
        <w:tc>
          <w:tcPr>
            <w:tcW w:w="1845" w:type="dxa"/>
            <w:vAlign w:val="center"/>
          </w:tcPr>
          <w:p w:rsidR="00305008" w:rsidRPr="00D47E5A" w:rsidRDefault="00305008" w:rsidP="008627BE">
            <w:pPr>
              <w:jc w:val="center"/>
              <w:rPr>
                <w:rFonts w:ascii="Times New Roman" w:cs="Times New Roman"/>
                <w:color w:val="auto"/>
              </w:rPr>
            </w:pPr>
            <w:r w:rsidRPr="00D47E5A">
              <w:rPr>
                <w:rFonts w:ascii="Times New Roman" w:cs="Times New Roman"/>
                <w:color w:val="auto"/>
              </w:rPr>
              <w:t>1 356 </w:t>
            </w:r>
            <w:r>
              <w:rPr>
                <w:rFonts w:ascii="Times New Roman" w:cs="Times New Roman"/>
                <w:color w:val="auto"/>
              </w:rPr>
              <w:t>006</w:t>
            </w:r>
            <w:r w:rsidRPr="00D47E5A">
              <w:rPr>
                <w:rFonts w:ascii="Times New Roman" w:cs="Times New Roman"/>
                <w:color w:val="auto"/>
              </w:rPr>
              <w:t>,00</w:t>
            </w:r>
          </w:p>
        </w:tc>
        <w:tc>
          <w:tcPr>
            <w:tcW w:w="1560" w:type="dxa"/>
            <w:vAlign w:val="center"/>
          </w:tcPr>
          <w:p w:rsidR="00305008" w:rsidRPr="00D47E5A" w:rsidRDefault="00305008" w:rsidP="008627BE">
            <w:pPr>
              <w:jc w:val="center"/>
              <w:rPr>
                <w:color w:val="auto"/>
              </w:rPr>
            </w:pPr>
            <w:r w:rsidRPr="00D47E5A">
              <w:rPr>
                <w:rFonts w:ascii="Times New Roman" w:cs="Times New Roman"/>
                <w:color w:val="auto"/>
                <w:lang w:eastAsia="en-US"/>
              </w:rPr>
              <w:t>0,00</w:t>
            </w:r>
          </w:p>
        </w:tc>
        <w:tc>
          <w:tcPr>
            <w:tcW w:w="762" w:type="dxa"/>
            <w:vAlign w:val="center"/>
          </w:tcPr>
          <w:p w:rsidR="00305008" w:rsidRPr="00D47E5A" w:rsidRDefault="00305008" w:rsidP="008627BE">
            <w:pPr>
              <w:jc w:val="center"/>
              <w:rPr>
                <w:color w:val="auto"/>
              </w:rPr>
            </w:pPr>
            <w:r w:rsidRPr="00D47E5A">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39,3</w:t>
            </w:r>
          </w:p>
        </w:tc>
      </w:tr>
      <w:tr w:rsidR="00305008" w:rsidRPr="00D47E5A" w:rsidTr="008627BE">
        <w:trPr>
          <w:trHeight w:val="46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1 270 000,00</w:t>
            </w:r>
          </w:p>
        </w:tc>
        <w:tc>
          <w:tcPr>
            <w:tcW w:w="1845" w:type="dxa"/>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1 270 000,00</w:t>
            </w:r>
          </w:p>
        </w:tc>
        <w:tc>
          <w:tcPr>
            <w:tcW w:w="1560" w:type="dxa"/>
            <w:vAlign w:val="center"/>
          </w:tcPr>
          <w:p w:rsidR="00305008" w:rsidRPr="00F93F08" w:rsidRDefault="00305008" w:rsidP="008627BE">
            <w:pPr>
              <w:jc w:val="center"/>
              <w:rPr>
                <w:color w:val="auto"/>
              </w:rPr>
            </w:pPr>
            <w:r w:rsidRPr="00F93F08">
              <w:rPr>
                <w:rFonts w:ascii="Times New Roman" w:cs="Times New Roman"/>
                <w:color w:val="auto"/>
                <w:lang w:eastAsia="en-US"/>
              </w:rPr>
              <w:t>0,00</w:t>
            </w:r>
          </w:p>
        </w:tc>
        <w:tc>
          <w:tcPr>
            <w:tcW w:w="762" w:type="dxa"/>
            <w:vAlign w:val="center"/>
          </w:tcPr>
          <w:p w:rsidR="00305008" w:rsidRPr="00F93F08" w:rsidRDefault="00305008" w:rsidP="008627BE">
            <w:pPr>
              <w:jc w:val="center"/>
              <w:rPr>
                <w:color w:val="auto"/>
              </w:rPr>
            </w:pPr>
            <w:r w:rsidRPr="00F93F08">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39,3</w:t>
            </w:r>
          </w:p>
        </w:tc>
      </w:tr>
      <w:tr w:rsidR="00305008" w:rsidRPr="00D47E5A" w:rsidTr="008627BE">
        <w:trPr>
          <w:trHeight w:val="45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3C5B87" w:rsidRDefault="00305008" w:rsidP="008627BE">
            <w:pPr>
              <w:jc w:val="center"/>
              <w:rPr>
                <w:rFonts w:ascii="Times New Roman" w:cs="Times New Roman"/>
                <w:color w:val="auto"/>
              </w:rPr>
            </w:pPr>
            <w:r w:rsidRPr="003C5B87">
              <w:rPr>
                <w:rFonts w:ascii="Times New Roman" w:cs="Times New Roman"/>
                <w:color w:val="auto"/>
              </w:rPr>
              <w:t>3 510 833,00</w:t>
            </w:r>
          </w:p>
        </w:tc>
        <w:tc>
          <w:tcPr>
            <w:tcW w:w="1845" w:type="dxa"/>
            <w:vAlign w:val="center"/>
          </w:tcPr>
          <w:p w:rsidR="00305008" w:rsidRPr="003C5B87" w:rsidRDefault="00305008" w:rsidP="008627BE">
            <w:pPr>
              <w:jc w:val="center"/>
              <w:rPr>
                <w:rFonts w:ascii="Times New Roman" w:cs="Times New Roman"/>
                <w:color w:val="auto"/>
              </w:rPr>
            </w:pPr>
            <w:r w:rsidRPr="0050730D">
              <w:rPr>
                <w:rFonts w:ascii="Times New Roman" w:cs="Times New Roman"/>
                <w:color w:val="auto"/>
              </w:rPr>
              <w:t>3 510 833,00</w:t>
            </w:r>
          </w:p>
        </w:tc>
        <w:tc>
          <w:tcPr>
            <w:tcW w:w="1560" w:type="dxa"/>
            <w:vAlign w:val="center"/>
          </w:tcPr>
          <w:p w:rsidR="00305008" w:rsidRPr="00F93F08" w:rsidRDefault="00305008" w:rsidP="008627BE">
            <w:pPr>
              <w:jc w:val="center"/>
              <w:rPr>
                <w:color w:val="auto"/>
              </w:rPr>
            </w:pPr>
            <w:r w:rsidRPr="00F93F08">
              <w:rPr>
                <w:rFonts w:ascii="Times New Roman" w:cs="Times New Roman"/>
                <w:color w:val="auto"/>
                <w:lang w:eastAsia="en-US"/>
              </w:rPr>
              <w:t>0,00</w:t>
            </w:r>
          </w:p>
        </w:tc>
        <w:tc>
          <w:tcPr>
            <w:tcW w:w="762" w:type="dxa"/>
            <w:vAlign w:val="center"/>
          </w:tcPr>
          <w:p w:rsidR="00305008" w:rsidRPr="00F93F08" w:rsidRDefault="00305008" w:rsidP="008627BE">
            <w:pPr>
              <w:jc w:val="center"/>
              <w:rPr>
                <w:color w:val="auto"/>
              </w:rPr>
            </w:pPr>
            <w:r w:rsidRPr="00F93F08">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44,5</w:t>
            </w:r>
          </w:p>
        </w:tc>
      </w:tr>
      <w:tr w:rsidR="00305008" w:rsidRPr="00D47E5A" w:rsidTr="008627BE">
        <w:trPr>
          <w:trHeight w:val="64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1 500 000,00</w:t>
            </w:r>
          </w:p>
        </w:tc>
        <w:tc>
          <w:tcPr>
            <w:tcW w:w="1845" w:type="dxa"/>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1 500 000,00</w:t>
            </w:r>
          </w:p>
        </w:tc>
        <w:tc>
          <w:tcPr>
            <w:tcW w:w="1560" w:type="dxa"/>
            <w:vAlign w:val="center"/>
          </w:tcPr>
          <w:p w:rsidR="00305008" w:rsidRPr="00F93F08" w:rsidRDefault="00305008" w:rsidP="008627BE">
            <w:pPr>
              <w:jc w:val="center"/>
              <w:rPr>
                <w:color w:val="auto"/>
              </w:rPr>
            </w:pPr>
            <w:r w:rsidRPr="00F93F08">
              <w:rPr>
                <w:rFonts w:ascii="Times New Roman" w:cs="Times New Roman"/>
                <w:color w:val="auto"/>
                <w:lang w:eastAsia="en-US"/>
              </w:rPr>
              <w:t>0,00</w:t>
            </w:r>
          </w:p>
        </w:tc>
        <w:tc>
          <w:tcPr>
            <w:tcW w:w="762" w:type="dxa"/>
            <w:vAlign w:val="center"/>
          </w:tcPr>
          <w:p w:rsidR="00305008" w:rsidRPr="00F93F08" w:rsidRDefault="00305008" w:rsidP="008627BE">
            <w:pPr>
              <w:jc w:val="center"/>
              <w:rPr>
                <w:color w:val="auto"/>
              </w:rPr>
            </w:pPr>
            <w:r w:rsidRPr="00F93F08">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44,5</w:t>
            </w:r>
          </w:p>
        </w:tc>
      </w:tr>
      <w:tr w:rsidR="00305008" w:rsidRPr="00D47E5A" w:rsidTr="008627BE">
        <w:trPr>
          <w:trHeight w:val="639"/>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1 500 000,00</w:t>
            </w:r>
          </w:p>
        </w:tc>
        <w:tc>
          <w:tcPr>
            <w:tcW w:w="1845" w:type="dxa"/>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1 500 000,00</w:t>
            </w:r>
          </w:p>
        </w:tc>
        <w:tc>
          <w:tcPr>
            <w:tcW w:w="1560" w:type="dxa"/>
            <w:vAlign w:val="center"/>
          </w:tcPr>
          <w:p w:rsidR="00305008" w:rsidRPr="00F93F08" w:rsidRDefault="00305008" w:rsidP="008627BE">
            <w:pPr>
              <w:jc w:val="center"/>
              <w:rPr>
                <w:rFonts w:ascii="Times New Roman" w:cs="Times New Roman"/>
                <w:color w:val="auto"/>
                <w:lang w:eastAsia="en-US"/>
              </w:rPr>
            </w:pPr>
            <w:r w:rsidRPr="00F93F08">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sidRPr="00F93F08">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44,5</w:t>
            </w:r>
          </w:p>
          <w:p w:rsidR="00305008" w:rsidRDefault="00305008" w:rsidP="008627BE">
            <w:pPr>
              <w:spacing w:line="256" w:lineRule="auto"/>
              <w:jc w:val="center"/>
              <w:rPr>
                <w:rFonts w:ascii="Times New Roman" w:cs="Times New Roman"/>
                <w:color w:val="auto"/>
              </w:rPr>
            </w:pPr>
          </w:p>
        </w:tc>
      </w:tr>
      <w:tr w:rsidR="00305008" w:rsidRPr="00D47E5A" w:rsidTr="008627BE">
        <w:trPr>
          <w:trHeight w:val="495"/>
          <w:jc w:val="center"/>
        </w:trPr>
        <w:tc>
          <w:tcPr>
            <w:tcW w:w="602" w:type="dxa"/>
            <w:vMerge w:val="restart"/>
            <w:vAlign w:val="center"/>
          </w:tcPr>
          <w:p w:rsidR="00305008" w:rsidRPr="00D47E5A" w:rsidRDefault="00305008" w:rsidP="008627BE">
            <w:pPr>
              <w:spacing w:line="256" w:lineRule="auto"/>
              <w:rPr>
                <w:rFonts w:ascii="Times New Roman" w:cs="Times New Roman"/>
                <w:color w:val="auto"/>
              </w:rPr>
            </w:pPr>
            <w:r>
              <w:rPr>
                <w:rFonts w:ascii="Times New Roman" w:cs="Times New Roman"/>
                <w:color w:val="auto"/>
              </w:rPr>
              <w:t>1.2.5</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 xml:space="preserve">Субсидия из областного бюджета местным бюджетам на приобретение коммунальной техники для уборки территорий </w:t>
            </w:r>
            <w:r>
              <w:rPr>
                <w:rFonts w:ascii="Times New Roman" w:cs="Times New Roman"/>
                <w:color w:val="auto"/>
              </w:rPr>
              <w:lastRenderedPageBreak/>
              <w:t>муниципальных образований Мурманской области</w:t>
            </w:r>
          </w:p>
        </w:tc>
        <w:tc>
          <w:tcPr>
            <w:tcW w:w="1044" w:type="dxa"/>
            <w:gridSpan w:val="2"/>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lastRenderedPageBreak/>
              <w:t>МКУ»УКГХ»МКУ»ЦМТО»</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Доля приобретенной коммунальной техники от запланированной</w:t>
            </w:r>
          </w:p>
        </w:tc>
        <w:tc>
          <w:tcPr>
            <w:tcW w:w="840"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w:t>
            </w: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492"/>
          <w:jc w:val="center"/>
        </w:trPr>
        <w:tc>
          <w:tcPr>
            <w:tcW w:w="602" w:type="dxa"/>
            <w:vMerge/>
            <w:vAlign w:val="center"/>
          </w:tcPr>
          <w:p w:rsidR="00305008" w:rsidRDefault="00305008" w:rsidP="008627BE">
            <w:pPr>
              <w:spacing w:line="256" w:lineRule="auto"/>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2022</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28 863 000,00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28 863 000,0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100</w:t>
            </w:r>
          </w:p>
        </w:tc>
      </w:tr>
      <w:tr w:rsidR="00305008" w:rsidRPr="00D47E5A" w:rsidTr="008627BE">
        <w:trPr>
          <w:trHeight w:val="492"/>
          <w:jc w:val="center"/>
        </w:trPr>
        <w:tc>
          <w:tcPr>
            <w:tcW w:w="602" w:type="dxa"/>
            <w:vMerge/>
            <w:vAlign w:val="center"/>
          </w:tcPr>
          <w:p w:rsidR="00305008" w:rsidRDefault="00305008" w:rsidP="008627BE">
            <w:pPr>
              <w:spacing w:line="256" w:lineRule="auto"/>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2023</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6 971 976,00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6 971 976,00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100</w:t>
            </w:r>
          </w:p>
        </w:tc>
      </w:tr>
      <w:tr w:rsidR="00305008" w:rsidRPr="00D47E5A" w:rsidTr="008627BE">
        <w:trPr>
          <w:trHeight w:val="492"/>
          <w:jc w:val="center"/>
        </w:trPr>
        <w:tc>
          <w:tcPr>
            <w:tcW w:w="602" w:type="dxa"/>
            <w:vMerge/>
            <w:vAlign w:val="center"/>
          </w:tcPr>
          <w:p w:rsidR="00305008" w:rsidRDefault="00305008" w:rsidP="008627BE">
            <w:pPr>
              <w:spacing w:line="256" w:lineRule="auto"/>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2024</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492"/>
          <w:jc w:val="center"/>
        </w:trPr>
        <w:tc>
          <w:tcPr>
            <w:tcW w:w="602" w:type="dxa"/>
            <w:vMerge/>
            <w:vAlign w:val="center"/>
          </w:tcPr>
          <w:p w:rsidR="00305008" w:rsidRDefault="00305008" w:rsidP="008627BE">
            <w:pPr>
              <w:spacing w:line="256" w:lineRule="auto"/>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492"/>
          <w:jc w:val="center"/>
        </w:trPr>
        <w:tc>
          <w:tcPr>
            <w:tcW w:w="602" w:type="dxa"/>
            <w:vMerge/>
            <w:vAlign w:val="center"/>
          </w:tcPr>
          <w:p w:rsidR="00305008" w:rsidRDefault="00305008" w:rsidP="008627BE">
            <w:pPr>
              <w:spacing w:line="256" w:lineRule="auto"/>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77"/>
          <w:jc w:val="center"/>
        </w:trPr>
        <w:tc>
          <w:tcPr>
            <w:tcW w:w="602" w:type="dxa"/>
            <w:vMerge w:val="restart"/>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lastRenderedPageBreak/>
              <w:t>1.2.6</w:t>
            </w:r>
          </w:p>
          <w:p w:rsidR="00305008" w:rsidRPr="00D47E5A" w:rsidRDefault="00305008" w:rsidP="008627BE">
            <w:pPr>
              <w:spacing w:line="256" w:lineRule="auto"/>
              <w:rPr>
                <w:rFonts w:ascii="Times New Roman" w:cs="Times New Roman"/>
                <w:color w:val="auto"/>
              </w:rPr>
            </w:pP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Со финансирование за счет местного бюджета расходов на приобретение коммунальной техники для уборки территорий Мурманской области</w:t>
            </w:r>
          </w:p>
        </w:tc>
        <w:tc>
          <w:tcPr>
            <w:tcW w:w="1044" w:type="dxa"/>
            <w:gridSpan w:val="2"/>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Комитет по управлению муниципальной собственностью администрации г.Кировска</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ед.</w:t>
            </w: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7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2022</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4 447 101,01</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4 447 101,01</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D47E5A" w:rsidTr="008627BE">
        <w:trPr>
          <w:trHeight w:val="7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2023</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70 424,00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70 424,00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D47E5A" w:rsidTr="008627BE">
        <w:trPr>
          <w:trHeight w:val="7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2024</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7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77"/>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jc w:val="center"/>
              <w:rPr>
                <w:rFonts w:ascii="Times New Roman" w:cs="Times New Roman"/>
                <w:color w:val="auto"/>
              </w:rPr>
            </w:pPr>
            <w:r>
              <w:rPr>
                <w:rFonts w:ascii="Times New Roman" w:cs="Times New Roman"/>
                <w:color w:val="auto"/>
              </w:rPr>
              <w:t>0,00</w:t>
            </w:r>
          </w:p>
        </w:tc>
        <w:tc>
          <w:tcPr>
            <w:tcW w:w="1560"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762" w:type="dxa"/>
            <w:vAlign w:val="center"/>
          </w:tcPr>
          <w:p w:rsidR="00305008" w:rsidRPr="00F93F08" w:rsidRDefault="00305008" w:rsidP="008627BE">
            <w:pPr>
              <w:jc w:val="center"/>
              <w:rPr>
                <w:rFonts w:ascii="Times New Roman" w:cs="Times New Roman"/>
                <w:color w:val="auto"/>
                <w:lang w:eastAsia="en-US"/>
              </w:rPr>
            </w:pPr>
            <w:r>
              <w:rPr>
                <w:rFonts w:ascii="Times New Roman" w:cs="Times New Roman"/>
                <w:color w:val="auto"/>
                <w:lang w:eastAsia="en-US"/>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70"/>
          <w:jc w:val="center"/>
        </w:trPr>
        <w:tc>
          <w:tcPr>
            <w:tcW w:w="602" w:type="dxa"/>
            <w:vAlign w:val="center"/>
          </w:tcPr>
          <w:p w:rsidR="00305008" w:rsidRPr="00D47E5A" w:rsidRDefault="00305008" w:rsidP="008627BE">
            <w:pPr>
              <w:tabs>
                <w:tab w:val="center" w:pos="7284"/>
              </w:tabs>
              <w:jc w:val="center"/>
              <w:rPr>
                <w:rFonts w:ascii="Times New Roman" w:cs="Times New Roman"/>
                <w:color w:val="auto"/>
              </w:rPr>
            </w:pPr>
            <w:r w:rsidRPr="00D47E5A">
              <w:rPr>
                <w:rFonts w:ascii="Times New Roman" w:cs="Times New Roman"/>
                <w:color w:val="auto"/>
              </w:rPr>
              <w:t>2</w:t>
            </w:r>
          </w:p>
        </w:tc>
        <w:tc>
          <w:tcPr>
            <w:tcW w:w="14653" w:type="dxa"/>
            <w:gridSpan w:val="14"/>
            <w:vAlign w:val="center"/>
          </w:tcPr>
          <w:p w:rsidR="00305008" w:rsidRPr="00D47E5A" w:rsidRDefault="00305008" w:rsidP="008627BE">
            <w:pPr>
              <w:ind w:left="72" w:right="-108" w:hanging="180"/>
              <w:jc w:val="center"/>
              <w:rPr>
                <w:rFonts w:ascii="Times New Roman" w:cs="Times New Roman"/>
                <w:color w:val="auto"/>
              </w:rPr>
            </w:pPr>
            <w:r w:rsidRPr="00D47E5A">
              <w:rPr>
                <w:rFonts w:ascii="Times New Roman" w:cs="Times New Roman"/>
                <w:color w:val="auto"/>
              </w:rPr>
              <w:t>Задача</w:t>
            </w:r>
            <w:r>
              <w:rPr>
                <w:rFonts w:ascii="Times New Roman" w:cs="Times New Roman"/>
                <w:color w:val="auto"/>
              </w:rPr>
              <w:t xml:space="preserve"> 2</w:t>
            </w:r>
            <w:r w:rsidRPr="00D47E5A">
              <w:rPr>
                <w:rFonts w:ascii="Times New Roman" w:cs="Times New Roman"/>
                <w:color w:val="auto"/>
              </w:rPr>
              <w:t xml:space="preserve">: </w:t>
            </w:r>
            <w:r>
              <w:rPr>
                <w:rFonts w:ascii="Times New Roman" w:cs="Times New Roman"/>
                <w:color w:val="auto"/>
              </w:rPr>
              <w:t xml:space="preserve">Обеспечение </w:t>
            </w:r>
            <w:r w:rsidRPr="00D47E5A">
              <w:rPr>
                <w:rFonts w:ascii="Times New Roman" w:cs="Times New Roman"/>
                <w:color w:val="auto"/>
              </w:rPr>
              <w:t>бесперебойного наружного освещения улиц, дворовых территорий города</w:t>
            </w:r>
          </w:p>
        </w:tc>
      </w:tr>
      <w:tr w:rsidR="00305008" w:rsidRPr="00D47E5A" w:rsidTr="008627BE">
        <w:trPr>
          <w:trHeight w:val="1266"/>
          <w:jc w:val="center"/>
        </w:trPr>
        <w:tc>
          <w:tcPr>
            <w:tcW w:w="602" w:type="dxa"/>
            <w:vMerge w:val="restart"/>
            <w:vAlign w:val="center"/>
            <w:hideMark/>
          </w:tcPr>
          <w:p w:rsidR="00305008" w:rsidRPr="00D47E5A" w:rsidRDefault="00305008" w:rsidP="008627BE">
            <w:pPr>
              <w:tabs>
                <w:tab w:val="center" w:pos="7284"/>
              </w:tabs>
              <w:jc w:val="center"/>
              <w:rPr>
                <w:rFonts w:ascii="Times New Roman" w:cs="Times New Roman"/>
                <w:color w:val="auto"/>
              </w:rPr>
            </w:pPr>
            <w:r>
              <w:rPr>
                <w:rFonts w:ascii="Times New Roman" w:cs="Times New Roman"/>
                <w:color w:val="auto"/>
              </w:rPr>
              <w:t>2.1</w:t>
            </w:r>
          </w:p>
        </w:tc>
        <w:tc>
          <w:tcPr>
            <w:tcW w:w="1985" w:type="dxa"/>
            <w:gridSpan w:val="2"/>
            <w:vMerge w:val="restart"/>
            <w:vAlign w:val="center"/>
            <w:hideMark/>
          </w:tcPr>
          <w:p w:rsidR="00305008" w:rsidRPr="00D47E5A" w:rsidRDefault="00305008" w:rsidP="008627BE">
            <w:pPr>
              <w:spacing w:line="256" w:lineRule="auto"/>
              <w:jc w:val="center"/>
              <w:rPr>
                <w:rFonts w:ascii="Times New Roman" w:cs="Times New Roman"/>
                <w:color w:val="auto"/>
              </w:rPr>
            </w:pPr>
            <w:r w:rsidRPr="00F93F08">
              <w:rPr>
                <w:rFonts w:ascii="Times New Roman" w:cs="Times New Roman"/>
                <w:color w:val="auto"/>
              </w:rPr>
              <w:t>Основное мероприятие:</w:t>
            </w:r>
            <w:r w:rsidRPr="00F93F08">
              <w:rPr>
                <w:rFonts w:ascii="Times New Roman" w:cs="Times New Roman"/>
                <w:color w:val="FF0000"/>
              </w:rPr>
              <w:t xml:space="preserve"> </w:t>
            </w:r>
            <w:r w:rsidRPr="00F93F08">
              <w:rPr>
                <w:rFonts w:ascii="Times New Roman" w:cs="Times New Roman"/>
                <w:color w:val="auto"/>
              </w:rPr>
              <w:t xml:space="preserve">снабжение электрической энергией и </w:t>
            </w:r>
            <w:r w:rsidRPr="00F93F08">
              <w:rPr>
                <w:rFonts w:ascii="Times New Roman" w:cs="Times New Roman"/>
                <w:color w:val="auto"/>
              </w:rPr>
              <w:lastRenderedPageBreak/>
              <w:t>техническое обслуживание объектов уличного и дворового наружного освещения</w:t>
            </w:r>
          </w:p>
        </w:tc>
        <w:tc>
          <w:tcPr>
            <w:tcW w:w="1044" w:type="dxa"/>
            <w:gridSpan w:val="2"/>
            <w:vMerge w:val="restart"/>
            <w:vAlign w:val="center"/>
            <w:hideMark/>
          </w:tcPr>
          <w:p w:rsidR="00305008" w:rsidRDefault="00305008" w:rsidP="008627BE">
            <w:pPr>
              <w:spacing w:line="256" w:lineRule="auto"/>
              <w:jc w:val="center"/>
              <w:rPr>
                <w:rFonts w:ascii="Times New Roman" w:cs="Times New Roman"/>
                <w:color w:val="auto"/>
              </w:rPr>
            </w:pPr>
            <w:r>
              <w:rPr>
                <w:rFonts w:ascii="Times New Roman" w:cs="Times New Roman"/>
                <w:color w:val="auto"/>
              </w:rPr>
              <w:lastRenderedPageBreak/>
              <w:t>МКУ «УКГХ»</w:t>
            </w:r>
          </w:p>
          <w:p w:rsidR="00305008" w:rsidRDefault="00305008" w:rsidP="008627BE">
            <w:pPr>
              <w:spacing w:line="256" w:lineRule="auto"/>
              <w:rPr>
                <w:rFonts w:ascii="Times New Roman" w:cs="Times New Roman"/>
                <w:color w:val="auto"/>
              </w:rPr>
            </w:pPr>
          </w:p>
          <w:p w:rsidR="00305008" w:rsidRPr="00D47E5A" w:rsidRDefault="00305008" w:rsidP="008627BE">
            <w:pPr>
              <w:spacing w:line="256" w:lineRule="auto"/>
              <w:rPr>
                <w:rFonts w:ascii="Times New Roman" w:cs="Times New Roman"/>
                <w:color w:val="auto"/>
              </w:rPr>
            </w:pPr>
            <w:r w:rsidRPr="003066E9">
              <w:rPr>
                <w:rFonts w:ascii="Times New Roman" w:cs="Times New Roman"/>
                <w:color w:val="auto"/>
              </w:rPr>
              <w:t>Комите</w:t>
            </w:r>
            <w:r w:rsidRPr="003066E9">
              <w:rPr>
                <w:rFonts w:ascii="Times New Roman" w:cs="Times New Roman"/>
                <w:color w:val="auto"/>
              </w:rPr>
              <w:lastRenderedPageBreak/>
              <w:t>т по управлению муниципальной собственностью администрации г. Кировска</w:t>
            </w:r>
          </w:p>
        </w:tc>
        <w:tc>
          <w:tcPr>
            <w:tcW w:w="851" w:type="dxa"/>
            <w:vMerge w:val="restart"/>
            <w:vAlign w:val="center"/>
            <w:hideMark/>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lastRenderedPageBreak/>
              <w:t>2021-2026</w:t>
            </w: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p>
        </w:tc>
        <w:tc>
          <w:tcPr>
            <w:tcW w:w="1854" w:type="dxa"/>
            <w:gridSpan w:val="2"/>
            <w:vAlign w:val="center"/>
          </w:tcPr>
          <w:p w:rsidR="00305008" w:rsidRPr="00D47E5A" w:rsidRDefault="00305008" w:rsidP="008627BE">
            <w:pPr>
              <w:jc w:val="center"/>
              <w:outlineLvl w:val="0"/>
              <w:rPr>
                <w:rFonts w:ascii="Times New Roman" w:cs="Times New Roman"/>
                <w:color w:val="auto"/>
              </w:rPr>
            </w:pPr>
            <w:r w:rsidRPr="00D47E5A">
              <w:rPr>
                <w:rFonts w:ascii="Times New Roman" w:cs="Times New Roman"/>
                <w:color w:val="auto"/>
              </w:rPr>
              <w:t>24 715 604,46</w:t>
            </w:r>
          </w:p>
        </w:tc>
        <w:tc>
          <w:tcPr>
            <w:tcW w:w="1845" w:type="dxa"/>
            <w:vAlign w:val="center"/>
          </w:tcPr>
          <w:p w:rsidR="00305008" w:rsidRPr="00D47E5A" w:rsidRDefault="00305008" w:rsidP="008627BE">
            <w:pPr>
              <w:jc w:val="center"/>
              <w:outlineLvl w:val="0"/>
              <w:rPr>
                <w:rFonts w:ascii="Times New Roman" w:cs="Times New Roman"/>
                <w:color w:val="auto"/>
                <w:lang w:eastAsia="en-US"/>
              </w:rPr>
            </w:pPr>
            <w:r w:rsidRPr="00D47E5A">
              <w:rPr>
                <w:rFonts w:ascii="Times New Roman" w:cs="Times New Roman"/>
                <w:color w:val="auto"/>
                <w:lang w:eastAsia="en-US"/>
              </w:rPr>
              <w:t>24 715 604,46</w:t>
            </w:r>
          </w:p>
        </w:tc>
        <w:tc>
          <w:tcPr>
            <w:tcW w:w="1560" w:type="dxa"/>
            <w:vAlign w:val="center"/>
            <w:hideMark/>
          </w:tcPr>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p>
          <w:p w:rsidR="00305008" w:rsidRPr="00D47E5A" w:rsidRDefault="00305008" w:rsidP="008627BE">
            <w:pPr>
              <w:jc w:val="center"/>
              <w:outlineLvl w:val="0"/>
              <w:rPr>
                <w:rFonts w:ascii="Times New Roman" w:cs="Times New Roman"/>
                <w:bCs/>
                <w:color w:val="auto"/>
              </w:rPr>
            </w:pPr>
            <w:r w:rsidRPr="00D47E5A">
              <w:rPr>
                <w:rFonts w:ascii="Times New Roman" w:cs="Times New Roman"/>
                <w:bCs/>
                <w:color w:val="auto"/>
              </w:rPr>
              <w:t>0,00</w:t>
            </w:r>
          </w:p>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p>
        </w:tc>
        <w:tc>
          <w:tcPr>
            <w:tcW w:w="762" w:type="dxa"/>
            <w:vAlign w:val="center"/>
            <w:hideMark/>
          </w:tcPr>
          <w:p w:rsidR="00305008" w:rsidRDefault="00305008" w:rsidP="008627BE">
            <w:pPr>
              <w:jc w:val="center"/>
              <w:outlineLvl w:val="0"/>
              <w:rPr>
                <w:rFonts w:ascii="Times New Roman" w:cs="Times New Roman"/>
                <w:bCs/>
                <w:color w:val="auto"/>
              </w:rPr>
            </w:pPr>
          </w:p>
          <w:p w:rsidR="00305008" w:rsidRPr="00D47E5A" w:rsidRDefault="00305008" w:rsidP="008627BE">
            <w:pPr>
              <w:jc w:val="center"/>
              <w:outlineLvl w:val="0"/>
              <w:rPr>
                <w:rFonts w:ascii="Times New Roman" w:cs="Times New Roman"/>
                <w:bCs/>
                <w:color w:val="auto"/>
              </w:rPr>
            </w:pPr>
            <w:r w:rsidRPr="00D47E5A">
              <w:rPr>
                <w:rFonts w:ascii="Times New Roman" w:cs="Times New Roman"/>
                <w:bCs/>
                <w:color w:val="auto"/>
              </w:rPr>
              <w:t>0,00</w:t>
            </w:r>
          </w:p>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p>
        </w:tc>
        <w:tc>
          <w:tcPr>
            <w:tcW w:w="1647" w:type="dxa"/>
            <w:vMerge w:val="restart"/>
            <w:vAlign w:val="center"/>
          </w:tcPr>
          <w:p w:rsidR="00305008" w:rsidRPr="00D47E5A" w:rsidRDefault="00305008" w:rsidP="008627BE">
            <w:pPr>
              <w:pStyle w:val="af9"/>
              <w:spacing w:before="0" w:after="0" w:line="256" w:lineRule="auto"/>
              <w:ind w:left="37"/>
              <w:jc w:val="center"/>
              <w:rPr>
                <w:rFonts w:ascii="Times New Roman" w:hAnsi="Times New Roman" w:cs="Times New Roman"/>
                <w:color w:val="auto"/>
                <w:lang w:eastAsia="en-US"/>
              </w:rPr>
            </w:pPr>
          </w:p>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 xml:space="preserve">Количество обслуживаемых объектов уличного и </w:t>
            </w:r>
            <w:r w:rsidRPr="00D47E5A">
              <w:rPr>
                <w:rFonts w:ascii="Times New Roman" w:cs="Times New Roman"/>
                <w:color w:val="auto"/>
                <w:spacing w:val="2"/>
              </w:rPr>
              <w:lastRenderedPageBreak/>
              <w:t xml:space="preserve">дворового </w:t>
            </w:r>
            <w:r>
              <w:rPr>
                <w:rFonts w:ascii="Times New Roman" w:cs="Times New Roman"/>
                <w:color w:val="auto"/>
                <w:spacing w:val="2"/>
              </w:rPr>
              <w:t>наружного освещения (светильник</w:t>
            </w:r>
            <w:r w:rsidRPr="00D47E5A">
              <w:rPr>
                <w:rFonts w:ascii="Times New Roman" w:cs="Times New Roman"/>
                <w:color w:val="auto"/>
                <w:spacing w:val="2"/>
              </w:rPr>
              <w:t>, информационных табло)</w:t>
            </w:r>
          </w:p>
        </w:tc>
        <w:tc>
          <w:tcPr>
            <w:tcW w:w="840" w:type="dxa"/>
            <w:vMerge w:val="restart"/>
            <w:vAlign w:val="center"/>
            <w:hideMark/>
          </w:tcPr>
          <w:p w:rsidR="00305008" w:rsidRPr="00D47E5A" w:rsidRDefault="00305008" w:rsidP="008627BE">
            <w:pPr>
              <w:ind w:left="72"/>
              <w:jc w:val="center"/>
              <w:rPr>
                <w:rFonts w:ascii="Times New Roman" w:cs="Times New Roman"/>
                <w:color w:val="auto"/>
              </w:rPr>
            </w:pPr>
            <w:r w:rsidRPr="00D47E5A">
              <w:rPr>
                <w:rFonts w:ascii="Times New Roman" w:cs="Times New Roman"/>
                <w:color w:val="auto"/>
              </w:rPr>
              <w:lastRenderedPageBreak/>
              <w:t>ед.</w:t>
            </w:r>
          </w:p>
        </w:tc>
        <w:tc>
          <w:tcPr>
            <w:tcW w:w="1456" w:type="dxa"/>
            <w:vAlign w:val="center"/>
            <w:hideMark/>
          </w:tcPr>
          <w:p w:rsidR="00305008" w:rsidRPr="00D47E5A" w:rsidRDefault="00305008" w:rsidP="008627BE">
            <w:pPr>
              <w:ind w:left="72" w:right="-108" w:hanging="180"/>
              <w:jc w:val="center"/>
              <w:rPr>
                <w:rFonts w:ascii="Times New Roman" w:cs="Times New Roman"/>
                <w:color w:val="auto"/>
              </w:rPr>
            </w:pPr>
            <w:r w:rsidRPr="00D47E5A">
              <w:rPr>
                <w:rFonts w:ascii="Times New Roman" w:cs="Times New Roman"/>
                <w:color w:val="auto"/>
              </w:rPr>
              <w:t>2358</w:t>
            </w:r>
          </w:p>
        </w:tc>
      </w:tr>
      <w:tr w:rsidR="00305008" w:rsidRPr="00D47E5A" w:rsidTr="008627BE">
        <w:trPr>
          <w:trHeight w:val="195"/>
          <w:jc w:val="center"/>
        </w:trPr>
        <w:tc>
          <w:tcPr>
            <w:tcW w:w="602" w:type="dxa"/>
            <w:vMerge/>
            <w:vAlign w:val="center"/>
            <w:hideMark/>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hideMark/>
          </w:tcPr>
          <w:p w:rsidR="00305008" w:rsidRPr="00D47E5A" w:rsidRDefault="00305008" w:rsidP="008627BE">
            <w:pPr>
              <w:spacing w:line="256" w:lineRule="auto"/>
              <w:jc w:val="center"/>
              <w:rPr>
                <w:rFonts w:ascii="Times New Roman" w:cs="Times New Roman"/>
                <w:color w:val="auto"/>
              </w:rPr>
            </w:pPr>
          </w:p>
        </w:tc>
        <w:tc>
          <w:tcPr>
            <w:tcW w:w="851" w:type="dxa"/>
            <w:vMerge/>
            <w:vAlign w:val="center"/>
            <w:hideMark/>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tabs>
                <w:tab w:val="center" w:pos="7284"/>
              </w:tabs>
              <w:ind w:right="-2"/>
              <w:jc w:val="center"/>
              <w:rPr>
                <w:rFonts w:ascii="Times New Roman" w:cs="Times New Roman"/>
                <w:color w:val="auto"/>
              </w:rPr>
            </w:pPr>
            <w:r w:rsidRPr="00715C40">
              <w:rPr>
                <w:rFonts w:ascii="Times New Roman" w:cs="Times New Roman"/>
                <w:color w:val="auto"/>
              </w:rPr>
              <w:t>2022</w:t>
            </w:r>
          </w:p>
        </w:tc>
        <w:tc>
          <w:tcPr>
            <w:tcW w:w="1854" w:type="dxa"/>
            <w:gridSpan w:val="2"/>
            <w:vAlign w:val="center"/>
          </w:tcPr>
          <w:p w:rsidR="00305008" w:rsidRPr="000B4DFB" w:rsidRDefault="00305008" w:rsidP="008627BE">
            <w:pPr>
              <w:spacing w:line="256" w:lineRule="auto"/>
              <w:jc w:val="center"/>
              <w:rPr>
                <w:rFonts w:ascii="Times New Roman" w:cs="Times New Roman"/>
                <w:color w:val="auto"/>
              </w:rPr>
            </w:pPr>
            <w:r>
              <w:rPr>
                <w:rFonts w:ascii="Times New Roman" w:cs="Times New Roman"/>
                <w:color w:val="auto"/>
              </w:rPr>
              <w:t>26 467 222,36</w:t>
            </w:r>
          </w:p>
        </w:tc>
        <w:tc>
          <w:tcPr>
            <w:tcW w:w="1845" w:type="dxa"/>
            <w:vAlign w:val="center"/>
          </w:tcPr>
          <w:p w:rsidR="00305008" w:rsidRPr="000B4DFB" w:rsidRDefault="00305008" w:rsidP="008627BE">
            <w:pPr>
              <w:spacing w:line="256" w:lineRule="auto"/>
              <w:jc w:val="center"/>
              <w:rPr>
                <w:rFonts w:ascii="Times New Roman" w:cs="Times New Roman"/>
                <w:color w:val="auto"/>
              </w:rPr>
            </w:pPr>
            <w:r>
              <w:rPr>
                <w:rFonts w:ascii="Times New Roman" w:cs="Times New Roman"/>
                <w:color w:val="auto"/>
              </w:rPr>
              <w:t>26 467 222,36</w:t>
            </w:r>
          </w:p>
        </w:tc>
        <w:tc>
          <w:tcPr>
            <w:tcW w:w="1560" w:type="dxa"/>
            <w:vAlign w:val="center"/>
            <w:hideMark/>
          </w:tcPr>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r w:rsidRPr="00D47E5A">
              <w:rPr>
                <w:rFonts w:ascii="Times New Roman" w:hAnsi="Times New Roman" w:cs="Times New Roman"/>
                <w:color w:val="auto"/>
              </w:rPr>
              <w:t>0,00</w:t>
            </w:r>
          </w:p>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p>
        </w:tc>
        <w:tc>
          <w:tcPr>
            <w:tcW w:w="762" w:type="dxa"/>
            <w:vAlign w:val="center"/>
            <w:hideMark/>
          </w:tcPr>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r w:rsidRPr="00D47E5A">
              <w:rPr>
                <w:rFonts w:ascii="Times New Roman" w:hAnsi="Times New Roman" w:cs="Times New Roman"/>
                <w:color w:val="auto"/>
              </w:rPr>
              <w:lastRenderedPageBreak/>
              <w:t>0,00</w:t>
            </w:r>
          </w:p>
          <w:p w:rsidR="00305008" w:rsidRPr="00D47E5A" w:rsidRDefault="00305008" w:rsidP="008627BE">
            <w:pPr>
              <w:pStyle w:val="af9"/>
              <w:spacing w:before="0" w:after="0" w:line="256" w:lineRule="auto"/>
              <w:jc w:val="center"/>
              <w:rPr>
                <w:rFonts w:ascii="Times New Roman" w:hAnsi="Times New Roman" w:cs="Times New Roman"/>
                <w:color w:val="auto"/>
                <w:lang w:eastAsia="en-US"/>
              </w:rPr>
            </w:pP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hideMark/>
          </w:tcPr>
          <w:p w:rsidR="00305008" w:rsidRPr="00D47E5A" w:rsidRDefault="00305008" w:rsidP="008627BE">
            <w:pPr>
              <w:spacing w:line="256" w:lineRule="auto"/>
              <w:jc w:val="center"/>
              <w:rPr>
                <w:rFonts w:ascii="Times New Roman" w:cs="Times New Roman"/>
                <w:color w:val="auto"/>
              </w:rPr>
            </w:pPr>
          </w:p>
        </w:tc>
        <w:tc>
          <w:tcPr>
            <w:tcW w:w="1456" w:type="dxa"/>
            <w:vAlign w:val="center"/>
            <w:hideMark/>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2358</w:t>
            </w:r>
          </w:p>
        </w:tc>
      </w:tr>
      <w:tr w:rsidR="00305008" w:rsidRPr="00D47E5A" w:rsidTr="008627BE">
        <w:trPr>
          <w:trHeight w:val="19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57 841 186,24</w:t>
            </w:r>
          </w:p>
        </w:tc>
        <w:tc>
          <w:tcPr>
            <w:tcW w:w="1845" w:type="dxa"/>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57 841 186,24</w:t>
            </w:r>
          </w:p>
        </w:tc>
        <w:tc>
          <w:tcPr>
            <w:tcW w:w="1560" w:type="dxa"/>
            <w:vAlign w:val="center"/>
          </w:tcPr>
          <w:p w:rsidR="00305008" w:rsidRPr="00F93F08" w:rsidRDefault="00305008" w:rsidP="008627BE">
            <w:pPr>
              <w:jc w:val="center"/>
              <w:outlineLvl w:val="0"/>
              <w:rPr>
                <w:rFonts w:ascii="Times New Roman" w:cs="Times New Roman"/>
                <w:bCs/>
                <w:color w:val="auto"/>
              </w:rPr>
            </w:pPr>
            <w:r w:rsidRPr="00F93F08">
              <w:rPr>
                <w:rFonts w:ascii="Times New Roman" w:cs="Times New Roman"/>
                <w:bCs/>
                <w:color w:val="auto"/>
              </w:rPr>
              <w:t>0,00</w:t>
            </w:r>
          </w:p>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p>
        </w:tc>
        <w:tc>
          <w:tcPr>
            <w:tcW w:w="762" w:type="dxa"/>
            <w:vAlign w:val="center"/>
          </w:tcPr>
          <w:p w:rsidR="00305008" w:rsidRPr="00F93F08" w:rsidRDefault="00305008" w:rsidP="008627BE">
            <w:pPr>
              <w:jc w:val="center"/>
              <w:outlineLvl w:val="0"/>
              <w:rPr>
                <w:rFonts w:ascii="Times New Roman" w:cs="Times New Roman"/>
                <w:bCs/>
                <w:color w:val="auto"/>
              </w:rPr>
            </w:pPr>
            <w:r w:rsidRPr="00F93F08">
              <w:rPr>
                <w:rFonts w:ascii="Times New Roman" w:cs="Times New Roman"/>
                <w:bCs/>
                <w:color w:val="auto"/>
              </w:rPr>
              <w:t>0,00</w:t>
            </w:r>
          </w:p>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2358</w:t>
            </w:r>
          </w:p>
        </w:tc>
      </w:tr>
      <w:tr w:rsidR="00305008" w:rsidRPr="00D47E5A" w:rsidTr="008627BE">
        <w:trPr>
          <w:trHeight w:val="36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rPr>
            </w:pPr>
            <w:r>
              <w:rPr>
                <w:rFonts w:ascii="Times New Roman" w:cs="Times New Roman"/>
                <w:color w:val="auto"/>
              </w:rPr>
              <w:t>49 769 962,44</w:t>
            </w:r>
          </w:p>
        </w:tc>
        <w:tc>
          <w:tcPr>
            <w:tcW w:w="1845" w:type="dxa"/>
            <w:vAlign w:val="center"/>
          </w:tcPr>
          <w:p w:rsidR="00305008" w:rsidRPr="00F93F08" w:rsidRDefault="00305008" w:rsidP="008627BE">
            <w:pPr>
              <w:spacing w:line="256" w:lineRule="auto"/>
              <w:jc w:val="center"/>
              <w:rPr>
                <w:rFonts w:ascii="Times New Roman" w:cs="Times New Roman"/>
                <w:color w:val="auto"/>
              </w:rPr>
            </w:pPr>
            <w:r>
              <w:rPr>
                <w:rFonts w:ascii="Times New Roman" w:cs="Times New Roman"/>
                <w:color w:val="auto"/>
              </w:rPr>
              <w:t>49 769 962,44</w:t>
            </w:r>
          </w:p>
        </w:tc>
        <w:tc>
          <w:tcPr>
            <w:tcW w:w="1560"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rPr>
              <w:t>0,00</w:t>
            </w:r>
          </w:p>
        </w:tc>
        <w:tc>
          <w:tcPr>
            <w:tcW w:w="762"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2</w:t>
            </w:r>
            <w:r>
              <w:rPr>
                <w:rFonts w:ascii="Times New Roman" w:cs="Times New Roman"/>
                <w:color w:val="auto"/>
              </w:rPr>
              <w:t>358</w:t>
            </w:r>
          </w:p>
        </w:tc>
      </w:tr>
      <w:tr w:rsidR="00305008" w:rsidRPr="00D47E5A" w:rsidTr="008627BE">
        <w:trPr>
          <w:trHeight w:val="1066"/>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26 687 356,99</w:t>
            </w:r>
          </w:p>
        </w:tc>
        <w:tc>
          <w:tcPr>
            <w:tcW w:w="1845" w:type="dxa"/>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26 687 356,99</w:t>
            </w:r>
          </w:p>
        </w:tc>
        <w:tc>
          <w:tcPr>
            <w:tcW w:w="1560"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rPr>
              <w:t>0,00</w:t>
            </w:r>
          </w:p>
        </w:tc>
        <w:tc>
          <w:tcPr>
            <w:tcW w:w="762"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lang w:eastAsia="en-US"/>
              </w:rPr>
            </w:pPr>
            <w:r w:rsidRPr="00F93F08">
              <w:rPr>
                <w:rFonts w:ascii="Times New Roman" w:hAns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2358</w:t>
            </w:r>
          </w:p>
        </w:tc>
      </w:tr>
      <w:tr w:rsidR="00305008" w:rsidRPr="00D47E5A" w:rsidTr="008627BE">
        <w:trPr>
          <w:trHeight w:val="106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26 691 955,20</w:t>
            </w:r>
          </w:p>
        </w:tc>
        <w:tc>
          <w:tcPr>
            <w:tcW w:w="1845" w:type="dxa"/>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26 691 955,20</w:t>
            </w:r>
          </w:p>
        </w:tc>
        <w:tc>
          <w:tcPr>
            <w:tcW w:w="1560"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rPr>
            </w:pPr>
            <w:r w:rsidRPr="00F93F08">
              <w:rPr>
                <w:rFonts w:ascii="Times New Roman" w:hAnsi="Times New Roman" w:cs="Times New Roman"/>
                <w:color w:val="auto"/>
              </w:rPr>
              <w:t>0,00</w:t>
            </w:r>
          </w:p>
        </w:tc>
        <w:tc>
          <w:tcPr>
            <w:tcW w:w="762" w:type="dxa"/>
            <w:vAlign w:val="center"/>
          </w:tcPr>
          <w:p w:rsidR="00305008" w:rsidRPr="00F93F08" w:rsidRDefault="00305008" w:rsidP="008627BE">
            <w:pPr>
              <w:pStyle w:val="af9"/>
              <w:spacing w:before="0" w:after="0" w:line="256" w:lineRule="auto"/>
              <w:jc w:val="center"/>
              <w:rPr>
                <w:rFonts w:ascii="Times New Roman" w:hAnsi="Times New Roman" w:cs="Times New Roman"/>
                <w:color w:val="auto"/>
              </w:rPr>
            </w:pPr>
            <w:r w:rsidRPr="00F93F08">
              <w:rPr>
                <w:rFonts w:ascii="Times New Roman" w:hAns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2358</w:t>
            </w:r>
          </w:p>
        </w:tc>
      </w:tr>
      <w:tr w:rsidR="00305008" w:rsidRPr="002D1C41" w:rsidTr="008627BE">
        <w:trPr>
          <w:trHeight w:val="608"/>
          <w:jc w:val="center"/>
        </w:trPr>
        <w:tc>
          <w:tcPr>
            <w:tcW w:w="602" w:type="dxa"/>
            <w:vMerge w:val="restart"/>
            <w:vAlign w:val="center"/>
          </w:tcPr>
          <w:p w:rsidR="00305008" w:rsidRPr="00944DD2" w:rsidRDefault="00305008" w:rsidP="008627BE">
            <w:pPr>
              <w:spacing w:line="256" w:lineRule="auto"/>
              <w:jc w:val="center"/>
              <w:rPr>
                <w:rFonts w:ascii="Times New Roman" w:cs="Times New Roman"/>
                <w:color w:val="auto"/>
              </w:rPr>
            </w:pPr>
            <w:r>
              <w:rPr>
                <w:rFonts w:ascii="Times New Roman" w:cs="Times New Roman"/>
                <w:color w:val="auto"/>
              </w:rPr>
              <w:t>2.11</w:t>
            </w:r>
          </w:p>
        </w:tc>
        <w:tc>
          <w:tcPr>
            <w:tcW w:w="1985" w:type="dxa"/>
            <w:gridSpan w:val="2"/>
            <w:vMerge w:val="restart"/>
            <w:vAlign w:val="center"/>
          </w:tcPr>
          <w:p w:rsidR="00305008" w:rsidRPr="00944DD2" w:rsidRDefault="00305008" w:rsidP="008627BE">
            <w:pPr>
              <w:spacing w:line="256" w:lineRule="auto"/>
              <w:jc w:val="center"/>
              <w:rPr>
                <w:rFonts w:ascii="Times New Roman" w:cs="Times New Roman"/>
                <w:color w:val="auto"/>
              </w:rPr>
            </w:pPr>
            <w:r w:rsidRPr="003F535A">
              <w:rPr>
                <w:rFonts w:ascii="Times New Roman" w:cs="Times New Roman"/>
                <w:color w:val="auto"/>
              </w:rPr>
              <w:t>Приобретение энергосберегающих светильников для замены на объектах уличного наружного освещения</w:t>
            </w:r>
          </w:p>
        </w:tc>
        <w:tc>
          <w:tcPr>
            <w:tcW w:w="1044" w:type="dxa"/>
            <w:gridSpan w:val="2"/>
            <w:vMerge w:val="restart"/>
            <w:vAlign w:val="center"/>
          </w:tcPr>
          <w:p w:rsidR="00305008" w:rsidRPr="00944DD2" w:rsidRDefault="00305008" w:rsidP="008627BE">
            <w:pPr>
              <w:spacing w:line="256" w:lineRule="auto"/>
              <w:jc w:val="center"/>
              <w:rPr>
                <w:rFonts w:ascii="Times New Roman" w:cs="Times New Roman"/>
                <w:color w:val="auto"/>
              </w:rPr>
            </w:pPr>
            <w:r w:rsidRPr="003F535A">
              <w:rPr>
                <w:rFonts w:ascii="Times New Roman" w:cs="Times New Roman"/>
                <w:color w:val="auto"/>
              </w:rPr>
              <w:t>Комитет по управлению муниципальной собственность</w:t>
            </w:r>
            <w:r w:rsidRPr="003F535A">
              <w:rPr>
                <w:rFonts w:ascii="Times New Roman" w:cs="Times New Roman"/>
                <w:color w:val="auto"/>
              </w:rPr>
              <w:lastRenderedPageBreak/>
              <w:t>ю администрации г. Кировска</w:t>
            </w:r>
          </w:p>
        </w:tc>
        <w:tc>
          <w:tcPr>
            <w:tcW w:w="851" w:type="dxa"/>
            <w:vMerge w:val="restart"/>
            <w:vAlign w:val="center"/>
          </w:tcPr>
          <w:p w:rsidR="00305008" w:rsidRPr="00944DD2" w:rsidRDefault="00305008" w:rsidP="008627BE">
            <w:pPr>
              <w:tabs>
                <w:tab w:val="center" w:pos="7284"/>
              </w:tabs>
              <w:ind w:right="-2"/>
              <w:jc w:val="center"/>
              <w:rPr>
                <w:rFonts w:ascii="Times New Roman" w:cs="Times New Roman"/>
                <w:color w:val="auto"/>
              </w:rPr>
            </w:pPr>
            <w:r>
              <w:rPr>
                <w:rFonts w:ascii="Times New Roman" w:cs="Times New Roman"/>
                <w:color w:val="auto"/>
              </w:rPr>
              <w:lastRenderedPageBreak/>
              <w:t>2022</w:t>
            </w:r>
          </w:p>
        </w:tc>
        <w:tc>
          <w:tcPr>
            <w:tcW w:w="809" w:type="dxa"/>
            <w:vAlign w:val="center"/>
          </w:tcPr>
          <w:p w:rsidR="00305008" w:rsidRPr="00715C40"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tc>
        <w:tc>
          <w:tcPr>
            <w:tcW w:w="1854" w:type="dxa"/>
            <w:gridSpan w:val="2"/>
            <w:vAlign w:val="center"/>
          </w:tcPr>
          <w:p w:rsidR="00305008" w:rsidRPr="00944DD2" w:rsidRDefault="00305008" w:rsidP="008627BE">
            <w:pPr>
              <w:spacing w:line="256" w:lineRule="auto"/>
              <w:jc w:val="center"/>
              <w:rPr>
                <w:rFonts w:ascii="Times New Roman" w:cs="Times New Roman"/>
                <w:color w:val="auto"/>
              </w:rPr>
            </w:pPr>
            <w:r>
              <w:rPr>
                <w:rFonts w:ascii="Times New Roman" w:cs="Times New Roman"/>
                <w:color w:val="auto"/>
              </w:rPr>
              <w:t>0,00</w:t>
            </w:r>
          </w:p>
        </w:tc>
        <w:tc>
          <w:tcPr>
            <w:tcW w:w="1845" w:type="dxa"/>
            <w:vAlign w:val="center"/>
          </w:tcPr>
          <w:p w:rsidR="00305008" w:rsidRPr="00944DD2" w:rsidRDefault="00305008" w:rsidP="008627BE">
            <w:pPr>
              <w:spacing w:line="256" w:lineRule="auto"/>
              <w:jc w:val="center"/>
              <w:rPr>
                <w:rFonts w:ascii="Times New Roman" w:cs="Times New Roman"/>
                <w:color w:val="auto"/>
              </w:rPr>
            </w:pPr>
            <w:r>
              <w:rPr>
                <w:rFonts w:ascii="Times New Roman" w:cs="Times New Roman"/>
                <w:color w:val="auto"/>
              </w:rPr>
              <w:t>0,00</w:t>
            </w:r>
          </w:p>
        </w:tc>
        <w:tc>
          <w:tcPr>
            <w:tcW w:w="1560" w:type="dxa"/>
            <w:vAlign w:val="center"/>
          </w:tcPr>
          <w:p w:rsidR="00305008" w:rsidRPr="00944DD2" w:rsidRDefault="00305008" w:rsidP="008627BE">
            <w:pPr>
              <w:spacing w:line="256" w:lineRule="auto"/>
              <w:jc w:val="center"/>
              <w:rPr>
                <w:rFonts w:ascii="Times New Roman" w:cs="Times New Roman"/>
                <w:color w:val="auto"/>
                <w:spacing w:val="2"/>
              </w:rPr>
            </w:pPr>
            <w:r w:rsidRPr="00944DD2">
              <w:rPr>
                <w:rFonts w:ascii="Times New Roman" w:cs="Times New Roman"/>
                <w:color w:val="auto"/>
              </w:rPr>
              <w:t>0,00</w:t>
            </w:r>
          </w:p>
        </w:tc>
        <w:tc>
          <w:tcPr>
            <w:tcW w:w="762" w:type="dxa"/>
            <w:vAlign w:val="center"/>
          </w:tcPr>
          <w:p w:rsidR="00305008" w:rsidRPr="00944DD2" w:rsidRDefault="00305008" w:rsidP="008627BE">
            <w:pPr>
              <w:spacing w:line="256" w:lineRule="auto"/>
              <w:jc w:val="center"/>
              <w:rPr>
                <w:rFonts w:ascii="Times New Roman" w:cs="Times New Roman"/>
                <w:color w:val="auto"/>
                <w:spacing w:val="2"/>
              </w:rPr>
            </w:pPr>
            <w:r w:rsidRPr="00944DD2">
              <w:rPr>
                <w:rFonts w:ascii="Times New Roman" w:cs="Times New Roman"/>
                <w:color w:val="auto"/>
              </w:rPr>
              <w:t>0,00</w:t>
            </w:r>
          </w:p>
        </w:tc>
        <w:tc>
          <w:tcPr>
            <w:tcW w:w="1647" w:type="dxa"/>
            <w:vMerge w:val="restart"/>
            <w:vAlign w:val="center"/>
          </w:tcPr>
          <w:p w:rsidR="00305008"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Количество устраненных</w:t>
            </w:r>
          </w:p>
          <w:p w:rsidR="00305008"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(замененных) светильников</w:t>
            </w:r>
          </w:p>
          <w:p w:rsidR="00305008" w:rsidRDefault="00305008" w:rsidP="008627BE">
            <w:pPr>
              <w:spacing w:line="256" w:lineRule="auto"/>
              <w:jc w:val="center"/>
              <w:rPr>
                <w:rFonts w:ascii="Times New Roman" w:cs="Times New Roman"/>
                <w:color w:val="auto"/>
                <w:spacing w:val="2"/>
              </w:rPr>
            </w:pPr>
          </w:p>
          <w:p w:rsidR="00305008" w:rsidRDefault="00305008" w:rsidP="008627BE">
            <w:pPr>
              <w:spacing w:line="256" w:lineRule="auto"/>
              <w:jc w:val="center"/>
              <w:rPr>
                <w:rFonts w:ascii="Times New Roman" w:cs="Times New Roman"/>
                <w:color w:val="auto"/>
                <w:spacing w:val="2"/>
              </w:rPr>
            </w:pPr>
          </w:p>
          <w:p w:rsidR="00305008" w:rsidRPr="00944DD2" w:rsidRDefault="00305008" w:rsidP="008627BE">
            <w:pPr>
              <w:spacing w:line="256" w:lineRule="auto"/>
              <w:jc w:val="center"/>
              <w:rPr>
                <w:rFonts w:ascii="Times New Roman" w:cs="Times New Roman"/>
                <w:color w:val="auto"/>
                <w:spacing w:val="2"/>
              </w:rPr>
            </w:pPr>
          </w:p>
        </w:tc>
        <w:tc>
          <w:tcPr>
            <w:tcW w:w="840" w:type="dxa"/>
            <w:vMerge w:val="restart"/>
            <w:vAlign w:val="center"/>
          </w:tcPr>
          <w:p w:rsidR="00305008" w:rsidRPr="00944DD2"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шт.</w:t>
            </w:r>
          </w:p>
        </w:tc>
        <w:tc>
          <w:tcPr>
            <w:tcW w:w="1456" w:type="dxa"/>
            <w:vAlign w:val="center"/>
          </w:tcPr>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r>
              <w:rPr>
                <w:rFonts w:ascii="Times New Roman" w:cs="Times New Roman"/>
                <w:color w:val="auto"/>
              </w:rPr>
              <w:t>0</w:t>
            </w:r>
          </w:p>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Pr="00944DD2" w:rsidRDefault="00305008" w:rsidP="008627BE">
            <w:pPr>
              <w:spacing w:line="256" w:lineRule="auto"/>
              <w:jc w:val="center"/>
              <w:rPr>
                <w:rFonts w:ascii="Times New Roman" w:cs="Times New Roman"/>
                <w:color w:val="auto"/>
              </w:rPr>
            </w:pPr>
          </w:p>
        </w:tc>
      </w:tr>
      <w:tr w:rsidR="00305008" w:rsidRPr="002D1C41" w:rsidTr="008627BE">
        <w:trPr>
          <w:trHeight w:val="607"/>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3F53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3F53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Pr="00715C40" w:rsidRDefault="00305008" w:rsidP="008627BE">
            <w:pPr>
              <w:tabs>
                <w:tab w:val="center" w:pos="7284"/>
              </w:tabs>
              <w:ind w:right="-2"/>
              <w:jc w:val="center"/>
              <w:rPr>
                <w:rFonts w:ascii="Times New Roman" w:cs="Times New Roman"/>
                <w:color w:val="auto"/>
              </w:rPr>
            </w:pPr>
            <w:r>
              <w:rPr>
                <w:rFonts w:ascii="Times New Roman" w:cs="Times New Roman"/>
                <w:color w:val="auto"/>
              </w:rPr>
              <w:t>2022</w:t>
            </w:r>
          </w:p>
        </w:tc>
        <w:tc>
          <w:tcPr>
            <w:tcW w:w="1854" w:type="dxa"/>
            <w:gridSpan w:val="2"/>
            <w:vAlign w:val="center"/>
          </w:tcPr>
          <w:p w:rsidR="00305008" w:rsidRPr="00715C40" w:rsidRDefault="00305008" w:rsidP="008627BE">
            <w:pPr>
              <w:tabs>
                <w:tab w:val="center" w:pos="7284"/>
              </w:tabs>
              <w:ind w:right="-2"/>
              <w:jc w:val="center"/>
              <w:rPr>
                <w:rFonts w:ascii="Times New Roman" w:cs="Times New Roman"/>
                <w:color w:val="auto"/>
              </w:rPr>
            </w:pPr>
            <w:r>
              <w:rPr>
                <w:rFonts w:ascii="Times New Roman" w:cs="Times New Roman"/>
                <w:color w:val="auto"/>
              </w:rPr>
              <w:t>1 000 000,00</w:t>
            </w:r>
          </w:p>
        </w:tc>
        <w:tc>
          <w:tcPr>
            <w:tcW w:w="1845" w:type="dxa"/>
            <w:vAlign w:val="center"/>
          </w:tcPr>
          <w:p w:rsidR="00305008" w:rsidRPr="00715C40" w:rsidRDefault="00305008" w:rsidP="008627BE">
            <w:pPr>
              <w:tabs>
                <w:tab w:val="center" w:pos="7284"/>
              </w:tabs>
              <w:ind w:right="-2"/>
              <w:jc w:val="center"/>
              <w:rPr>
                <w:rFonts w:ascii="Times New Roman" w:cs="Times New Roman"/>
                <w:color w:val="auto"/>
              </w:rPr>
            </w:pPr>
            <w:r>
              <w:rPr>
                <w:rFonts w:ascii="Times New Roman" w:cs="Times New Roman"/>
                <w:color w:val="auto"/>
              </w:rPr>
              <w:t>1 000 000,00</w:t>
            </w:r>
          </w:p>
        </w:tc>
        <w:tc>
          <w:tcPr>
            <w:tcW w:w="1560" w:type="dxa"/>
            <w:vAlign w:val="center"/>
          </w:tcPr>
          <w:p w:rsidR="00305008" w:rsidRPr="00715C40"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715C40"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Default="00305008" w:rsidP="008627BE">
            <w:pPr>
              <w:spacing w:line="256" w:lineRule="auto"/>
              <w:jc w:val="center"/>
              <w:rPr>
                <w:rFonts w:ascii="Times New Roman" w:cs="Times New Roman"/>
                <w:color w:val="auto"/>
                <w:spacing w:val="2"/>
              </w:rPr>
            </w:pPr>
          </w:p>
        </w:tc>
        <w:tc>
          <w:tcPr>
            <w:tcW w:w="840" w:type="dxa"/>
            <w:vMerge/>
            <w:vAlign w:val="center"/>
          </w:tcPr>
          <w:p w:rsidR="00305008"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63</w:t>
            </w:r>
          </w:p>
        </w:tc>
      </w:tr>
      <w:tr w:rsidR="00305008" w:rsidRPr="002D1C41" w:rsidTr="008627BE">
        <w:trPr>
          <w:trHeight w:val="305"/>
          <w:jc w:val="center"/>
        </w:trPr>
        <w:tc>
          <w:tcPr>
            <w:tcW w:w="602" w:type="dxa"/>
            <w:vMerge/>
            <w:vAlign w:val="center"/>
          </w:tcPr>
          <w:p w:rsidR="00305008" w:rsidRPr="00944DD2"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851" w:type="dxa"/>
            <w:vMerge/>
            <w:vAlign w:val="center"/>
          </w:tcPr>
          <w:p w:rsidR="00305008" w:rsidRPr="00944DD2" w:rsidRDefault="00305008" w:rsidP="008627BE">
            <w:pPr>
              <w:tabs>
                <w:tab w:val="center" w:pos="7284"/>
              </w:tabs>
              <w:ind w:right="-2"/>
              <w:jc w:val="center"/>
              <w:rPr>
                <w:rFonts w:ascii="Times New Roman" w:cs="Times New Roman"/>
                <w:color w:val="auto"/>
              </w:rPr>
            </w:pPr>
          </w:p>
        </w:tc>
        <w:tc>
          <w:tcPr>
            <w:tcW w:w="809" w:type="dxa"/>
            <w:vAlign w:val="center"/>
          </w:tcPr>
          <w:p w:rsidR="00305008" w:rsidRPr="00944DD2" w:rsidRDefault="00305008" w:rsidP="008627BE">
            <w:pPr>
              <w:tabs>
                <w:tab w:val="center" w:pos="7284"/>
              </w:tabs>
              <w:ind w:right="-2"/>
              <w:jc w:val="center"/>
              <w:rPr>
                <w:rFonts w:ascii="Times New Roman" w:cs="Times New Roman"/>
                <w:color w:val="auto"/>
              </w:rPr>
            </w:pPr>
            <w:r w:rsidRPr="00944DD2">
              <w:rPr>
                <w:rFonts w:ascii="Times New Roman" w:cs="Times New Roman"/>
                <w:color w:val="auto"/>
              </w:rPr>
              <w:t>2023</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spacing w:val="2"/>
              </w:rPr>
            </w:pPr>
            <w:r w:rsidRPr="00F93F08">
              <w:rPr>
                <w:rFonts w:ascii="Times New Roman" w:cs="Times New Roman"/>
                <w:color w:val="auto"/>
                <w:spacing w:val="2"/>
              </w:rPr>
              <w:t>0,00</w:t>
            </w:r>
          </w:p>
        </w:tc>
        <w:tc>
          <w:tcPr>
            <w:tcW w:w="1845" w:type="dxa"/>
            <w:vAlign w:val="center"/>
          </w:tcPr>
          <w:p w:rsidR="00305008" w:rsidRPr="00F93F08" w:rsidRDefault="00305008" w:rsidP="008627BE">
            <w:pPr>
              <w:spacing w:line="256" w:lineRule="auto"/>
              <w:ind w:right="-377"/>
              <w:jc w:val="center"/>
              <w:rPr>
                <w:rFonts w:ascii="Times New Roman" w:cs="Times New Roman"/>
                <w:color w:val="auto"/>
              </w:rPr>
            </w:pPr>
            <w:r w:rsidRPr="00F93F08">
              <w:rPr>
                <w:rFonts w:ascii="Times New Roman" w:cs="Times New Roman"/>
                <w:color w:val="auto"/>
              </w:rPr>
              <w:t>0,00</w:t>
            </w:r>
          </w:p>
        </w:tc>
        <w:tc>
          <w:tcPr>
            <w:tcW w:w="1560"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p w:rsidR="00305008" w:rsidRPr="00F93F08" w:rsidRDefault="00305008" w:rsidP="008627BE">
            <w:pPr>
              <w:spacing w:line="256" w:lineRule="auto"/>
              <w:jc w:val="center"/>
              <w:rPr>
                <w:rFonts w:ascii="Times New Roman" w:cs="Times New Roman"/>
                <w:color w:val="auto"/>
                <w:spacing w:val="2"/>
              </w:rPr>
            </w:pPr>
          </w:p>
        </w:tc>
        <w:tc>
          <w:tcPr>
            <w:tcW w:w="762" w:type="dxa"/>
            <w:vAlign w:val="center"/>
          </w:tcPr>
          <w:p w:rsidR="00305008" w:rsidRPr="00F93F08" w:rsidRDefault="00305008" w:rsidP="008627BE">
            <w:pPr>
              <w:jc w:val="center"/>
              <w:outlineLvl w:val="1"/>
              <w:rPr>
                <w:rFonts w:ascii="Times New Roman" w:cs="Times New Roman"/>
                <w:color w:val="auto"/>
              </w:rPr>
            </w:pPr>
            <w:r w:rsidRPr="00F93F08">
              <w:rPr>
                <w:rFonts w:ascii="Times New Roman" w:cs="Times New Roman"/>
                <w:color w:val="auto"/>
              </w:rPr>
              <w:t>0,00</w:t>
            </w:r>
          </w:p>
          <w:p w:rsidR="00305008" w:rsidRPr="00F93F08" w:rsidRDefault="00305008" w:rsidP="008627BE">
            <w:pPr>
              <w:spacing w:line="256" w:lineRule="auto"/>
              <w:jc w:val="center"/>
              <w:rPr>
                <w:rFonts w:ascii="Times New Roman" w:cs="Times New Roman"/>
                <w:color w:val="auto"/>
                <w:spacing w:val="2"/>
              </w:rPr>
            </w:pPr>
          </w:p>
        </w:tc>
        <w:tc>
          <w:tcPr>
            <w:tcW w:w="1647"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1456" w:type="dxa"/>
            <w:vAlign w:val="center"/>
          </w:tcPr>
          <w:p w:rsidR="00305008" w:rsidRPr="00944DD2"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2D1C41" w:rsidTr="008627BE">
        <w:trPr>
          <w:trHeight w:val="780"/>
          <w:jc w:val="center"/>
        </w:trPr>
        <w:tc>
          <w:tcPr>
            <w:tcW w:w="602" w:type="dxa"/>
            <w:vMerge/>
            <w:vAlign w:val="center"/>
          </w:tcPr>
          <w:p w:rsidR="00305008" w:rsidRPr="00944DD2"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851" w:type="dxa"/>
            <w:vMerge/>
            <w:vAlign w:val="center"/>
          </w:tcPr>
          <w:p w:rsidR="00305008" w:rsidRPr="00944DD2" w:rsidRDefault="00305008" w:rsidP="008627BE">
            <w:pPr>
              <w:tabs>
                <w:tab w:val="center" w:pos="7284"/>
              </w:tabs>
              <w:ind w:right="-2"/>
              <w:jc w:val="center"/>
              <w:rPr>
                <w:rFonts w:ascii="Times New Roman" w:cs="Times New Roman"/>
                <w:color w:val="auto"/>
              </w:rPr>
            </w:pPr>
          </w:p>
        </w:tc>
        <w:tc>
          <w:tcPr>
            <w:tcW w:w="809" w:type="dxa"/>
            <w:vAlign w:val="center"/>
          </w:tcPr>
          <w:p w:rsidR="00305008" w:rsidRPr="00944DD2" w:rsidRDefault="00305008" w:rsidP="008627BE">
            <w:pPr>
              <w:tabs>
                <w:tab w:val="center" w:pos="7284"/>
              </w:tabs>
              <w:ind w:right="-2"/>
              <w:jc w:val="center"/>
              <w:rPr>
                <w:rFonts w:ascii="Times New Roman" w:cs="Times New Roman"/>
                <w:color w:val="auto"/>
              </w:rPr>
            </w:pPr>
            <w:r w:rsidRPr="00944DD2">
              <w:rPr>
                <w:rFonts w:ascii="Times New Roman" w:cs="Times New Roman"/>
                <w:color w:val="auto"/>
              </w:rPr>
              <w:t>2024</w:t>
            </w:r>
          </w:p>
        </w:tc>
        <w:tc>
          <w:tcPr>
            <w:tcW w:w="1854" w:type="dxa"/>
            <w:gridSpan w:val="2"/>
            <w:vAlign w:val="center"/>
          </w:tcPr>
          <w:p w:rsidR="00305008" w:rsidRPr="00F93F08" w:rsidRDefault="00305008" w:rsidP="008627BE">
            <w:pPr>
              <w:spacing w:line="256" w:lineRule="auto"/>
              <w:ind w:right="-377"/>
              <w:jc w:val="center"/>
              <w:rPr>
                <w:rFonts w:ascii="Times New Roman" w:cs="Times New Roman"/>
                <w:color w:val="auto"/>
              </w:rPr>
            </w:pPr>
            <w:r w:rsidRPr="00F93F08">
              <w:rPr>
                <w:rFonts w:ascii="Times New Roman" w:cs="Times New Roman"/>
                <w:color w:val="auto"/>
              </w:rPr>
              <w:t>0,00</w:t>
            </w:r>
          </w:p>
        </w:tc>
        <w:tc>
          <w:tcPr>
            <w:tcW w:w="1845" w:type="dxa"/>
            <w:vAlign w:val="center"/>
          </w:tcPr>
          <w:p w:rsidR="00305008" w:rsidRPr="00F93F08" w:rsidRDefault="00305008" w:rsidP="008627BE">
            <w:pPr>
              <w:spacing w:line="256" w:lineRule="auto"/>
              <w:ind w:right="-377"/>
              <w:jc w:val="center"/>
              <w:rPr>
                <w:rFonts w:ascii="Times New Roman" w:cs="Times New Roman"/>
                <w:color w:val="auto"/>
              </w:rPr>
            </w:pPr>
            <w:r w:rsidRPr="00F93F08">
              <w:rPr>
                <w:rFonts w:ascii="Times New Roman" w:cs="Times New Roman"/>
                <w:color w:val="auto"/>
              </w:rPr>
              <w:t>0,00</w:t>
            </w:r>
          </w:p>
        </w:tc>
        <w:tc>
          <w:tcPr>
            <w:tcW w:w="1560" w:type="dxa"/>
            <w:vAlign w:val="center"/>
          </w:tcPr>
          <w:p w:rsidR="00305008" w:rsidRPr="00F93F08" w:rsidRDefault="00305008" w:rsidP="008627BE">
            <w:pPr>
              <w:spacing w:line="256" w:lineRule="auto"/>
              <w:jc w:val="center"/>
              <w:rPr>
                <w:rFonts w:ascii="Times New Roman" w:cs="Times New Roman"/>
                <w:color w:val="auto"/>
                <w:spacing w:val="2"/>
              </w:rPr>
            </w:pPr>
            <w:r w:rsidRPr="00F93F08">
              <w:rPr>
                <w:rFonts w:ascii="Times New Roman" w:cs="Times New Roman"/>
                <w:color w:val="auto"/>
              </w:rPr>
              <w:t>0,00</w:t>
            </w:r>
          </w:p>
        </w:tc>
        <w:tc>
          <w:tcPr>
            <w:tcW w:w="762" w:type="dxa"/>
            <w:vAlign w:val="center"/>
          </w:tcPr>
          <w:p w:rsidR="00305008" w:rsidRPr="00F93F08" w:rsidRDefault="00305008" w:rsidP="008627BE">
            <w:pPr>
              <w:spacing w:line="256" w:lineRule="auto"/>
              <w:jc w:val="center"/>
              <w:rPr>
                <w:rFonts w:ascii="Times New Roman" w:cs="Times New Roman"/>
                <w:color w:val="auto"/>
                <w:spacing w:val="2"/>
              </w:rPr>
            </w:pPr>
            <w:r w:rsidRPr="00F93F08">
              <w:rPr>
                <w:rFonts w:ascii="Times New Roman" w:cs="Times New Roman"/>
                <w:color w:val="auto"/>
              </w:rPr>
              <w:t>0,00</w:t>
            </w:r>
          </w:p>
        </w:tc>
        <w:tc>
          <w:tcPr>
            <w:tcW w:w="1647"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1456" w:type="dxa"/>
            <w:vAlign w:val="center"/>
          </w:tcPr>
          <w:p w:rsidR="00305008" w:rsidRPr="00944DD2"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2D1C41" w:rsidTr="008627BE">
        <w:trPr>
          <w:trHeight w:val="300"/>
          <w:jc w:val="center"/>
        </w:trPr>
        <w:tc>
          <w:tcPr>
            <w:tcW w:w="602" w:type="dxa"/>
            <w:vMerge/>
            <w:vAlign w:val="center"/>
          </w:tcPr>
          <w:p w:rsidR="00305008" w:rsidRPr="00944DD2"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851" w:type="dxa"/>
            <w:vMerge/>
            <w:vAlign w:val="center"/>
          </w:tcPr>
          <w:p w:rsidR="00305008" w:rsidRPr="00944DD2" w:rsidRDefault="00305008" w:rsidP="008627BE">
            <w:pPr>
              <w:tabs>
                <w:tab w:val="center" w:pos="7284"/>
              </w:tabs>
              <w:ind w:right="-2"/>
              <w:jc w:val="center"/>
              <w:rPr>
                <w:rFonts w:ascii="Times New Roman" w:cs="Times New Roman"/>
                <w:color w:val="auto"/>
              </w:rPr>
            </w:pPr>
          </w:p>
        </w:tc>
        <w:tc>
          <w:tcPr>
            <w:tcW w:w="809" w:type="dxa"/>
            <w:vAlign w:val="center"/>
          </w:tcPr>
          <w:p w:rsidR="00305008" w:rsidRPr="00944DD2"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spacing w:line="256" w:lineRule="auto"/>
              <w:ind w:right="-377"/>
              <w:jc w:val="center"/>
              <w:rPr>
                <w:rFonts w:ascii="Times New Roman" w:cs="Times New Roman"/>
                <w:color w:val="auto"/>
              </w:rPr>
            </w:pPr>
            <w:r w:rsidRPr="00F93F08">
              <w:rPr>
                <w:rFonts w:ascii="Times New Roman" w:cs="Times New Roman"/>
                <w:color w:val="auto"/>
              </w:rPr>
              <w:t>0,00</w:t>
            </w:r>
          </w:p>
        </w:tc>
        <w:tc>
          <w:tcPr>
            <w:tcW w:w="1845" w:type="dxa"/>
            <w:vAlign w:val="center"/>
          </w:tcPr>
          <w:p w:rsidR="00305008" w:rsidRPr="00F93F08" w:rsidRDefault="00305008" w:rsidP="008627BE">
            <w:pPr>
              <w:spacing w:line="256" w:lineRule="auto"/>
              <w:ind w:right="-377"/>
              <w:jc w:val="center"/>
              <w:rPr>
                <w:rFonts w:ascii="Times New Roman" w:cs="Times New Roman"/>
                <w:color w:val="auto"/>
              </w:rPr>
            </w:pPr>
            <w:r w:rsidRPr="00F93F08">
              <w:rPr>
                <w:rFonts w:ascii="Times New Roman" w:cs="Times New Roman"/>
                <w:color w:val="auto"/>
              </w:rPr>
              <w:t>0,00</w:t>
            </w:r>
          </w:p>
        </w:tc>
        <w:tc>
          <w:tcPr>
            <w:tcW w:w="1560" w:type="dxa"/>
            <w:vAlign w:val="center"/>
          </w:tcPr>
          <w:p w:rsidR="00305008" w:rsidRPr="00F93F08" w:rsidRDefault="00305008" w:rsidP="008627BE">
            <w:pPr>
              <w:spacing w:line="256" w:lineRule="auto"/>
              <w:jc w:val="center"/>
              <w:rPr>
                <w:rFonts w:ascii="Times New Roman" w:cs="Times New Roman"/>
                <w:color w:val="auto"/>
                <w:spacing w:val="2"/>
              </w:rPr>
            </w:pPr>
            <w:r w:rsidRPr="00F93F08">
              <w:rPr>
                <w:rFonts w:ascii="Times New Roman" w:cs="Times New Roman"/>
                <w:color w:val="auto"/>
              </w:rPr>
              <w:t>0,00</w:t>
            </w:r>
          </w:p>
        </w:tc>
        <w:tc>
          <w:tcPr>
            <w:tcW w:w="762" w:type="dxa"/>
            <w:vAlign w:val="center"/>
          </w:tcPr>
          <w:p w:rsidR="00305008" w:rsidRPr="00F93F08" w:rsidRDefault="00305008" w:rsidP="008627BE">
            <w:pPr>
              <w:spacing w:line="256" w:lineRule="auto"/>
              <w:jc w:val="center"/>
              <w:rPr>
                <w:rFonts w:ascii="Times New Roman" w:cs="Times New Roman"/>
                <w:color w:val="auto"/>
                <w:spacing w:val="2"/>
              </w:rPr>
            </w:pPr>
            <w:r w:rsidRPr="00F93F08">
              <w:rPr>
                <w:rFonts w:ascii="Times New Roman" w:cs="Times New Roman"/>
                <w:color w:val="auto"/>
              </w:rPr>
              <w:t>0,00</w:t>
            </w:r>
          </w:p>
        </w:tc>
        <w:tc>
          <w:tcPr>
            <w:tcW w:w="1647"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1456" w:type="dxa"/>
            <w:vAlign w:val="center"/>
          </w:tcPr>
          <w:p w:rsidR="00305008" w:rsidRPr="00944DD2"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2D1C41" w:rsidTr="008627BE">
        <w:trPr>
          <w:trHeight w:val="299"/>
          <w:jc w:val="center"/>
        </w:trPr>
        <w:tc>
          <w:tcPr>
            <w:tcW w:w="602" w:type="dxa"/>
            <w:vMerge/>
            <w:vAlign w:val="center"/>
          </w:tcPr>
          <w:p w:rsidR="00305008" w:rsidRPr="00944DD2"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944DD2" w:rsidRDefault="00305008" w:rsidP="008627BE">
            <w:pPr>
              <w:spacing w:line="256" w:lineRule="auto"/>
              <w:jc w:val="center"/>
              <w:rPr>
                <w:rFonts w:ascii="Times New Roman" w:cs="Times New Roman"/>
                <w:color w:val="auto"/>
              </w:rPr>
            </w:pPr>
          </w:p>
        </w:tc>
        <w:tc>
          <w:tcPr>
            <w:tcW w:w="851" w:type="dxa"/>
            <w:vMerge/>
            <w:vAlign w:val="center"/>
          </w:tcPr>
          <w:p w:rsidR="00305008" w:rsidRPr="00944DD2"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spacing w:line="256" w:lineRule="auto"/>
              <w:ind w:right="-377"/>
              <w:jc w:val="center"/>
              <w:rPr>
                <w:rFonts w:ascii="Times New Roman" w:cs="Times New Roman"/>
                <w:color w:val="auto"/>
              </w:rPr>
            </w:pPr>
            <w:r w:rsidRPr="00F93F08">
              <w:rPr>
                <w:rFonts w:ascii="Times New Roman" w:cs="Times New Roman"/>
                <w:color w:val="auto"/>
              </w:rPr>
              <w:t>0,00</w:t>
            </w:r>
          </w:p>
        </w:tc>
        <w:tc>
          <w:tcPr>
            <w:tcW w:w="1845" w:type="dxa"/>
            <w:vAlign w:val="center"/>
          </w:tcPr>
          <w:p w:rsidR="00305008" w:rsidRPr="00F93F08" w:rsidRDefault="00305008" w:rsidP="008627BE">
            <w:pPr>
              <w:spacing w:line="256" w:lineRule="auto"/>
              <w:ind w:right="-377"/>
              <w:jc w:val="center"/>
              <w:rPr>
                <w:rFonts w:ascii="Times New Roman" w:cs="Times New Roman"/>
                <w:color w:val="auto"/>
              </w:rPr>
            </w:pPr>
            <w:r w:rsidRPr="00F93F08">
              <w:rPr>
                <w:rFonts w:ascii="Times New Roman" w:cs="Times New Roman"/>
                <w:color w:val="auto"/>
              </w:rPr>
              <w:t>0,00</w:t>
            </w:r>
          </w:p>
        </w:tc>
        <w:tc>
          <w:tcPr>
            <w:tcW w:w="1560" w:type="dxa"/>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spacing w:line="256" w:lineRule="auto"/>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944DD2"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787"/>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2.1.2</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sidRPr="00D95E85">
              <w:rPr>
                <w:rFonts w:ascii="Times New Roman" w:cs="Times New Roman"/>
                <w:color w:val="auto"/>
              </w:rPr>
              <w:t>Текущее обслуживание объектов уличного и дворового освещения (снабжение электрической энергией объектов уличного и дворового наружного освещения)</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МКУ «УКГХ»</w:t>
            </w:r>
          </w:p>
        </w:tc>
        <w:tc>
          <w:tcPr>
            <w:tcW w:w="851" w:type="dxa"/>
            <w:vMerge w:val="restart"/>
            <w:vAlign w:val="center"/>
          </w:tcPr>
          <w:p w:rsidR="00305008" w:rsidRDefault="00305008" w:rsidP="008627BE">
            <w:pPr>
              <w:tabs>
                <w:tab w:val="center" w:pos="7284"/>
              </w:tabs>
              <w:ind w:right="-2"/>
              <w:jc w:val="center"/>
              <w:rPr>
                <w:rFonts w:ascii="Times New Roman" w:cs="Times New Roman"/>
                <w:color w:val="auto"/>
              </w:rPr>
            </w:pPr>
          </w:p>
          <w:p w:rsidR="00305008" w:rsidRPr="00D47E5A" w:rsidRDefault="00305008" w:rsidP="008627BE">
            <w:pPr>
              <w:tabs>
                <w:tab w:val="center" w:pos="7284"/>
              </w:tabs>
              <w:ind w:right="-2"/>
              <w:rPr>
                <w:rFonts w:ascii="Times New Roman" w:cs="Times New Roman"/>
                <w:color w:val="auto"/>
              </w:rPr>
            </w:pPr>
            <w:r>
              <w:rPr>
                <w:rFonts w:ascii="Times New Roman" w:cs="Times New Roman"/>
                <w:color w:val="auto"/>
              </w:rPr>
              <w:t>2021-2026</w:t>
            </w: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2021</w:t>
            </w:r>
          </w:p>
          <w:p w:rsidR="00305008" w:rsidRPr="00D47E5A" w:rsidRDefault="00305008" w:rsidP="008627BE">
            <w:pPr>
              <w:jc w:val="center"/>
              <w:rPr>
                <w:color w:val="auto"/>
                <w:sz w:val="20"/>
                <w:szCs w:val="20"/>
              </w:rPr>
            </w:pPr>
          </w:p>
        </w:tc>
        <w:tc>
          <w:tcPr>
            <w:tcW w:w="1854" w:type="dxa"/>
            <w:gridSpan w:val="2"/>
            <w:vAlign w:val="center"/>
          </w:tcPr>
          <w:p w:rsidR="00305008" w:rsidRPr="00D47E5A" w:rsidRDefault="00305008" w:rsidP="008627BE">
            <w:pPr>
              <w:jc w:val="center"/>
              <w:rPr>
                <w:rFonts w:ascii="Times New Roman" w:cs="Times New Roman"/>
                <w:color w:val="auto"/>
              </w:rPr>
            </w:pPr>
            <w:r>
              <w:rPr>
                <w:rFonts w:ascii="Times New Roman" w:cs="Times New Roman"/>
                <w:color w:val="auto"/>
              </w:rPr>
              <w:t>13 995 439,47</w:t>
            </w:r>
          </w:p>
        </w:tc>
        <w:tc>
          <w:tcPr>
            <w:tcW w:w="1845" w:type="dxa"/>
            <w:vAlign w:val="center"/>
          </w:tcPr>
          <w:p w:rsidR="00305008" w:rsidRPr="00D47E5A" w:rsidRDefault="00305008" w:rsidP="008627BE">
            <w:pPr>
              <w:jc w:val="center"/>
              <w:outlineLvl w:val="1"/>
              <w:rPr>
                <w:rFonts w:ascii="Times New Roman" w:cs="Times New Roman"/>
                <w:color w:val="auto"/>
              </w:rPr>
            </w:pPr>
            <w:r>
              <w:rPr>
                <w:rFonts w:ascii="Times New Roman" w:cs="Times New Roman"/>
                <w:color w:val="auto"/>
              </w:rPr>
              <w:t>13 995 439,47</w:t>
            </w:r>
            <w:r w:rsidRPr="00D47E5A">
              <w:rPr>
                <w:rFonts w:ascii="Times New Roman" w:cs="Times New Roman"/>
                <w:color w:val="auto"/>
              </w:rPr>
              <w:t xml:space="preserve">         </w:t>
            </w:r>
          </w:p>
        </w:tc>
        <w:tc>
          <w:tcPr>
            <w:tcW w:w="1560" w:type="dxa"/>
            <w:vAlign w:val="center"/>
          </w:tcPr>
          <w:p w:rsidR="00305008" w:rsidRPr="00D47E5A" w:rsidRDefault="00305008" w:rsidP="008627BE">
            <w:pPr>
              <w:jc w:val="center"/>
              <w:outlineLvl w:val="1"/>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tabs>
                <w:tab w:val="left" w:pos="0"/>
              </w:tabs>
              <w:jc w:val="center"/>
              <w:outlineLvl w:val="0"/>
              <w:rPr>
                <w:rFonts w:ascii="Times New Roman" w:cs="Times New Roman"/>
                <w:color w:val="auto"/>
              </w:rPr>
            </w:pPr>
            <w:r w:rsidRPr="00D47E5A">
              <w:rPr>
                <w:rFonts w:ascii="Times New Roman" w:cs="Times New Roman"/>
                <w:color w:val="auto"/>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Протяженность обслуживаемых объектов уличного и дворового наружного освещения (кабельные линии)</w:t>
            </w:r>
          </w:p>
        </w:tc>
        <w:tc>
          <w:tcPr>
            <w:tcW w:w="840"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км</w:t>
            </w:r>
          </w:p>
        </w:tc>
        <w:tc>
          <w:tcPr>
            <w:tcW w:w="1456" w:type="dxa"/>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61,69</w:t>
            </w:r>
          </w:p>
        </w:tc>
      </w:tr>
      <w:tr w:rsidR="00305008" w:rsidRPr="00D47E5A" w:rsidTr="008627BE">
        <w:trPr>
          <w:trHeight w:val="841"/>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9965F1" w:rsidRDefault="00305008" w:rsidP="008627BE">
            <w:pPr>
              <w:tabs>
                <w:tab w:val="center" w:pos="7284"/>
              </w:tabs>
              <w:ind w:right="-2"/>
              <w:jc w:val="center"/>
              <w:rPr>
                <w:rFonts w:ascii="Times New Roman" w:cs="Times New Roman"/>
                <w:color w:val="auto"/>
              </w:rPr>
            </w:pPr>
            <w:r w:rsidRPr="009965F1">
              <w:rPr>
                <w:rFonts w:ascii="Times New Roman" w:cs="Times New Roman"/>
                <w:color w:val="auto"/>
              </w:rPr>
              <w:t>2022</w:t>
            </w:r>
          </w:p>
        </w:tc>
        <w:tc>
          <w:tcPr>
            <w:tcW w:w="1854" w:type="dxa"/>
            <w:gridSpan w:val="2"/>
            <w:vAlign w:val="center"/>
          </w:tcPr>
          <w:p w:rsidR="00305008" w:rsidRPr="00D47E5A" w:rsidRDefault="00305008" w:rsidP="008627BE">
            <w:pPr>
              <w:jc w:val="center"/>
              <w:rPr>
                <w:color w:val="auto"/>
              </w:rPr>
            </w:pPr>
            <w:r>
              <w:rPr>
                <w:rFonts w:ascii="Times New Roman" w:cs="Times New Roman"/>
                <w:color w:val="auto"/>
              </w:rPr>
              <w:t>866 303,27</w:t>
            </w:r>
          </w:p>
        </w:tc>
        <w:tc>
          <w:tcPr>
            <w:tcW w:w="1845" w:type="dxa"/>
            <w:vAlign w:val="center"/>
          </w:tcPr>
          <w:p w:rsidR="00305008" w:rsidRPr="00D47E5A" w:rsidRDefault="00305008" w:rsidP="008627BE">
            <w:pPr>
              <w:jc w:val="center"/>
              <w:rPr>
                <w:color w:val="auto"/>
              </w:rPr>
            </w:pPr>
            <w:r>
              <w:rPr>
                <w:rFonts w:ascii="Times New Roman" w:cs="Times New Roman"/>
                <w:color w:val="auto"/>
              </w:rPr>
              <w:t>866 303,27</w:t>
            </w:r>
          </w:p>
        </w:tc>
        <w:tc>
          <w:tcPr>
            <w:tcW w:w="1560"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61,69</w:t>
            </w:r>
          </w:p>
        </w:tc>
      </w:tr>
      <w:tr w:rsidR="00305008" w:rsidRPr="00D47E5A" w:rsidTr="008627BE">
        <w:trPr>
          <w:trHeight w:val="981"/>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F93F08" w:rsidRDefault="00305008" w:rsidP="008627BE">
            <w:pPr>
              <w:jc w:val="center"/>
              <w:rPr>
                <w:color w:val="auto"/>
              </w:rPr>
            </w:pPr>
            <w:r w:rsidRPr="00F93F08">
              <w:rPr>
                <w:rFonts w:ascii="Times New Roman" w:cs="Times New Roman"/>
                <w:color w:val="auto"/>
              </w:rPr>
              <w:t>119 492,51</w:t>
            </w:r>
          </w:p>
        </w:tc>
        <w:tc>
          <w:tcPr>
            <w:tcW w:w="1845" w:type="dxa"/>
            <w:vAlign w:val="center"/>
          </w:tcPr>
          <w:p w:rsidR="00305008" w:rsidRPr="00F93F08" w:rsidRDefault="00305008" w:rsidP="008627BE">
            <w:pPr>
              <w:jc w:val="center"/>
              <w:rPr>
                <w:rFonts w:ascii="Times New Roman" w:cs="Times New Roman"/>
                <w:color w:val="auto"/>
              </w:rPr>
            </w:pPr>
            <w:r w:rsidRPr="00F93F08">
              <w:rPr>
                <w:rFonts w:ascii="Times New Roman" w:cs="Times New Roman"/>
                <w:color w:val="auto"/>
              </w:rPr>
              <w:t>119 492,51</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327DD" w:rsidRDefault="00305008" w:rsidP="008627BE">
            <w:pPr>
              <w:tabs>
                <w:tab w:val="center" w:pos="7284"/>
              </w:tabs>
              <w:ind w:right="-2"/>
              <w:jc w:val="center"/>
              <w:rPr>
                <w:rFonts w:ascii="Times New Roman" w:cs="Times New Roman"/>
                <w:color w:val="auto"/>
                <w:highlight w:val="yellow"/>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61,69</w:t>
            </w:r>
          </w:p>
        </w:tc>
      </w:tr>
      <w:tr w:rsidR="00305008" w:rsidRPr="00D47E5A" w:rsidTr="008627BE">
        <w:trPr>
          <w:trHeight w:val="47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1 477 002,65</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1 477 002,65</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61,69</w:t>
            </w:r>
          </w:p>
        </w:tc>
      </w:tr>
      <w:tr w:rsidR="00305008" w:rsidRPr="00D47E5A" w:rsidTr="008627BE">
        <w:trPr>
          <w:trHeight w:val="386"/>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114 955,31</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114 955,31</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61,69</w:t>
            </w:r>
          </w:p>
        </w:tc>
      </w:tr>
      <w:tr w:rsidR="00305008" w:rsidRPr="00D47E5A" w:rsidTr="008627BE">
        <w:trPr>
          <w:trHeight w:val="386"/>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119 553,52</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119 553,52</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61,69</w:t>
            </w:r>
          </w:p>
        </w:tc>
      </w:tr>
      <w:tr w:rsidR="00305008" w:rsidRPr="00D47E5A" w:rsidTr="008627BE">
        <w:trPr>
          <w:trHeight w:val="576"/>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2.1.</w:t>
            </w:r>
            <w:r>
              <w:rPr>
                <w:rFonts w:ascii="Times New Roman" w:cs="Times New Roman"/>
                <w:color w:val="auto"/>
              </w:rPr>
              <w:lastRenderedPageBreak/>
              <w:t>3</w:t>
            </w:r>
          </w:p>
        </w:tc>
        <w:tc>
          <w:tcPr>
            <w:tcW w:w="1985" w:type="dxa"/>
            <w:gridSpan w:val="2"/>
            <w:vMerge w:val="restart"/>
            <w:vAlign w:val="center"/>
          </w:tcPr>
          <w:p w:rsidR="00305008" w:rsidRDefault="00305008" w:rsidP="008627BE">
            <w:pPr>
              <w:spacing w:line="256" w:lineRule="auto"/>
              <w:jc w:val="center"/>
              <w:rPr>
                <w:rFonts w:ascii="Times New Roman" w:cs="Times New Roman"/>
                <w:color w:val="auto"/>
              </w:rPr>
            </w:pPr>
            <w:r w:rsidRPr="00D47E5A">
              <w:rPr>
                <w:rFonts w:ascii="Times New Roman" w:cs="Times New Roman"/>
                <w:color w:val="auto"/>
              </w:rPr>
              <w:lastRenderedPageBreak/>
              <w:t xml:space="preserve">Техническое </w:t>
            </w:r>
            <w:r w:rsidRPr="00D47E5A">
              <w:rPr>
                <w:rFonts w:ascii="Times New Roman" w:cs="Times New Roman"/>
                <w:color w:val="auto"/>
              </w:rPr>
              <w:lastRenderedPageBreak/>
              <w:t>обслуживание информационных табло</w:t>
            </w:r>
          </w:p>
          <w:p w:rsidR="00305008" w:rsidRPr="00D47E5A" w:rsidRDefault="00305008" w:rsidP="008627BE">
            <w:pPr>
              <w:spacing w:line="256" w:lineRule="auto"/>
              <w:jc w:val="center"/>
              <w:rPr>
                <w:rFonts w:ascii="Times New Roman" w:cs="Times New Roman"/>
                <w:color w:val="auto"/>
              </w:rPr>
            </w:pP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lastRenderedPageBreak/>
              <w:t xml:space="preserve">МКУ </w:t>
            </w:r>
            <w:r w:rsidRPr="00D47E5A">
              <w:rPr>
                <w:rFonts w:ascii="Times New Roman" w:cs="Times New Roman"/>
                <w:color w:val="auto"/>
              </w:rPr>
              <w:lastRenderedPageBreak/>
              <w:t>«УКГХ»</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lastRenderedPageBreak/>
              <w:t>2022-2026</w:t>
            </w:r>
          </w:p>
        </w:tc>
        <w:tc>
          <w:tcPr>
            <w:tcW w:w="809"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tc>
        <w:tc>
          <w:tcPr>
            <w:tcW w:w="1854" w:type="dxa"/>
            <w:gridSpan w:val="2"/>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w:t>
            </w:r>
            <w:r w:rsidRPr="00D47E5A">
              <w:rPr>
                <w:rFonts w:ascii="Times New Roman" w:cs="Times New Roman"/>
                <w:color w:val="auto"/>
              </w:rPr>
              <w:t>00</w:t>
            </w:r>
          </w:p>
        </w:tc>
        <w:tc>
          <w:tcPr>
            <w:tcW w:w="1845"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w:t>
            </w:r>
            <w:r w:rsidRPr="00D47E5A">
              <w:rPr>
                <w:rFonts w:ascii="Times New Roman" w:cs="Times New Roman"/>
                <w:color w:val="auto"/>
              </w:rPr>
              <w:t>,00</w:t>
            </w:r>
          </w:p>
        </w:tc>
        <w:tc>
          <w:tcPr>
            <w:tcW w:w="1560"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1647" w:type="dxa"/>
            <w:vMerge w:val="restart"/>
            <w:vAlign w:val="center"/>
          </w:tcPr>
          <w:p w:rsidR="00305008" w:rsidRPr="00B14D96"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 xml:space="preserve">Количество </w:t>
            </w:r>
            <w:r w:rsidRPr="00D47E5A">
              <w:rPr>
                <w:rFonts w:ascii="Times New Roman" w:cs="Times New Roman"/>
                <w:color w:val="auto"/>
                <w:spacing w:val="2"/>
              </w:rPr>
              <w:lastRenderedPageBreak/>
              <w:t xml:space="preserve">обслуживаемых </w:t>
            </w:r>
            <w:r w:rsidRPr="00D47E5A">
              <w:rPr>
                <w:rFonts w:ascii="Times New Roman" w:cs="Times New Roman"/>
                <w:color w:val="auto"/>
              </w:rPr>
              <w:t>информационных табло, установленных на остановочных павильонах</w:t>
            </w:r>
            <w:r>
              <w:rPr>
                <w:rFonts w:ascii="Times New Roman" w:cs="Times New Roman"/>
                <w:color w:val="auto"/>
              </w:rPr>
              <w:t xml:space="preserve"> и</w:t>
            </w:r>
            <w:r w:rsidRPr="00B14D96">
              <w:rPr>
                <w:rFonts w:ascii="Times New Roman" w:cs="Times New Roman"/>
                <w:color w:val="auto"/>
              </w:rPr>
              <w:t xml:space="preserve"> </w:t>
            </w:r>
            <w:r>
              <w:rPr>
                <w:rFonts w:ascii="Times New Roman" w:cs="Times New Roman"/>
                <w:color w:val="auto"/>
              </w:rPr>
              <w:t>wi</w:t>
            </w:r>
            <w:r w:rsidRPr="00B14D96">
              <w:rPr>
                <w:rFonts w:ascii="Times New Roman" w:cs="Times New Roman"/>
                <w:color w:val="auto"/>
              </w:rPr>
              <w:t>-</w:t>
            </w:r>
            <w:r>
              <w:rPr>
                <w:rFonts w:ascii="Times New Roman" w:cs="Times New Roman"/>
                <w:color w:val="auto"/>
                <w:lang w:val="en-US"/>
              </w:rPr>
              <w:t>fi</w:t>
            </w:r>
          </w:p>
        </w:tc>
        <w:tc>
          <w:tcPr>
            <w:tcW w:w="840"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lastRenderedPageBreak/>
              <w:t>ед.</w:t>
            </w:r>
          </w:p>
        </w:tc>
        <w:tc>
          <w:tcPr>
            <w:tcW w:w="1456" w:type="dxa"/>
            <w:vMerge w:val="restart"/>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p w:rsidR="00305008" w:rsidRDefault="00305008" w:rsidP="008627BE">
            <w:pPr>
              <w:spacing w:line="256" w:lineRule="auto"/>
              <w:jc w:val="center"/>
              <w:rPr>
                <w:rFonts w:ascii="Times New Roman" w:cs="Times New Roman"/>
                <w:color w:val="auto"/>
              </w:rPr>
            </w:pPr>
            <w:r>
              <w:rPr>
                <w:rFonts w:ascii="Times New Roman" w:cs="Times New Roman"/>
                <w:color w:val="auto"/>
              </w:rPr>
              <w:lastRenderedPageBreak/>
              <w:t>22</w:t>
            </w:r>
          </w:p>
          <w:p w:rsidR="00305008" w:rsidRPr="00D47E5A" w:rsidRDefault="00305008" w:rsidP="008627BE">
            <w:pPr>
              <w:spacing w:line="256" w:lineRule="auto"/>
              <w:jc w:val="center"/>
              <w:rPr>
                <w:rFonts w:ascii="Times New Roman" w:cs="Times New Roman"/>
                <w:color w:val="auto"/>
              </w:rPr>
            </w:pPr>
          </w:p>
        </w:tc>
      </w:tr>
      <w:tr w:rsidR="00305008" w:rsidRPr="00D47E5A" w:rsidTr="008627BE">
        <w:trPr>
          <w:trHeight w:val="576"/>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2022</w:t>
            </w:r>
          </w:p>
        </w:tc>
        <w:tc>
          <w:tcPr>
            <w:tcW w:w="1854" w:type="dxa"/>
            <w:gridSpan w:val="2"/>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657 239,00</w:t>
            </w:r>
          </w:p>
        </w:tc>
        <w:tc>
          <w:tcPr>
            <w:tcW w:w="1845"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657 239,00</w:t>
            </w:r>
          </w:p>
        </w:tc>
        <w:tc>
          <w:tcPr>
            <w:tcW w:w="1560"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Merge/>
            <w:vAlign w:val="center"/>
          </w:tcPr>
          <w:p w:rsidR="00305008" w:rsidRPr="00D47E5A" w:rsidRDefault="00305008" w:rsidP="008627BE">
            <w:pPr>
              <w:spacing w:line="256" w:lineRule="auto"/>
              <w:jc w:val="center"/>
              <w:rPr>
                <w:rFonts w:ascii="Times New Roman" w:cs="Times New Roman"/>
                <w:color w:val="auto"/>
              </w:rPr>
            </w:pPr>
          </w:p>
        </w:tc>
      </w:tr>
      <w:tr w:rsidR="00305008" w:rsidRPr="00D47E5A" w:rsidTr="008627BE">
        <w:trPr>
          <w:trHeight w:val="490"/>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2023</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814 478,33</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814 478,33</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sidRPr="00D47E5A">
              <w:rPr>
                <w:rFonts w:ascii="Times New Roman" w:cs="Times New Roman"/>
                <w:color w:val="auto"/>
              </w:rPr>
              <w:t>22</w:t>
            </w:r>
          </w:p>
        </w:tc>
      </w:tr>
      <w:tr w:rsidR="00305008" w:rsidRPr="00D47E5A" w:rsidTr="008627BE">
        <w:trPr>
          <w:trHeight w:val="38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2024</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2 187 078,66</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2 187 078,66</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B14D96" w:rsidRDefault="00305008" w:rsidP="008627BE">
            <w:pPr>
              <w:spacing w:line="256" w:lineRule="auto"/>
              <w:jc w:val="center"/>
              <w:rPr>
                <w:rFonts w:ascii="Times New Roman" w:cs="Times New Roman"/>
                <w:color w:val="auto"/>
                <w:lang w:val="en-US"/>
              </w:rPr>
            </w:pPr>
            <w:r>
              <w:rPr>
                <w:rFonts w:ascii="Times New Roman" w:cs="Times New Roman"/>
                <w:color w:val="auto"/>
                <w:lang w:val="en-US"/>
              </w:rPr>
              <w:t>46</w:t>
            </w:r>
          </w:p>
        </w:tc>
      </w:tr>
      <w:tr w:rsidR="00305008" w:rsidRPr="00D47E5A" w:rsidTr="008627BE">
        <w:trPr>
          <w:trHeight w:val="22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909 078,66</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909 078,66</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F72AE1" w:rsidRDefault="00305008" w:rsidP="008627BE">
            <w:pPr>
              <w:spacing w:line="256" w:lineRule="auto"/>
              <w:jc w:val="center"/>
              <w:rPr>
                <w:rFonts w:ascii="Times New Roman" w:cs="Times New Roman"/>
                <w:color w:val="auto"/>
              </w:rPr>
            </w:pPr>
            <w:r w:rsidRPr="00F72AE1">
              <w:rPr>
                <w:rFonts w:ascii="Times New Roman" w:cs="Times New Roman"/>
                <w:color w:val="auto"/>
              </w:rPr>
              <w:t>22</w:t>
            </w:r>
          </w:p>
        </w:tc>
      </w:tr>
      <w:tr w:rsidR="00305008" w:rsidRPr="00D47E5A" w:rsidTr="008627BE">
        <w:trPr>
          <w:trHeight w:val="224"/>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909 078,66</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909 078,66</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F72AE1" w:rsidRDefault="00305008" w:rsidP="008627BE">
            <w:pPr>
              <w:spacing w:line="256" w:lineRule="auto"/>
              <w:jc w:val="center"/>
              <w:rPr>
                <w:rFonts w:ascii="Times New Roman" w:cs="Times New Roman"/>
                <w:color w:val="auto"/>
              </w:rPr>
            </w:pPr>
            <w:r w:rsidRPr="00F72AE1">
              <w:rPr>
                <w:rFonts w:ascii="Times New Roman" w:cs="Times New Roman"/>
                <w:color w:val="auto"/>
              </w:rPr>
              <w:t>22</w:t>
            </w:r>
          </w:p>
        </w:tc>
      </w:tr>
      <w:tr w:rsidR="00305008" w:rsidRPr="00D47E5A" w:rsidTr="008627BE">
        <w:trPr>
          <w:trHeight w:val="576"/>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2.1.4</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Техническое обслуживание светофорных объектов</w:t>
            </w:r>
          </w:p>
        </w:tc>
        <w:tc>
          <w:tcPr>
            <w:tcW w:w="1044" w:type="dxa"/>
            <w:gridSpan w:val="2"/>
            <w:vMerge w:val="restart"/>
            <w:vAlign w:val="center"/>
          </w:tcPr>
          <w:p w:rsidR="00305008" w:rsidRDefault="00305008" w:rsidP="008627BE">
            <w:pPr>
              <w:spacing w:line="256" w:lineRule="auto"/>
              <w:jc w:val="center"/>
              <w:rPr>
                <w:rFonts w:ascii="Times New Roman" w:cs="Times New Roman"/>
                <w:color w:val="auto"/>
              </w:rPr>
            </w:pPr>
          </w:p>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МКУ «УКГХ»</w:t>
            </w:r>
          </w:p>
        </w:tc>
        <w:tc>
          <w:tcPr>
            <w:tcW w:w="851" w:type="dxa"/>
            <w:vMerge w:val="restart"/>
            <w:vAlign w:val="center"/>
          </w:tcPr>
          <w:p w:rsidR="00305008" w:rsidRDefault="00305008" w:rsidP="008627BE">
            <w:pPr>
              <w:tabs>
                <w:tab w:val="center" w:pos="7284"/>
              </w:tabs>
              <w:ind w:right="-2"/>
              <w:jc w:val="center"/>
              <w:rPr>
                <w:rFonts w:ascii="Times New Roman" w:cs="Times New Roman"/>
                <w:color w:val="auto"/>
              </w:rPr>
            </w:pPr>
          </w:p>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2022-2026</w:t>
            </w:r>
          </w:p>
          <w:p w:rsidR="00305008" w:rsidRPr="00D47E5A" w:rsidRDefault="00305008" w:rsidP="008627BE">
            <w:pPr>
              <w:tabs>
                <w:tab w:val="center" w:pos="7284"/>
              </w:tabs>
              <w:ind w:right="-2"/>
              <w:jc w:val="center"/>
              <w:rPr>
                <w:rFonts w:ascii="Times New Roman" w:cs="Times New Roman"/>
                <w:color w:val="auto"/>
              </w:rPr>
            </w:pPr>
          </w:p>
        </w:tc>
        <w:tc>
          <w:tcPr>
            <w:tcW w:w="820" w:type="dxa"/>
            <w:gridSpan w:val="2"/>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tc>
        <w:tc>
          <w:tcPr>
            <w:tcW w:w="1843"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845"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560"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Количество обслуживаемых</w:t>
            </w:r>
            <w:r w:rsidRPr="006B22BA">
              <w:rPr>
                <w:rFonts w:ascii="Times New Roman" w:cs="Times New Roman"/>
                <w:color w:val="auto"/>
              </w:rPr>
              <w:t xml:space="preserve"> </w:t>
            </w:r>
            <w:r w:rsidRPr="006B22BA">
              <w:rPr>
                <w:rFonts w:ascii="Times New Roman" w:cs="Times New Roman"/>
                <w:color w:val="auto"/>
                <w:spacing w:val="2"/>
              </w:rPr>
              <w:t>светофорных объектов</w:t>
            </w:r>
          </w:p>
        </w:tc>
        <w:tc>
          <w:tcPr>
            <w:tcW w:w="840" w:type="dxa"/>
            <w:vMerge w:val="restart"/>
            <w:vAlign w:val="center"/>
          </w:tcPr>
          <w:p w:rsidR="00305008" w:rsidRPr="00D47E5A" w:rsidRDefault="00305008" w:rsidP="008627BE">
            <w:pPr>
              <w:spacing w:line="256" w:lineRule="auto"/>
              <w:jc w:val="center"/>
              <w:rPr>
                <w:rFonts w:ascii="Times New Roman" w:cs="Times New Roman"/>
                <w:color w:val="auto"/>
                <w:spacing w:val="2"/>
              </w:rPr>
            </w:pPr>
            <w:r w:rsidRPr="00D47E5A">
              <w:rPr>
                <w:rFonts w:ascii="Times New Roman" w:cs="Times New Roman"/>
                <w:color w:val="auto"/>
                <w:spacing w:val="2"/>
              </w:rPr>
              <w:t>ед.</w:t>
            </w: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tc>
      </w:tr>
      <w:tr w:rsidR="00305008" w:rsidRPr="00D47E5A" w:rsidTr="008627BE">
        <w:trPr>
          <w:trHeight w:val="576"/>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20" w:type="dxa"/>
            <w:gridSpan w:val="2"/>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2022</w:t>
            </w:r>
          </w:p>
        </w:tc>
        <w:tc>
          <w:tcPr>
            <w:tcW w:w="1843"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599 041,23</w:t>
            </w:r>
          </w:p>
        </w:tc>
        <w:tc>
          <w:tcPr>
            <w:tcW w:w="1845"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599 041,23</w:t>
            </w:r>
          </w:p>
        </w:tc>
        <w:tc>
          <w:tcPr>
            <w:tcW w:w="1560"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D47E5A" w:rsidTr="008627BE">
        <w:trPr>
          <w:trHeight w:val="272"/>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2023</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1 099 597,00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1 099 597,00</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D47E5A" w:rsidTr="008627BE">
        <w:trPr>
          <w:trHeight w:val="272"/>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2024</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EC4AE8">
              <w:rPr>
                <w:rFonts w:ascii="Times New Roman" w:cs="Times New Roman"/>
                <w:color w:val="auto"/>
              </w:rPr>
              <w:t>1 217 350,00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E32535">
              <w:rPr>
                <w:rFonts w:ascii="Times New Roman" w:cs="Times New Roman"/>
                <w:color w:val="auto"/>
              </w:rPr>
              <w:t>1 217 350,00</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D47E5A" w:rsidTr="008627BE">
        <w:trPr>
          <w:trHeight w:val="329"/>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1 217 350,00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1 217 350,00</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D47E5A" w:rsidTr="008627BE">
        <w:trPr>
          <w:trHeight w:val="328"/>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1 217 350,00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1 217 350,00</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w:t>
            </w:r>
          </w:p>
        </w:tc>
      </w:tr>
      <w:tr w:rsidR="00305008" w:rsidRPr="00D47E5A" w:rsidTr="008627BE">
        <w:trPr>
          <w:trHeight w:val="1359"/>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2.1.5</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sidRPr="008C27AA">
              <w:rPr>
                <w:rFonts w:ascii="Times New Roman" w:cs="Times New Roman"/>
                <w:color w:val="auto"/>
              </w:rPr>
              <w:t xml:space="preserve">Субсидия на финансовое обеспечение (возмещение) </w:t>
            </w:r>
            <w:r w:rsidRPr="008C27AA">
              <w:rPr>
                <w:rFonts w:ascii="Times New Roman" w:cs="Times New Roman"/>
                <w:color w:val="auto"/>
              </w:rPr>
              <w:lastRenderedPageBreak/>
              <w:t xml:space="preserve">затрат по эксплуатации и техническому обслуживанию объектов уличного наружного освещения, находящихся в собственности муниципального </w:t>
            </w:r>
            <w:r>
              <w:rPr>
                <w:rFonts w:ascii="Times New Roman" w:cs="Times New Roman"/>
                <w:color w:val="auto"/>
              </w:rPr>
              <w:t>образования</w:t>
            </w:r>
            <w:r w:rsidRPr="008C27AA">
              <w:rPr>
                <w:rFonts w:ascii="Times New Roman" w:cs="Times New Roman"/>
                <w:color w:val="auto"/>
              </w:rPr>
              <w:t xml:space="preserve"> город Кировск, переданных в хозяйственное ведение муниципальному унитарному предприятию города Кировска </w:t>
            </w:r>
            <w:r>
              <w:rPr>
                <w:rFonts w:ascii="Times New Roman" w:cs="Times New Roman"/>
                <w:color w:val="auto"/>
              </w:rPr>
              <w:t>«</w:t>
            </w:r>
            <w:r w:rsidRPr="008C27AA">
              <w:rPr>
                <w:rFonts w:ascii="Times New Roman" w:cs="Times New Roman"/>
                <w:color w:val="auto"/>
              </w:rPr>
              <w:t>Кировская городская электрическая сеть</w:t>
            </w:r>
            <w:r>
              <w:rPr>
                <w:rFonts w:ascii="Times New Roman" w:cs="Times New Roman"/>
                <w:color w:val="auto"/>
              </w:rPr>
              <w:t>»</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 xml:space="preserve">Комитет по управлению </w:t>
            </w:r>
            <w:r>
              <w:rPr>
                <w:rFonts w:ascii="Times New Roman" w:cs="Times New Roman"/>
                <w:color w:val="auto"/>
              </w:rPr>
              <w:lastRenderedPageBreak/>
              <w:t>муниципальной собственностью администрации г. Кировска</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lastRenderedPageBreak/>
              <w:t>2022-2026</w:t>
            </w:r>
          </w:p>
        </w:tc>
        <w:tc>
          <w:tcPr>
            <w:tcW w:w="820" w:type="dxa"/>
            <w:gridSpan w:val="2"/>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tc>
        <w:tc>
          <w:tcPr>
            <w:tcW w:w="1843" w:type="dxa"/>
            <w:vAlign w:val="center"/>
          </w:tcPr>
          <w:p w:rsidR="00305008" w:rsidRPr="000B4DFB"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845" w:type="dxa"/>
            <w:vAlign w:val="center"/>
          </w:tcPr>
          <w:p w:rsidR="00305008" w:rsidRPr="000B4DFB"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560"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1647" w:type="dxa"/>
            <w:vMerge w:val="restart"/>
            <w:vAlign w:val="center"/>
          </w:tcPr>
          <w:p w:rsidR="00305008" w:rsidRDefault="00305008" w:rsidP="008627BE">
            <w:pPr>
              <w:spacing w:line="256" w:lineRule="auto"/>
              <w:jc w:val="center"/>
              <w:rPr>
                <w:rFonts w:ascii="Times New Roman" w:cs="Times New Roman"/>
                <w:color w:val="auto"/>
                <w:spacing w:val="2"/>
              </w:rPr>
            </w:pPr>
            <w:r>
              <w:rPr>
                <w:rFonts w:ascii="Times New Roman" w:cs="Times New Roman"/>
                <w:color w:val="auto"/>
                <w:spacing w:val="2"/>
              </w:rPr>
              <w:t>Количество мероприятий по</w:t>
            </w:r>
          </w:p>
          <w:p w:rsidR="00305008" w:rsidRPr="00D47E5A" w:rsidRDefault="00305008" w:rsidP="008627BE">
            <w:pPr>
              <w:spacing w:line="256" w:lineRule="auto"/>
              <w:jc w:val="center"/>
              <w:rPr>
                <w:rFonts w:ascii="Times New Roman" w:cs="Times New Roman"/>
                <w:color w:val="auto"/>
                <w:spacing w:val="2"/>
              </w:rPr>
            </w:pPr>
            <w:r>
              <w:rPr>
                <w:rFonts w:ascii="Times New Roman" w:cs="Times New Roman"/>
                <w:color w:val="auto"/>
              </w:rPr>
              <w:t xml:space="preserve">содержанию </w:t>
            </w:r>
            <w:r>
              <w:rPr>
                <w:rFonts w:ascii="Times New Roman" w:cs="Times New Roman"/>
                <w:color w:val="auto"/>
              </w:rPr>
              <w:lastRenderedPageBreak/>
              <w:t xml:space="preserve">и текущему </w:t>
            </w:r>
            <w:r w:rsidRPr="00FC47CB">
              <w:rPr>
                <w:rFonts w:ascii="Times New Roman" w:cs="Times New Roman"/>
                <w:color w:val="auto"/>
              </w:rPr>
              <w:t>ремонт</w:t>
            </w:r>
            <w:r>
              <w:rPr>
                <w:rFonts w:ascii="Times New Roman" w:cs="Times New Roman"/>
                <w:color w:val="auto"/>
              </w:rPr>
              <w:t>у</w:t>
            </w:r>
            <w:r w:rsidRPr="00FC47CB">
              <w:rPr>
                <w:rFonts w:ascii="Times New Roman" w:cs="Times New Roman"/>
                <w:color w:val="auto"/>
              </w:rPr>
              <w:t xml:space="preserve"> муниципального имущества</w:t>
            </w:r>
            <w:r>
              <w:rPr>
                <w:rFonts w:ascii="Times New Roman" w:cs="Times New Roman"/>
                <w:color w:val="auto"/>
                <w:spacing w:val="2"/>
              </w:rPr>
              <w:t xml:space="preserve"> </w:t>
            </w:r>
          </w:p>
        </w:tc>
        <w:tc>
          <w:tcPr>
            <w:tcW w:w="840" w:type="dxa"/>
            <w:vMerge w:val="restart"/>
            <w:vAlign w:val="center"/>
          </w:tcPr>
          <w:p w:rsidR="00305008" w:rsidRPr="00D47E5A" w:rsidRDefault="00305008" w:rsidP="008627BE">
            <w:pPr>
              <w:spacing w:line="256" w:lineRule="auto"/>
              <w:jc w:val="center"/>
              <w:rPr>
                <w:rFonts w:ascii="Times New Roman" w:cs="Times New Roman"/>
                <w:color w:val="auto"/>
                <w:spacing w:val="2"/>
              </w:rPr>
            </w:pPr>
            <w:r>
              <w:rPr>
                <w:rFonts w:ascii="Times New Roman" w:cs="Times New Roman"/>
                <w:color w:val="auto"/>
                <w:spacing w:val="2"/>
              </w:rPr>
              <w:lastRenderedPageBreak/>
              <w:t>шт.</w:t>
            </w:r>
          </w:p>
        </w:tc>
        <w:tc>
          <w:tcPr>
            <w:tcW w:w="1456" w:type="dxa"/>
            <w:vMerge w:val="restart"/>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w:t>
            </w:r>
          </w:p>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Default="00305008" w:rsidP="008627BE">
            <w:pPr>
              <w:spacing w:line="256" w:lineRule="auto"/>
              <w:jc w:val="center"/>
              <w:rPr>
                <w:rFonts w:ascii="Times New Roman" w:cs="Times New Roman"/>
                <w:color w:val="auto"/>
              </w:rPr>
            </w:pPr>
          </w:p>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4</w:t>
            </w:r>
          </w:p>
        </w:tc>
      </w:tr>
      <w:tr w:rsidR="00305008" w:rsidRPr="00D47E5A" w:rsidTr="008627BE">
        <w:trPr>
          <w:trHeight w:val="1358"/>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8C27A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20" w:type="dxa"/>
            <w:gridSpan w:val="2"/>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2022</w:t>
            </w:r>
          </w:p>
        </w:tc>
        <w:tc>
          <w:tcPr>
            <w:tcW w:w="1843"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23 344 638,86</w:t>
            </w:r>
          </w:p>
        </w:tc>
        <w:tc>
          <w:tcPr>
            <w:tcW w:w="1845"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23 344 638,86</w:t>
            </w:r>
          </w:p>
        </w:tc>
        <w:tc>
          <w:tcPr>
            <w:tcW w:w="1560"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9965F1"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Default="00305008" w:rsidP="008627BE">
            <w:pPr>
              <w:spacing w:line="256" w:lineRule="auto"/>
              <w:jc w:val="center"/>
              <w:rPr>
                <w:rFonts w:ascii="Times New Roman" w:cs="Times New Roman"/>
                <w:color w:val="auto"/>
                <w:spacing w:val="2"/>
              </w:rPr>
            </w:pPr>
          </w:p>
        </w:tc>
        <w:tc>
          <w:tcPr>
            <w:tcW w:w="840" w:type="dxa"/>
            <w:vMerge/>
            <w:vAlign w:val="center"/>
          </w:tcPr>
          <w:p w:rsidR="00305008" w:rsidRDefault="00305008" w:rsidP="008627BE">
            <w:pPr>
              <w:spacing w:line="256" w:lineRule="auto"/>
              <w:jc w:val="center"/>
              <w:rPr>
                <w:rFonts w:ascii="Times New Roman" w:cs="Times New Roman"/>
                <w:color w:val="auto"/>
                <w:spacing w:val="2"/>
              </w:rPr>
            </w:pPr>
          </w:p>
        </w:tc>
        <w:tc>
          <w:tcPr>
            <w:tcW w:w="1456" w:type="dxa"/>
            <w:vMerge/>
            <w:vAlign w:val="center"/>
          </w:tcPr>
          <w:p w:rsidR="00305008" w:rsidRDefault="00305008" w:rsidP="008627BE">
            <w:pPr>
              <w:spacing w:line="256" w:lineRule="auto"/>
              <w:jc w:val="center"/>
              <w:rPr>
                <w:rFonts w:ascii="Times New Roman" w:cs="Times New Roman"/>
                <w:color w:val="auto"/>
              </w:rPr>
            </w:pPr>
          </w:p>
        </w:tc>
      </w:tr>
      <w:tr w:rsidR="00305008" w:rsidRPr="00D47E5A" w:rsidTr="008627BE">
        <w:trPr>
          <w:trHeight w:val="1831"/>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2023</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55 807 618,40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55 807 618,40</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4</w:t>
            </w:r>
          </w:p>
        </w:tc>
      </w:tr>
      <w:tr w:rsidR="00305008" w:rsidRPr="00D47E5A" w:rsidTr="008627BE">
        <w:trPr>
          <w:trHeight w:val="1165"/>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2024</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44 888 531,13</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E32535">
              <w:rPr>
                <w:rFonts w:ascii="Times New Roman" w:cs="Times New Roman"/>
                <w:color w:val="auto"/>
              </w:rPr>
              <w:t>44 888 531,13</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4</w:t>
            </w:r>
          </w:p>
        </w:tc>
      </w:tr>
      <w:tr w:rsidR="00305008" w:rsidRPr="00D47E5A" w:rsidTr="008627BE">
        <w:trPr>
          <w:trHeight w:val="956"/>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24 445 973,02</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24 445 973,02</w:t>
            </w:r>
          </w:p>
        </w:tc>
        <w:tc>
          <w:tcPr>
            <w:tcW w:w="1560"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762"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4</w:t>
            </w:r>
          </w:p>
        </w:tc>
      </w:tr>
      <w:tr w:rsidR="00305008" w:rsidRPr="00D47E5A" w:rsidTr="008627BE">
        <w:trPr>
          <w:trHeight w:val="956"/>
          <w:jc w:val="center"/>
        </w:trPr>
        <w:tc>
          <w:tcPr>
            <w:tcW w:w="602" w:type="dxa"/>
            <w:vMerge/>
            <w:vAlign w:val="center"/>
          </w:tcPr>
          <w:p w:rsidR="00305008" w:rsidRPr="00D47E5A"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Pr="00D47E5A"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24 445 973,02</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sidRPr="00F93F08">
              <w:rPr>
                <w:rFonts w:ascii="Times New Roman" w:cs="Times New Roman"/>
                <w:color w:val="auto"/>
              </w:rPr>
              <w:t>24 445 973,02</w:t>
            </w:r>
          </w:p>
        </w:tc>
        <w:tc>
          <w:tcPr>
            <w:tcW w:w="1560"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sidRPr="00D47E5A">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4</w:t>
            </w:r>
          </w:p>
        </w:tc>
      </w:tr>
      <w:tr w:rsidR="00305008" w:rsidRPr="00D47E5A" w:rsidTr="008627BE">
        <w:trPr>
          <w:trHeight w:val="460"/>
          <w:jc w:val="center"/>
        </w:trPr>
        <w:tc>
          <w:tcPr>
            <w:tcW w:w="602" w:type="dxa"/>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lastRenderedPageBreak/>
              <w:t>2.1.6</w:t>
            </w:r>
          </w:p>
        </w:tc>
        <w:tc>
          <w:tcPr>
            <w:tcW w:w="1985"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Текущее обслуживание объектов уличного и дворового освещения (техническое обслуживание объектов уличного и дворового наружного освещения)</w:t>
            </w:r>
          </w:p>
        </w:tc>
        <w:tc>
          <w:tcPr>
            <w:tcW w:w="1044" w:type="dxa"/>
            <w:gridSpan w:val="2"/>
            <w:vMerge w:val="restart"/>
            <w:vAlign w:val="center"/>
          </w:tcPr>
          <w:p w:rsidR="00305008" w:rsidRPr="00D47E5A" w:rsidRDefault="00305008" w:rsidP="008627BE">
            <w:pPr>
              <w:spacing w:line="256" w:lineRule="auto"/>
              <w:jc w:val="center"/>
              <w:rPr>
                <w:rFonts w:ascii="Times New Roman" w:cs="Times New Roman"/>
                <w:color w:val="auto"/>
              </w:rPr>
            </w:pPr>
            <w:r>
              <w:rPr>
                <w:rFonts w:ascii="Times New Roman" w:cs="Times New Roman"/>
                <w:color w:val="auto"/>
              </w:rPr>
              <w:t>МКУ»УКГХ»</w:t>
            </w:r>
          </w:p>
        </w:tc>
        <w:tc>
          <w:tcPr>
            <w:tcW w:w="851" w:type="dxa"/>
            <w:vMerge w:val="restart"/>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2021-2026</w:t>
            </w: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2021</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10 720 164,99</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10 720 164,99</w:t>
            </w:r>
          </w:p>
        </w:tc>
        <w:tc>
          <w:tcPr>
            <w:tcW w:w="1560"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restart"/>
            <w:vAlign w:val="center"/>
          </w:tcPr>
          <w:p w:rsidR="00305008" w:rsidRPr="000E0977" w:rsidRDefault="00305008" w:rsidP="008627BE">
            <w:pPr>
              <w:spacing w:line="256" w:lineRule="auto"/>
              <w:jc w:val="center"/>
              <w:rPr>
                <w:rFonts w:ascii="Times New Roman" w:cs="Times New Roman"/>
                <w:color w:val="auto"/>
                <w:spacing w:val="2"/>
              </w:rPr>
            </w:pPr>
            <w:r>
              <w:rPr>
                <w:spacing w:val="2"/>
              </w:rPr>
              <w:t>Объем</w:t>
            </w:r>
            <w:r>
              <w:rPr>
                <w:rFonts w:ascii="Times New Roman"/>
                <w:spacing w:val="2"/>
              </w:rPr>
              <w:t xml:space="preserve"> </w:t>
            </w:r>
            <w:r>
              <w:rPr>
                <w:spacing w:val="2"/>
              </w:rPr>
              <w:t>снабжения</w:t>
            </w:r>
            <w:r>
              <w:rPr>
                <w:rFonts w:ascii="Times New Roman"/>
                <w:spacing w:val="2"/>
              </w:rPr>
              <w:t xml:space="preserve"> </w:t>
            </w:r>
            <w:r>
              <w:rPr>
                <w:spacing w:val="2"/>
              </w:rPr>
              <w:t>электрической</w:t>
            </w:r>
            <w:r>
              <w:rPr>
                <w:rFonts w:ascii="Times New Roman"/>
                <w:spacing w:val="2"/>
              </w:rPr>
              <w:t xml:space="preserve"> </w:t>
            </w:r>
            <w:r>
              <w:rPr>
                <w:spacing w:val="2"/>
              </w:rPr>
              <w:t>энергией</w:t>
            </w:r>
            <w:r>
              <w:rPr>
                <w:rFonts w:ascii="Times New Roman"/>
                <w:spacing w:val="2"/>
              </w:rPr>
              <w:t xml:space="preserve"> </w:t>
            </w:r>
            <w:r>
              <w:rPr>
                <w:spacing w:val="2"/>
              </w:rPr>
              <w:t>уличного</w:t>
            </w:r>
            <w:r>
              <w:rPr>
                <w:rFonts w:ascii="Times New Roman"/>
                <w:spacing w:val="2"/>
              </w:rPr>
              <w:t xml:space="preserve"> </w:t>
            </w:r>
            <w:r>
              <w:rPr>
                <w:spacing w:val="2"/>
              </w:rPr>
              <w:t>и</w:t>
            </w:r>
            <w:r>
              <w:rPr>
                <w:rFonts w:ascii="Times New Roman"/>
                <w:spacing w:val="2"/>
              </w:rPr>
              <w:t xml:space="preserve"> </w:t>
            </w:r>
            <w:r>
              <w:rPr>
                <w:spacing w:val="2"/>
              </w:rPr>
              <w:t>дворового</w:t>
            </w:r>
            <w:r>
              <w:rPr>
                <w:rFonts w:ascii="Times New Roman"/>
                <w:spacing w:val="2"/>
              </w:rPr>
              <w:t xml:space="preserve"> </w:t>
            </w:r>
            <w:r>
              <w:rPr>
                <w:spacing w:val="2"/>
              </w:rPr>
              <w:t>освещения</w:t>
            </w:r>
          </w:p>
        </w:tc>
        <w:tc>
          <w:tcPr>
            <w:tcW w:w="840" w:type="dxa"/>
            <w:vMerge w:val="restart"/>
            <w:vAlign w:val="center"/>
          </w:tcPr>
          <w:p w:rsidR="00305008" w:rsidRPr="00D47E5A" w:rsidRDefault="00305008" w:rsidP="008627BE">
            <w:pPr>
              <w:spacing w:line="256" w:lineRule="auto"/>
              <w:jc w:val="center"/>
              <w:rPr>
                <w:rFonts w:ascii="Times New Roman" w:cs="Times New Roman"/>
                <w:color w:val="auto"/>
                <w:spacing w:val="2"/>
              </w:rPr>
            </w:pPr>
            <w:r>
              <w:rPr>
                <w:spacing w:val="2"/>
              </w:rPr>
              <w:t>тыс</w:t>
            </w:r>
            <w:r>
              <w:rPr>
                <w:rFonts w:ascii="Times New Roman"/>
                <w:spacing w:val="2"/>
              </w:rPr>
              <w:t xml:space="preserve">. </w:t>
            </w:r>
            <w:r>
              <w:rPr>
                <w:spacing w:val="2"/>
              </w:rPr>
              <w:t>кВТ</w:t>
            </w:r>
            <w:r>
              <w:rPr>
                <w:rFonts w:ascii="Times New Roman"/>
                <w:spacing w:val="2"/>
              </w:rPr>
              <w:t>*</w:t>
            </w:r>
            <w:r>
              <w:rPr>
                <w:spacing w:val="2"/>
              </w:rPr>
              <w:t>ч</w:t>
            </w: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2173,4</w:t>
            </w:r>
          </w:p>
        </w:tc>
      </w:tr>
      <w:tr w:rsidR="00305008" w:rsidRPr="00D47E5A" w:rsidTr="008627BE">
        <w:trPr>
          <w:trHeight w:val="456"/>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2022</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560"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0,00</w:t>
            </w:r>
          </w:p>
          <w:p w:rsidR="00305008" w:rsidRDefault="00305008" w:rsidP="008627BE">
            <w:pPr>
              <w:spacing w:line="256" w:lineRule="auto"/>
              <w:jc w:val="center"/>
              <w:rPr>
                <w:rFonts w:ascii="Times New Roman" w:cs="Times New Roman"/>
                <w:color w:val="auto"/>
              </w:rPr>
            </w:pPr>
          </w:p>
        </w:tc>
      </w:tr>
      <w:tr w:rsidR="00305008" w:rsidRPr="00D47E5A" w:rsidTr="008627BE">
        <w:trPr>
          <w:trHeight w:val="456"/>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2023</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560"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0,00</w:t>
            </w:r>
          </w:p>
        </w:tc>
      </w:tr>
      <w:tr w:rsidR="00305008" w:rsidRPr="00D47E5A" w:rsidTr="008627BE">
        <w:trPr>
          <w:trHeight w:val="456"/>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2024</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560"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0,00</w:t>
            </w:r>
          </w:p>
        </w:tc>
      </w:tr>
      <w:tr w:rsidR="00305008" w:rsidRPr="00D47E5A" w:rsidTr="008627BE">
        <w:trPr>
          <w:trHeight w:val="456"/>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2025</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560"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0,00</w:t>
            </w:r>
          </w:p>
        </w:tc>
      </w:tr>
      <w:tr w:rsidR="00305008" w:rsidRPr="00D47E5A" w:rsidTr="008627BE">
        <w:trPr>
          <w:trHeight w:val="456"/>
          <w:jc w:val="center"/>
        </w:trPr>
        <w:tc>
          <w:tcPr>
            <w:tcW w:w="602" w:type="dxa"/>
            <w:vMerge/>
            <w:vAlign w:val="center"/>
          </w:tcPr>
          <w:p w:rsidR="00305008" w:rsidRDefault="00305008" w:rsidP="008627BE">
            <w:pPr>
              <w:spacing w:line="256" w:lineRule="auto"/>
              <w:jc w:val="center"/>
              <w:rPr>
                <w:rFonts w:ascii="Times New Roman" w:cs="Times New Roman"/>
                <w:color w:val="auto"/>
              </w:rPr>
            </w:pPr>
          </w:p>
        </w:tc>
        <w:tc>
          <w:tcPr>
            <w:tcW w:w="1985" w:type="dxa"/>
            <w:gridSpan w:val="2"/>
            <w:vMerge/>
            <w:vAlign w:val="center"/>
          </w:tcPr>
          <w:p w:rsidR="00305008" w:rsidRDefault="00305008" w:rsidP="008627BE">
            <w:pPr>
              <w:spacing w:line="256" w:lineRule="auto"/>
              <w:jc w:val="center"/>
              <w:rPr>
                <w:rFonts w:ascii="Times New Roman" w:cs="Times New Roman"/>
                <w:color w:val="auto"/>
              </w:rPr>
            </w:pPr>
          </w:p>
        </w:tc>
        <w:tc>
          <w:tcPr>
            <w:tcW w:w="1044" w:type="dxa"/>
            <w:gridSpan w:val="2"/>
            <w:vMerge/>
            <w:vAlign w:val="center"/>
          </w:tcPr>
          <w:p w:rsidR="00305008" w:rsidRPr="00D47E5A" w:rsidRDefault="00305008" w:rsidP="008627BE">
            <w:pPr>
              <w:spacing w:line="256" w:lineRule="auto"/>
              <w:jc w:val="center"/>
              <w:rPr>
                <w:rFonts w:ascii="Times New Roman" w:cs="Times New Roman"/>
                <w:color w:val="auto"/>
              </w:rPr>
            </w:pPr>
          </w:p>
        </w:tc>
        <w:tc>
          <w:tcPr>
            <w:tcW w:w="851" w:type="dxa"/>
            <w:vMerge/>
            <w:vAlign w:val="center"/>
          </w:tcPr>
          <w:p w:rsidR="00305008" w:rsidRDefault="00305008" w:rsidP="008627BE">
            <w:pPr>
              <w:tabs>
                <w:tab w:val="center" w:pos="7284"/>
              </w:tabs>
              <w:ind w:right="-2"/>
              <w:jc w:val="center"/>
              <w:rPr>
                <w:rFonts w:ascii="Times New Roman" w:cs="Times New Roman"/>
                <w:color w:val="auto"/>
              </w:rPr>
            </w:pPr>
          </w:p>
        </w:tc>
        <w:tc>
          <w:tcPr>
            <w:tcW w:w="809"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2026</w:t>
            </w:r>
          </w:p>
        </w:tc>
        <w:tc>
          <w:tcPr>
            <w:tcW w:w="1854" w:type="dxa"/>
            <w:gridSpan w:val="2"/>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845" w:type="dxa"/>
            <w:vAlign w:val="center"/>
          </w:tcPr>
          <w:p w:rsidR="00305008" w:rsidRPr="00F93F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560" w:type="dxa"/>
            <w:vAlign w:val="center"/>
          </w:tcPr>
          <w:p w:rsidR="00305008"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762" w:type="dxa"/>
            <w:vAlign w:val="center"/>
          </w:tcPr>
          <w:p w:rsidR="00305008" w:rsidRPr="00D47E5A" w:rsidRDefault="00305008" w:rsidP="008627BE">
            <w:pPr>
              <w:tabs>
                <w:tab w:val="center" w:pos="7284"/>
              </w:tabs>
              <w:ind w:right="-2"/>
              <w:jc w:val="center"/>
              <w:rPr>
                <w:rFonts w:ascii="Times New Roman" w:cs="Times New Roman"/>
                <w:color w:val="auto"/>
              </w:rPr>
            </w:pPr>
            <w:r>
              <w:rPr>
                <w:rFonts w:ascii="Times New Roman" w:cs="Times New Roman"/>
                <w:color w:val="auto"/>
              </w:rPr>
              <w:t>0,00</w:t>
            </w:r>
          </w:p>
        </w:tc>
        <w:tc>
          <w:tcPr>
            <w:tcW w:w="1647"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840" w:type="dxa"/>
            <w:vMerge/>
            <w:vAlign w:val="center"/>
          </w:tcPr>
          <w:p w:rsidR="00305008" w:rsidRPr="00D47E5A" w:rsidRDefault="00305008" w:rsidP="008627BE">
            <w:pPr>
              <w:spacing w:line="256" w:lineRule="auto"/>
              <w:jc w:val="center"/>
              <w:rPr>
                <w:rFonts w:ascii="Times New Roman" w:cs="Times New Roman"/>
                <w:color w:val="auto"/>
                <w:spacing w:val="2"/>
              </w:rPr>
            </w:pPr>
          </w:p>
        </w:tc>
        <w:tc>
          <w:tcPr>
            <w:tcW w:w="1456" w:type="dxa"/>
            <w:vAlign w:val="center"/>
          </w:tcPr>
          <w:p w:rsidR="00305008" w:rsidRDefault="00305008" w:rsidP="008627BE">
            <w:pPr>
              <w:spacing w:line="256" w:lineRule="auto"/>
              <w:jc w:val="center"/>
              <w:rPr>
                <w:rFonts w:ascii="Times New Roman" w:cs="Times New Roman"/>
                <w:color w:val="auto"/>
              </w:rPr>
            </w:pPr>
            <w:r>
              <w:rPr>
                <w:rFonts w:ascii="Times New Roman" w:cs="Times New Roman"/>
                <w:color w:val="auto"/>
              </w:rPr>
              <w:t>0,00</w:t>
            </w:r>
          </w:p>
        </w:tc>
      </w:tr>
      <w:tr w:rsidR="00305008" w:rsidRPr="00501F1C" w:rsidTr="008627BE">
        <w:trPr>
          <w:trHeight w:val="84"/>
          <w:jc w:val="center"/>
        </w:trPr>
        <w:tc>
          <w:tcPr>
            <w:tcW w:w="4482" w:type="dxa"/>
            <w:gridSpan w:val="6"/>
            <w:vMerge w:val="restart"/>
            <w:vAlign w:val="center"/>
          </w:tcPr>
          <w:p w:rsidR="00305008" w:rsidRPr="00B1063F" w:rsidRDefault="00305008" w:rsidP="008627BE">
            <w:pPr>
              <w:tabs>
                <w:tab w:val="center" w:pos="7284"/>
              </w:tabs>
              <w:ind w:right="-2"/>
              <w:jc w:val="center"/>
              <w:rPr>
                <w:rFonts w:ascii="Times New Roman" w:cs="Times New Roman"/>
              </w:rPr>
            </w:pPr>
            <w:r>
              <w:rPr>
                <w:rFonts w:ascii="Times New Roman" w:cs="Times New Roman"/>
              </w:rPr>
              <w:t>Итого</w:t>
            </w:r>
            <w:r w:rsidRPr="00B1063F">
              <w:rPr>
                <w:rFonts w:ascii="Times New Roman" w:cs="Times New Roman"/>
              </w:rPr>
              <w:t xml:space="preserve"> по </w:t>
            </w:r>
            <w:r>
              <w:rPr>
                <w:rFonts w:ascii="Times New Roman" w:cs="Times New Roman"/>
              </w:rPr>
              <w:t>подп</w:t>
            </w:r>
            <w:r w:rsidRPr="00B1063F">
              <w:rPr>
                <w:rFonts w:ascii="Times New Roman" w:cs="Times New Roman"/>
              </w:rPr>
              <w:t>рограмме</w:t>
            </w:r>
          </w:p>
        </w:tc>
        <w:tc>
          <w:tcPr>
            <w:tcW w:w="809" w:type="dxa"/>
            <w:vAlign w:val="center"/>
          </w:tcPr>
          <w:p w:rsidR="00305008" w:rsidRDefault="00305008" w:rsidP="008627BE">
            <w:pPr>
              <w:tabs>
                <w:tab w:val="center" w:pos="7284"/>
              </w:tabs>
              <w:ind w:right="-2"/>
              <w:jc w:val="center"/>
              <w:rPr>
                <w:rFonts w:ascii="Times New Roman" w:cs="Times New Roman"/>
              </w:rPr>
            </w:pPr>
            <w:r>
              <w:rPr>
                <w:rFonts w:ascii="Times New Roman" w:cs="Times New Roman"/>
              </w:rPr>
              <w:t>Всего</w:t>
            </w:r>
          </w:p>
        </w:tc>
        <w:tc>
          <w:tcPr>
            <w:tcW w:w="1854" w:type="dxa"/>
            <w:gridSpan w:val="2"/>
            <w:vAlign w:val="center"/>
          </w:tcPr>
          <w:p w:rsidR="00305008" w:rsidRPr="000B4DFB" w:rsidRDefault="00305008" w:rsidP="008627BE">
            <w:pPr>
              <w:tabs>
                <w:tab w:val="center" w:pos="7284"/>
              </w:tabs>
              <w:ind w:right="-2"/>
              <w:jc w:val="center"/>
              <w:rPr>
                <w:rFonts w:ascii="Times New Roman" w:cs="Times New Roman"/>
                <w:sz w:val="22"/>
                <w:szCs w:val="22"/>
              </w:rPr>
            </w:pPr>
            <w:r>
              <w:rPr>
                <w:rFonts w:ascii="Times New Roman" w:cs="Times New Roman"/>
                <w:sz w:val="22"/>
                <w:szCs w:val="22"/>
              </w:rPr>
              <w:t>1 082 416 172,76</w:t>
            </w:r>
          </w:p>
        </w:tc>
        <w:tc>
          <w:tcPr>
            <w:tcW w:w="1845" w:type="dxa"/>
            <w:vAlign w:val="center"/>
          </w:tcPr>
          <w:p w:rsidR="00305008" w:rsidRPr="000B4DFB" w:rsidRDefault="00305008" w:rsidP="008627BE">
            <w:pPr>
              <w:tabs>
                <w:tab w:val="center" w:pos="7284"/>
              </w:tabs>
              <w:ind w:right="-2"/>
              <w:jc w:val="center"/>
              <w:rPr>
                <w:rFonts w:ascii="Times New Roman" w:cs="Times New Roman"/>
                <w:sz w:val="22"/>
                <w:szCs w:val="22"/>
              </w:rPr>
            </w:pPr>
            <w:r>
              <w:rPr>
                <w:rFonts w:ascii="Times New Roman" w:cs="Times New Roman"/>
                <w:sz w:val="22"/>
                <w:szCs w:val="22"/>
              </w:rPr>
              <w:t>806 248 703,88</w:t>
            </w:r>
          </w:p>
        </w:tc>
        <w:tc>
          <w:tcPr>
            <w:tcW w:w="1560" w:type="dxa"/>
            <w:vAlign w:val="center"/>
          </w:tcPr>
          <w:p w:rsidR="00305008" w:rsidRPr="004400E0" w:rsidRDefault="00305008" w:rsidP="008627BE">
            <w:pPr>
              <w:tabs>
                <w:tab w:val="center" w:pos="7284"/>
              </w:tabs>
              <w:ind w:right="-2"/>
              <w:jc w:val="center"/>
              <w:rPr>
                <w:rFonts w:ascii="Times New Roman" w:cs="Times New Roman"/>
                <w:spacing w:val="2"/>
                <w:sz w:val="22"/>
                <w:szCs w:val="22"/>
              </w:rPr>
            </w:pPr>
            <w:r>
              <w:rPr>
                <w:rFonts w:ascii="Times New Roman" w:cs="Times New Roman"/>
                <w:spacing w:val="2"/>
                <w:sz w:val="22"/>
                <w:szCs w:val="22"/>
              </w:rPr>
              <w:t>276 167 468,88</w:t>
            </w:r>
          </w:p>
        </w:tc>
        <w:tc>
          <w:tcPr>
            <w:tcW w:w="762" w:type="dxa"/>
            <w:vAlign w:val="center"/>
          </w:tcPr>
          <w:p w:rsidR="00305008" w:rsidRPr="004400E0" w:rsidRDefault="00305008" w:rsidP="008627BE">
            <w:pPr>
              <w:tabs>
                <w:tab w:val="center" w:pos="7284"/>
              </w:tabs>
              <w:ind w:right="-2"/>
              <w:jc w:val="center"/>
              <w:rPr>
                <w:rFonts w:ascii="Times New Roman" w:cs="Times New Roman"/>
                <w:sz w:val="22"/>
                <w:szCs w:val="22"/>
              </w:rPr>
            </w:pPr>
            <w:r>
              <w:rPr>
                <w:rFonts w:ascii="Times New Roman" w:cs="Times New Roman"/>
                <w:sz w:val="22"/>
                <w:szCs w:val="22"/>
              </w:rPr>
              <w:t>0,00</w:t>
            </w:r>
          </w:p>
        </w:tc>
        <w:tc>
          <w:tcPr>
            <w:tcW w:w="3943" w:type="dxa"/>
            <w:gridSpan w:val="3"/>
            <w:vMerge w:val="restart"/>
            <w:vAlign w:val="center"/>
          </w:tcPr>
          <w:p w:rsidR="00305008" w:rsidRDefault="00305008" w:rsidP="008627BE">
            <w:pPr>
              <w:spacing w:line="256" w:lineRule="auto"/>
              <w:jc w:val="center"/>
              <w:rPr>
                <w:rFonts w:ascii="Times New Roman" w:cs="Times New Roman"/>
              </w:rPr>
            </w:pPr>
          </w:p>
        </w:tc>
      </w:tr>
      <w:tr w:rsidR="00305008" w:rsidRPr="00501F1C" w:rsidTr="008627BE">
        <w:trPr>
          <w:trHeight w:val="84"/>
          <w:jc w:val="center"/>
        </w:trPr>
        <w:tc>
          <w:tcPr>
            <w:tcW w:w="4482" w:type="dxa"/>
            <w:gridSpan w:val="6"/>
            <w:vMerge/>
            <w:vAlign w:val="center"/>
          </w:tcPr>
          <w:p w:rsidR="00305008" w:rsidRPr="00501F1C" w:rsidRDefault="00305008" w:rsidP="008627BE">
            <w:pPr>
              <w:tabs>
                <w:tab w:val="center" w:pos="7284"/>
              </w:tabs>
              <w:ind w:right="-2"/>
              <w:jc w:val="center"/>
              <w:rPr>
                <w:rFonts w:ascii="Times New Roman" w:cs="Times New Roman"/>
                <w:i/>
              </w:rPr>
            </w:pPr>
          </w:p>
        </w:tc>
        <w:tc>
          <w:tcPr>
            <w:tcW w:w="809" w:type="dxa"/>
            <w:vAlign w:val="center"/>
          </w:tcPr>
          <w:p w:rsidR="00305008" w:rsidRDefault="00305008" w:rsidP="008627BE">
            <w:pPr>
              <w:tabs>
                <w:tab w:val="center" w:pos="7284"/>
              </w:tabs>
              <w:ind w:right="-2"/>
              <w:jc w:val="center"/>
              <w:rPr>
                <w:rFonts w:ascii="Times New Roman" w:cs="Times New Roman"/>
              </w:rPr>
            </w:pPr>
            <w:r>
              <w:rPr>
                <w:rFonts w:ascii="Times New Roman" w:cs="Times New Roman"/>
              </w:rPr>
              <w:t>2021</w:t>
            </w:r>
          </w:p>
        </w:tc>
        <w:tc>
          <w:tcPr>
            <w:tcW w:w="1854" w:type="dxa"/>
            <w:gridSpan w:val="2"/>
            <w:vAlign w:val="center"/>
          </w:tcPr>
          <w:p w:rsidR="00305008" w:rsidRPr="00305008" w:rsidRDefault="00305008" w:rsidP="008627BE">
            <w:pPr>
              <w:tabs>
                <w:tab w:val="center" w:pos="7284"/>
              </w:tabs>
              <w:ind w:right="-2"/>
              <w:jc w:val="center"/>
              <w:rPr>
                <w:rFonts w:ascii="Times New Roman" w:cs="Times New Roman"/>
                <w:sz w:val="22"/>
                <w:szCs w:val="22"/>
              </w:rPr>
            </w:pPr>
            <w:r w:rsidRPr="00305008">
              <w:rPr>
                <w:rFonts w:ascii="Times New Roman" w:cs="Times New Roman"/>
                <w:sz w:val="22"/>
                <w:szCs w:val="22"/>
              </w:rPr>
              <w:t>179 891 924,34</w:t>
            </w:r>
          </w:p>
        </w:tc>
        <w:tc>
          <w:tcPr>
            <w:tcW w:w="1845" w:type="dxa"/>
            <w:vAlign w:val="center"/>
          </w:tcPr>
          <w:p w:rsidR="00305008" w:rsidRPr="000B4DFB" w:rsidRDefault="00305008" w:rsidP="008627BE">
            <w:pPr>
              <w:tabs>
                <w:tab w:val="center" w:pos="7284"/>
              </w:tabs>
              <w:ind w:right="-2"/>
              <w:jc w:val="center"/>
              <w:rPr>
                <w:rFonts w:ascii="Times New Roman" w:cs="Times New Roman"/>
                <w:sz w:val="22"/>
                <w:szCs w:val="22"/>
              </w:rPr>
            </w:pPr>
            <w:r w:rsidRPr="000B4DFB">
              <w:rPr>
                <w:rFonts w:ascii="Times New Roman" w:cs="Times New Roman"/>
                <w:sz w:val="22"/>
                <w:szCs w:val="22"/>
              </w:rPr>
              <w:t>135 839 271,38</w:t>
            </w:r>
          </w:p>
        </w:tc>
        <w:tc>
          <w:tcPr>
            <w:tcW w:w="1560" w:type="dxa"/>
            <w:vAlign w:val="center"/>
          </w:tcPr>
          <w:p w:rsidR="00305008" w:rsidRPr="004400E0" w:rsidRDefault="00305008" w:rsidP="008627BE">
            <w:pPr>
              <w:tabs>
                <w:tab w:val="center" w:pos="7284"/>
              </w:tabs>
              <w:ind w:right="-2"/>
              <w:jc w:val="center"/>
              <w:rPr>
                <w:rFonts w:ascii="Times New Roman" w:cs="Times New Roman"/>
                <w:sz w:val="22"/>
                <w:szCs w:val="22"/>
              </w:rPr>
            </w:pPr>
            <w:r>
              <w:rPr>
                <w:rFonts w:ascii="Times New Roman" w:cs="Times New Roman"/>
                <w:sz w:val="22"/>
                <w:szCs w:val="22"/>
              </w:rPr>
              <w:t>44 052 652,96</w:t>
            </w:r>
          </w:p>
        </w:tc>
        <w:tc>
          <w:tcPr>
            <w:tcW w:w="762" w:type="dxa"/>
            <w:vAlign w:val="center"/>
          </w:tcPr>
          <w:p w:rsidR="00305008" w:rsidRPr="004400E0" w:rsidRDefault="00305008" w:rsidP="008627BE">
            <w:pPr>
              <w:tabs>
                <w:tab w:val="center" w:pos="7284"/>
              </w:tabs>
              <w:ind w:right="-2"/>
              <w:jc w:val="center"/>
              <w:rPr>
                <w:rFonts w:ascii="Times New Roman" w:cs="Times New Roman"/>
                <w:sz w:val="22"/>
                <w:szCs w:val="22"/>
              </w:rPr>
            </w:pPr>
            <w:r w:rsidRPr="004400E0">
              <w:rPr>
                <w:rFonts w:ascii="Times New Roman" w:cs="Times New Roman"/>
                <w:sz w:val="22"/>
                <w:szCs w:val="22"/>
              </w:rPr>
              <w:t>0,00</w:t>
            </w:r>
          </w:p>
        </w:tc>
        <w:tc>
          <w:tcPr>
            <w:tcW w:w="3943" w:type="dxa"/>
            <w:gridSpan w:val="3"/>
            <w:vMerge/>
            <w:vAlign w:val="center"/>
          </w:tcPr>
          <w:p w:rsidR="00305008" w:rsidRDefault="00305008" w:rsidP="008627BE">
            <w:pPr>
              <w:spacing w:line="256" w:lineRule="auto"/>
              <w:jc w:val="center"/>
              <w:rPr>
                <w:rFonts w:ascii="Times New Roman" w:cs="Times New Roman"/>
              </w:rPr>
            </w:pPr>
          </w:p>
        </w:tc>
      </w:tr>
      <w:tr w:rsidR="00305008" w:rsidRPr="00501F1C" w:rsidTr="008627BE">
        <w:trPr>
          <w:trHeight w:val="87"/>
          <w:jc w:val="center"/>
        </w:trPr>
        <w:tc>
          <w:tcPr>
            <w:tcW w:w="4482" w:type="dxa"/>
            <w:gridSpan w:val="6"/>
            <w:vMerge/>
            <w:vAlign w:val="center"/>
          </w:tcPr>
          <w:p w:rsidR="00305008" w:rsidRPr="00501F1C" w:rsidRDefault="00305008" w:rsidP="008627BE">
            <w:pPr>
              <w:tabs>
                <w:tab w:val="center" w:pos="7284"/>
              </w:tabs>
              <w:ind w:right="-2"/>
              <w:jc w:val="center"/>
              <w:rPr>
                <w:rFonts w:ascii="Times New Roman" w:cs="Times New Roman"/>
                <w:i/>
              </w:rPr>
            </w:pPr>
          </w:p>
        </w:tc>
        <w:tc>
          <w:tcPr>
            <w:tcW w:w="809" w:type="dxa"/>
            <w:vAlign w:val="center"/>
          </w:tcPr>
          <w:p w:rsidR="00305008" w:rsidRDefault="00305008" w:rsidP="008627BE">
            <w:pPr>
              <w:tabs>
                <w:tab w:val="center" w:pos="7284"/>
              </w:tabs>
              <w:ind w:right="-2"/>
              <w:jc w:val="center"/>
              <w:rPr>
                <w:rFonts w:ascii="Times New Roman" w:cs="Times New Roman"/>
              </w:rPr>
            </w:pPr>
            <w:r>
              <w:rPr>
                <w:rFonts w:ascii="Times New Roman" w:cs="Times New Roman"/>
              </w:rPr>
              <w:t>2022</w:t>
            </w:r>
          </w:p>
        </w:tc>
        <w:tc>
          <w:tcPr>
            <w:tcW w:w="1854" w:type="dxa"/>
            <w:gridSpan w:val="2"/>
            <w:vAlign w:val="center"/>
          </w:tcPr>
          <w:p w:rsidR="00305008" w:rsidRPr="00305008" w:rsidRDefault="00305008" w:rsidP="008627BE">
            <w:pPr>
              <w:tabs>
                <w:tab w:val="center" w:pos="7284"/>
              </w:tabs>
              <w:ind w:right="-2"/>
              <w:jc w:val="center"/>
              <w:rPr>
                <w:rFonts w:ascii="Times New Roman" w:cs="Times New Roman"/>
                <w:sz w:val="22"/>
                <w:szCs w:val="22"/>
              </w:rPr>
            </w:pPr>
            <w:r w:rsidRPr="00305008">
              <w:rPr>
                <w:rFonts w:ascii="Times New Roman" w:cs="Times New Roman"/>
                <w:sz w:val="22"/>
                <w:szCs w:val="22"/>
              </w:rPr>
              <w:t>212 143 245,95</w:t>
            </w:r>
          </w:p>
        </w:tc>
        <w:tc>
          <w:tcPr>
            <w:tcW w:w="1845" w:type="dxa"/>
            <w:vAlign w:val="center"/>
          </w:tcPr>
          <w:p w:rsidR="00305008" w:rsidRPr="000B4DFB" w:rsidRDefault="00305008" w:rsidP="008627BE">
            <w:pPr>
              <w:tabs>
                <w:tab w:val="center" w:pos="7284"/>
              </w:tabs>
              <w:ind w:right="-2"/>
              <w:jc w:val="center"/>
              <w:rPr>
                <w:rFonts w:ascii="Times New Roman" w:cs="Times New Roman"/>
                <w:sz w:val="22"/>
                <w:szCs w:val="22"/>
              </w:rPr>
            </w:pPr>
            <w:r>
              <w:rPr>
                <w:rFonts w:ascii="Times New Roman" w:cs="Times New Roman"/>
                <w:sz w:val="22"/>
                <w:szCs w:val="22"/>
              </w:rPr>
              <w:t>147 220 471,25</w:t>
            </w:r>
          </w:p>
        </w:tc>
        <w:tc>
          <w:tcPr>
            <w:tcW w:w="1560" w:type="dxa"/>
            <w:vAlign w:val="center"/>
          </w:tcPr>
          <w:p w:rsidR="00305008" w:rsidRPr="00D046B6" w:rsidRDefault="00305008" w:rsidP="008627BE">
            <w:pPr>
              <w:pStyle w:val="af9"/>
              <w:spacing w:before="0" w:after="0" w:line="256" w:lineRule="auto"/>
              <w:jc w:val="center"/>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64 922 774,70</w:t>
            </w:r>
          </w:p>
        </w:tc>
        <w:tc>
          <w:tcPr>
            <w:tcW w:w="762" w:type="dxa"/>
            <w:vAlign w:val="center"/>
          </w:tcPr>
          <w:p w:rsidR="00305008" w:rsidRPr="004400E0" w:rsidRDefault="00305008" w:rsidP="008627BE">
            <w:pPr>
              <w:tabs>
                <w:tab w:val="center" w:pos="7284"/>
              </w:tabs>
              <w:ind w:right="-2"/>
              <w:jc w:val="center"/>
              <w:rPr>
                <w:rFonts w:ascii="Times New Roman" w:cs="Times New Roman"/>
                <w:sz w:val="22"/>
                <w:szCs w:val="22"/>
              </w:rPr>
            </w:pPr>
            <w:r w:rsidRPr="004400E0">
              <w:rPr>
                <w:rFonts w:ascii="Times New Roman" w:cs="Times New Roman"/>
                <w:sz w:val="22"/>
                <w:szCs w:val="22"/>
              </w:rPr>
              <w:t>0,00</w:t>
            </w:r>
          </w:p>
        </w:tc>
        <w:tc>
          <w:tcPr>
            <w:tcW w:w="3943" w:type="dxa"/>
            <w:gridSpan w:val="3"/>
            <w:vMerge/>
            <w:vAlign w:val="center"/>
          </w:tcPr>
          <w:p w:rsidR="00305008" w:rsidRDefault="00305008" w:rsidP="008627BE">
            <w:pPr>
              <w:spacing w:line="256" w:lineRule="auto"/>
              <w:jc w:val="center"/>
              <w:rPr>
                <w:rFonts w:ascii="Times New Roman" w:cs="Times New Roman"/>
              </w:rPr>
            </w:pPr>
          </w:p>
        </w:tc>
      </w:tr>
      <w:tr w:rsidR="00305008" w:rsidRPr="00501F1C" w:rsidTr="008627BE">
        <w:trPr>
          <w:trHeight w:val="86"/>
          <w:jc w:val="center"/>
        </w:trPr>
        <w:tc>
          <w:tcPr>
            <w:tcW w:w="4482" w:type="dxa"/>
            <w:gridSpan w:val="6"/>
            <w:vMerge/>
            <w:vAlign w:val="center"/>
          </w:tcPr>
          <w:p w:rsidR="00305008" w:rsidRPr="00501F1C" w:rsidRDefault="00305008" w:rsidP="008627BE">
            <w:pPr>
              <w:tabs>
                <w:tab w:val="center" w:pos="7284"/>
              </w:tabs>
              <w:ind w:right="-2"/>
              <w:jc w:val="center"/>
              <w:rPr>
                <w:rFonts w:ascii="Times New Roman" w:cs="Times New Roman"/>
                <w:i/>
              </w:rPr>
            </w:pPr>
          </w:p>
        </w:tc>
        <w:tc>
          <w:tcPr>
            <w:tcW w:w="809" w:type="dxa"/>
            <w:vAlign w:val="center"/>
          </w:tcPr>
          <w:p w:rsidR="00305008" w:rsidRDefault="00305008" w:rsidP="008627BE">
            <w:pPr>
              <w:tabs>
                <w:tab w:val="center" w:pos="7284"/>
              </w:tabs>
              <w:ind w:right="-2"/>
              <w:jc w:val="center"/>
              <w:rPr>
                <w:rFonts w:ascii="Times New Roman" w:cs="Times New Roman"/>
              </w:rPr>
            </w:pPr>
            <w:r>
              <w:rPr>
                <w:rFonts w:ascii="Times New Roman" w:cs="Times New Roman"/>
              </w:rPr>
              <w:t>2023</w:t>
            </w:r>
          </w:p>
        </w:tc>
        <w:tc>
          <w:tcPr>
            <w:tcW w:w="1854" w:type="dxa"/>
            <w:gridSpan w:val="2"/>
            <w:vAlign w:val="center"/>
          </w:tcPr>
          <w:p w:rsidR="00305008" w:rsidRPr="00305008" w:rsidRDefault="00305008" w:rsidP="008627BE">
            <w:pPr>
              <w:spacing w:line="256" w:lineRule="auto"/>
              <w:jc w:val="center"/>
              <w:rPr>
                <w:rFonts w:ascii="Times New Roman" w:cs="Times New Roman"/>
                <w:sz w:val="22"/>
                <w:szCs w:val="22"/>
              </w:rPr>
            </w:pPr>
            <w:r w:rsidRPr="00305008">
              <w:rPr>
                <w:rFonts w:ascii="Times New Roman" w:cs="Times New Roman"/>
                <w:sz w:val="22"/>
                <w:szCs w:val="22"/>
              </w:rPr>
              <w:t>198 743 723,27</w:t>
            </w:r>
          </w:p>
        </w:tc>
        <w:tc>
          <w:tcPr>
            <w:tcW w:w="1845" w:type="dxa"/>
            <w:vAlign w:val="center"/>
          </w:tcPr>
          <w:p w:rsidR="00305008" w:rsidRPr="00F93F08" w:rsidRDefault="00305008" w:rsidP="008627BE">
            <w:pPr>
              <w:spacing w:line="256" w:lineRule="auto"/>
              <w:jc w:val="center"/>
              <w:rPr>
                <w:rFonts w:ascii="Times New Roman" w:cs="Times New Roman"/>
                <w:color w:val="auto"/>
                <w:sz w:val="22"/>
                <w:szCs w:val="22"/>
              </w:rPr>
            </w:pPr>
            <w:r w:rsidRPr="00F93F08">
              <w:rPr>
                <w:rFonts w:ascii="Times New Roman" w:cs="Times New Roman"/>
                <w:color w:val="auto"/>
                <w:sz w:val="22"/>
                <w:szCs w:val="22"/>
              </w:rPr>
              <w:t>149 344 761,64</w:t>
            </w:r>
          </w:p>
        </w:tc>
        <w:tc>
          <w:tcPr>
            <w:tcW w:w="1560" w:type="dxa"/>
            <w:vAlign w:val="center"/>
          </w:tcPr>
          <w:p w:rsidR="00305008" w:rsidRPr="00F93F08" w:rsidRDefault="00305008" w:rsidP="008627BE">
            <w:pPr>
              <w:spacing w:line="256" w:lineRule="auto"/>
              <w:jc w:val="center"/>
              <w:rPr>
                <w:rFonts w:ascii="Times New Roman" w:cs="Times New Roman"/>
                <w:color w:val="auto"/>
                <w:sz w:val="22"/>
                <w:szCs w:val="22"/>
              </w:rPr>
            </w:pPr>
            <w:r w:rsidRPr="00F93F08">
              <w:rPr>
                <w:rFonts w:ascii="Times New Roman" w:cs="Times New Roman"/>
                <w:color w:val="auto"/>
                <w:sz w:val="22"/>
                <w:szCs w:val="22"/>
              </w:rPr>
              <w:t>49 398 961,63</w:t>
            </w:r>
          </w:p>
        </w:tc>
        <w:tc>
          <w:tcPr>
            <w:tcW w:w="762" w:type="dxa"/>
            <w:vAlign w:val="center"/>
          </w:tcPr>
          <w:p w:rsidR="00305008" w:rsidRPr="00F93F08" w:rsidRDefault="00305008" w:rsidP="008627BE">
            <w:pPr>
              <w:tabs>
                <w:tab w:val="center" w:pos="7284"/>
              </w:tabs>
              <w:ind w:right="-2"/>
              <w:jc w:val="center"/>
              <w:rPr>
                <w:rFonts w:ascii="Times New Roman" w:cs="Times New Roman"/>
                <w:sz w:val="22"/>
                <w:szCs w:val="22"/>
              </w:rPr>
            </w:pPr>
            <w:r w:rsidRPr="00F93F08">
              <w:rPr>
                <w:rFonts w:ascii="Times New Roman" w:cs="Times New Roman"/>
                <w:sz w:val="22"/>
                <w:szCs w:val="22"/>
              </w:rPr>
              <w:t>0,00</w:t>
            </w:r>
          </w:p>
        </w:tc>
        <w:tc>
          <w:tcPr>
            <w:tcW w:w="3943" w:type="dxa"/>
            <w:gridSpan w:val="3"/>
            <w:vMerge/>
            <w:vAlign w:val="center"/>
          </w:tcPr>
          <w:p w:rsidR="00305008" w:rsidRDefault="00305008" w:rsidP="008627BE">
            <w:pPr>
              <w:spacing w:line="256" w:lineRule="auto"/>
              <w:jc w:val="center"/>
              <w:rPr>
                <w:rFonts w:ascii="Times New Roman" w:cs="Times New Roman"/>
              </w:rPr>
            </w:pPr>
          </w:p>
        </w:tc>
      </w:tr>
      <w:tr w:rsidR="00305008" w:rsidRPr="00501F1C" w:rsidTr="008627BE">
        <w:trPr>
          <w:trHeight w:val="90"/>
          <w:jc w:val="center"/>
        </w:trPr>
        <w:tc>
          <w:tcPr>
            <w:tcW w:w="4482" w:type="dxa"/>
            <w:gridSpan w:val="6"/>
            <w:vMerge/>
            <w:vAlign w:val="center"/>
          </w:tcPr>
          <w:p w:rsidR="00305008" w:rsidRPr="00501F1C" w:rsidRDefault="00305008" w:rsidP="008627BE">
            <w:pPr>
              <w:tabs>
                <w:tab w:val="center" w:pos="7284"/>
              </w:tabs>
              <w:ind w:right="-2"/>
              <w:jc w:val="center"/>
              <w:rPr>
                <w:rFonts w:ascii="Times New Roman" w:cs="Times New Roman"/>
                <w:i/>
              </w:rPr>
            </w:pPr>
          </w:p>
        </w:tc>
        <w:tc>
          <w:tcPr>
            <w:tcW w:w="809" w:type="dxa"/>
            <w:vAlign w:val="center"/>
          </w:tcPr>
          <w:p w:rsidR="00305008" w:rsidRDefault="00305008" w:rsidP="008627BE">
            <w:pPr>
              <w:tabs>
                <w:tab w:val="center" w:pos="7284"/>
              </w:tabs>
              <w:ind w:right="-2"/>
              <w:jc w:val="center"/>
              <w:rPr>
                <w:rFonts w:ascii="Times New Roman" w:cs="Times New Roman"/>
              </w:rPr>
            </w:pPr>
            <w:r>
              <w:rPr>
                <w:rFonts w:ascii="Times New Roman" w:cs="Times New Roman"/>
              </w:rPr>
              <w:t>2024</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sz w:val="22"/>
                <w:szCs w:val="22"/>
              </w:rPr>
            </w:pPr>
            <w:r>
              <w:rPr>
                <w:rFonts w:ascii="Times New Roman" w:cs="Times New Roman"/>
                <w:color w:val="auto"/>
                <w:sz w:val="22"/>
                <w:szCs w:val="22"/>
              </w:rPr>
              <w:t>206 426 527,38</w:t>
            </w:r>
          </w:p>
        </w:tc>
        <w:tc>
          <w:tcPr>
            <w:tcW w:w="1845" w:type="dxa"/>
            <w:vAlign w:val="center"/>
          </w:tcPr>
          <w:p w:rsidR="00305008" w:rsidRPr="00F72AE1" w:rsidRDefault="00305008" w:rsidP="008627BE">
            <w:pPr>
              <w:spacing w:line="256" w:lineRule="auto"/>
              <w:jc w:val="center"/>
              <w:rPr>
                <w:rFonts w:ascii="Times New Roman" w:cs="Times New Roman"/>
                <w:color w:val="auto"/>
                <w:sz w:val="22"/>
                <w:szCs w:val="22"/>
              </w:rPr>
            </w:pPr>
            <w:r w:rsidRPr="00F72AE1">
              <w:rPr>
                <w:rFonts w:ascii="Times New Roman" w:cs="Times New Roman"/>
                <w:color w:val="auto"/>
                <w:sz w:val="22"/>
                <w:szCs w:val="22"/>
              </w:rPr>
              <w:t>146 398 949,75</w:t>
            </w:r>
          </w:p>
        </w:tc>
        <w:tc>
          <w:tcPr>
            <w:tcW w:w="1560" w:type="dxa"/>
            <w:vAlign w:val="center"/>
          </w:tcPr>
          <w:p w:rsidR="00305008" w:rsidRPr="00F72AE1" w:rsidRDefault="00305008" w:rsidP="008627BE">
            <w:pPr>
              <w:spacing w:line="256" w:lineRule="auto"/>
              <w:jc w:val="center"/>
              <w:rPr>
                <w:rFonts w:ascii="Times New Roman" w:cs="Times New Roman"/>
                <w:color w:val="auto"/>
                <w:sz w:val="22"/>
                <w:szCs w:val="22"/>
              </w:rPr>
            </w:pPr>
            <w:r w:rsidRPr="00F72AE1">
              <w:rPr>
                <w:rFonts w:ascii="Times New Roman" w:cs="Times New Roman"/>
                <w:color w:val="auto"/>
                <w:sz w:val="22"/>
                <w:szCs w:val="22"/>
              </w:rPr>
              <w:t>60 027 577,63</w:t>
            </w:r>
          </w:p>
        </w:tc>
        <w:tc>
          <w:tcPr>
            <w:tcW w:w="762" w:type="dxa"/>
            <w:vAlign w:val="center"/>
          </w:tcPr>
          <w:p w:rsidR="00305008" w:rsidRPr="00F93F08" w:rsidRDefault="00305008" w:rsidP="008627BE">
            <w:pPr>
              <w:tabs>
                <w:tab w:val="center" w:pos="7284"/>
              </w:tabs>
              <w:ind w:right="-2"/>
              <w:jc w:val="center"/>
              <w:rPr>
                <w:rFonts w:ascii="Times New Roman" w:cs="Times New Roman"/>
                <w:sz w:val="22"/>
                <w:szCs w:val="22"/>
              </w:rPr>
            </w:pPr>
            <w:r w:rsidRPr="00F93F08">
              <w:rPr>
                <w:rFonts w:ascii="Times New Roman" w:cs="Times New Roman"/>
                <w:sz w:val="22"/>
                <w:szCs w:val="22"/>
              </w:rPr>
              <w:t>0,00</w:t>
            </w:r>
          </w:p>
        </w:tc>
        <w:tc>
          <w:tcPr>
            <w:tcW w:w="3943" w:type="dxa"/>
            <w:gridSpan w:val="3"/>
            <w:vMerge/>
            <w:vAlign w:val="center"/>
          </w:tcPr>
          <w:p w:rsidR="00305008" w:rsidRDefault="00305008" w:rsidP="008627BE">
            <w:pPr>
              <w:spacing w:line="256" w:lineRule="auto"/>
              <w:jc w:val="center"/>
              <w:rPr>
                <w:rFonts w:ascii="Times New Roman" w:cs="Times New Roman"/>
              </w:rPr>
            </w:pPr>
          </w:p>
        </w:tc>
      </w:tr>
      <w:tr w:rsidR="00305008" w:rsidRPr="00501F1C" w:rsidTr="008627BE">
        <w:trPr>
          <w:trHeight w:val="90"/>
          <w:jc w:val="center"/>
        </w:trPr>
        <w:tc>
          <w:tcPr>
            <w:tcW w:w="4482" w:type="dxa"/>
            <w:gridSpan w:val="6"/>
            <w:vMerge/>
            <w:vAlign w:val="center"/>
          </w:tcPr>
          <w:p w:rsidR="00305008" w:rsidRPr="00501F1C" w:rsidRDefault="00305008" w:rsidP="008627BE">
            <w:pPr>
              <w:tabs>
                <w:tab w:val="center" w:pos="7284"/>
              </w:tabs>
              <w:ind w:right="-2"/>
              <w:jc w:val="center"/>
              <w:rPr>
                <w:rFonts w:ascii="Times New Roman" w:cs="Times New Roman"/>
                <w:i/>
              </w:rPr>
            </w:pPr>
          </w:p>
        </w:tc>
        <w:tc>
          <w:tcPr>
            <w:tcW w:w="809" w:type="dxa"/>
            <w:vAlign w:val="center"/>
          </w:tcPr>
          <w:p w:rsidR="00305008" w:rsidRDefault="00305008" w:rsidP="008627BE">
            <w:pPr>
              <w:tabs>
                <w:tab w:val="center" w:pos="7284"/>
              </w:tabs>
              <w:ind w:right="-2"/>
              <w:jc w:val="center"/>
              <w:rPr>
                <w:rFonts w:ascii="Times New Roman" w:cs="Times New Roman"/>
              </w:rPr>
            </w:pPr>
            <w:r>
              <w:rPr>
                <w:rFonts w:ascii="Times New Roman" w:cs="Times New Roman"/>
              </w:rPr>
              <w:t>2025</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sz w:val="22"/>
                <w:szCs w:val="22"/>
              </w:rPr>
            </w:pPr>
            <w:r w:rsidRPr="00F93F08">
              <w:rPr>
                <w:rFonts w:ascii="Times New Roman" w:cs="Times New Roman"/>
                <w:color w:val="auto"/>
                <w:sz w:val="22"/>
                <w:szCs w:val="22"/>
              </w:rPr>
              <w:t>131 974 250,93</w:t>
            </w:r>
          </w:p>
        </w:tc>
        <w:tc>
          <w:tcPr>
            <w:tcW w:w="1845" w:type="dxa"/>
            <w:vAlign w:val="center"/>
          </w:tcPr>
          <w:p w:rsidR="00305008" w:rsidRPr="00F72AE1" w:rsidRDefault="00305008" w:rsidP="008627BE">
            <w:pPr>
              <w:spacing w:line="256" w:lineRule="auto"/>
              <w:jc w:val="center"/>
              <w:rPr>
                <w:rFonts w:ascii="Times New Roman" w:cs="Times New Roman"/>
                <w:color w:val="auto"/>
                <w:sz w:val="22"/>
                <w:szCs w:val="22"/>
              </w:rPr>
            </w:pPr>
            <w:r w:rsidRPr="00F72AE1">
              <w:rPr>
                <w:rFonts w:ascii="Times New Roman" w:cs="Times New Roman"/>
                <w:color w:val="auto"/>
                <w:sz w:val="22"/>
                <w:szCs w:val="22"/>
              </w:rPr>
              <w:t>108 054 249,95</w:t>
            </w:r>
          </w:p>
        </w:tc>
        <w:tc>
          <w:tcPr>
            <w:tcW w:w="1560" w:type="dxa"/>
            <w:vAlign w:val="center"/>
          </w:tcPr>
          <w:p w:rsidR="00305008" w:rsidRPr="00F72AE1" w:rsidRDefault="00305008" w:rsidP="008627BE">
            <w:pPr>
              <w:spacing w:line="256" w:lineRule="auto"/>
              <w:jc w:val="center"/>
              <w:rPr>
                <w:rFonts w:ascii="Times New Roman" w:cs="Times New Roman"/>
                <w:color w:val="auto"/>
                <w:sz w:val="22"/>
                <w:szCs w:val="22"/>
              </w:rPr>
            </w:pPr>
            <w:r w:rsidRPr="00F72AE1">
              <w:rPr>
                <w:rFonts w:ascii="Times New Roman" w:cs="Times New Roman"/>
                <w:color w:val="auto"/>
                <w:sz w:val="22"/>
                <w:szCs w:val="22"/>
              </w:rPr>
              <w:t>23 920 000,98</w:t>
            </w:r>
          </w:p>
        </w:tc>
        <w:tc>
          <w:tcPr>
            <w:tcW w:w="762" w:type="dxa"/>
            <w:vAlign w:val="center"/>
          </w:tcPr>
          <w:p w:rsidR="00305008" w:rsidRPr="00F93F08" w:rsidRDefault="00305008" w:rsidP="008627BE">
            <w:pPr>
              <w:tabs>
                <w:tab w:val="center" w:pos="7284"/>
              </w:tabs>
              <w:ind w:right="-2"/>
              <w:jc w:val="center"/>
              <w:rPr>
                <w:rFonts w:ascii="Times New Roman" w:cs="Times New Roman"/>
                <w:sz w:val="22"/>
                <w:szCs w:val="22"/>
              </w:rPr>
            </w:pPr>
            <w:r w:rsidRPr="00F93F08">
              <w:rPr>
                <w:rFonts w:ascii="Times New Roman" w:cs="Times New Roman"/>
                <w:sz w:val="22"/>
                <w:szCs w:val="22"/>
              </w:rPr>
              <w:t>0,00</w:t>
            </w:r>
          </w:p>
        </w:tc>
        <w:tc>
          <w:tcPr>
            <w:tcW w:w="3943" w:type="dxa"/>
            <w:gridSpan w:val="3"/>
            <w:vMerge/>
            <w:vAlign w:val="center"/>
          </w:tcPr>
          <w:p w:rsidR="00305008" w:rsidRDefault="00305008" w:rsidP="008627BE">
            <w:pPr>
              <w:spacing w:line="256" w:lineRule="auto"/>
              <w:jc w:val="center"/>
              <w:rPr>
                <w:rFonts w:ascii="Times New Roman" w:cs="Times New Roman"/>
              </w:rPr>
            </w:pPr>
          </w:p>
        </w:tc>
      </w:tr>
      <w:tr w:rsidR="00305008" w:rsidRPr="00501F1C" w:rsidTr="008627BE">
        <w:trPr>
          <w:trHeight w:val="90"/>
          <w:jc w:val="center"/>
        </w:trPr>
        <w:tc>
          <w:tcPr>
            <w:tcW w:w="4482" w:type="dxa"/>
            <w:gridSpan w:val="6"/>
            <w:vMerge/>
            <w:vAlign w:val="center"/>
          </w:tcPr>
          <w:p w:rsidR="00305008" w:rsidRPr="00501F1C" w:rsidRDefault="00305008" w:rsidP="008627BE">
            <w:pPr>
              <w:tabs>
                <w:tab w:val="center" w:pos="7284"/>
              </w:tabs>
              <w:ind w:right="-2"/>
              <w:jc w:val="center"/>
              <w:rPr>
                <w:rFonts w:ascii="Times New Roman" w:cs="Times New Roman"/>
                <w:i/>
              </w:rPr>
            </w:pPr>
          </w:p>
        </w:tc>
        <w:tc>
          <w:tcPr>
            <w:tcW w:w="809" w:type="dxa"/>
            <w:vAlign w:val="center"/>
          </w:tcPr>
          <w:p w:rsidR="00305008" w:rsidRDefault="00305008" w:rsidP="008627BE">
            <w:pPr>
              <w:tabs>
                <w:tab w:val="center" w:pos="7284"/>
              </w:tabs>
              <w:ind w:right="-2"/>
              <w:jc w:val="center"/>
              <w:rPr>
                <w:rFonts w:ascii="Times New Roman" w:cs="Times New Roman"/>
              </w:rPr>
            </w:pPr>
            <w:r>
              <w:rPr>
                <w:rFonts w:ascii="Times New Roman" w:cs="Times New Roman"/>
              </w:rPr>
              <w:t>2026</w:t>
            </w:r>
          </w:p>
        </w:tc>
        <w:tc>
          <w:tcPr>
            <w:tcW w:w="1854" w:type="dxa"/>
            <w:gridSpan w:val="2"/>
            <w:vAlign w:val="center"/>
          </w:tcPr>
          <w:p w:rsidR="00305008" w:rsidRPr="00F93F08" w:rsidRDefault="00305008" w:rsidP="008627BE">
            <w:pPr>
              <w:spacing w:line="256" w:lineRule="auto"/>
              <w:jc w:val="center"/>
              <w:rPr>
                <w:rFonts w:ascii="Times New Roman" w:cs="Times New Roman"/>
                <w:color w:val="auto"/>
                <w:sz w:val="22"/>
                <w:szCs w:val="22"/>
              </w:rPr>
            </w:pPr>
            <w:r w:rsidRPr="00F93F08">
              <w:rPr>
                <w:rFonts w:ascii="Times New Roman" w:cs="Times New Roman"/>
                <w:color w:val="auto"/>
                <w:sz w:val="22"/>
                <w:szCs w:val="22"/>
              </w:rPr>
              <w:t>131 978 849,14</w:t>
            </w:r>
          </w:p>
        </w:tc>
        <w:tc>
          <w:tcPr>
            <w:tcW w:w="1845" w:type="dxa"/>
            <w:vAlign w:val="center"/>
          </w:tcPr>
          <w:p w:rsidR="00305008" w:rsidRPr="00F93F08" w:rsidRDefault="00305008" w:rsidP="008627BE">
            <w:pPr>
              <w:spacing w:line="256" w:lineRule="auto"/>
              <w:jc w:val="center"/>
              <w:rPr>
                <w:rFonts w:ascii="Times New Roman" w:cs="Times New Roman"/>
                <w:color w:val="auto"/>
                <w:sz w:val="22"/>
                <w:szCs w:val="22"/>
              </w:rPr>
            </w:pPr>
            <w:r w:rsidRPr="00F93F08">
              <w:rPr>
                <w:rFonts w:ascii="Times New Roman" w:cs="Times New Roman"/>
                <w:color w:val="auto"/>
                <w:sz w:val="22"/>
                <w:szCs w:val="22"/>
              </w:rPr>
              <w:t>108 058 848,16</w:t>
            </w:r>
          </w:p>
        </w:tc>
        <w:tc>
          <w:tcPr>
            <w:tcW w:w="1560" w:type="dxa"/>
            <w:vAlign w:val="center"/>
          </w:tcPr>
          <w:p w:rsidR="00305008" w:rsidRPr="00F93F08" w:rsidRDefault="00305008" w:rsidP="008627BE">
            <w:pPr>
              <w:spacing w:line="256" w:lineRule="auto"/>
              <w:jc w:val="center"/>
              <w:rPr>
                <w:rFonts w:ascii="Times New Roman" w:cs="Times New Roman"/>
                <w:color w:val="auto"/>
                <w:sz w:val="22"/>
                <w:szCs w:val="22"/>
              </w:rPr>
            </w:pPr>
            <w:r w:rsidRPr="00F93F08">
              <w:rPr>
                <w:rFonts w:ascii="Times New Roman" w:cs="Times New Roman"/>
                <w:color w:val="auto"/>
                <w:sz w:val="22"/>
                <w:szCs w:val="22"/>
              </w:rPr>
              <w:t>23 920 000,98</w:t>
            </w:r>
          </w:p>
        </w:tc>
        <w:tc>
          <w:tcPr>
            <w:tcW w:w="762" w:type="dxa"/>
            <w:vAlign w:val="center"/>
          </w:tcPr>
          <w:p w:rsidR="00305008" w:rsidRPr="00F93F08" w:rsidRDefault="00305008" w:rsidP="008627BE">
            <w:pPr>
              <w:tabs>
                <w:tab w:val="center" w:pos="7284"/>
              </w:tabs>
              <w:ind w:right="-2"/>
              <w:jc w:val="center"/>
              <w:rPr>
                <w:rFonts w:ascii="Times New Roman" w:cs="Times New Roman"/>
                <w:sz w:val="22"/>
                <w:szCs w:val="22"/>
              </w:rPr>
            </w:pPr>
            <w:r w:rsidRPr="00F93F08">
              <w:rPr>
                <w:rFonts w:ascii="Times New Roman" w:cs="Times New Roman"/>
                <w:sz w:val="22"/>
                <w:szCs w:val="22"/>
              </w:rPr>
              <w:t>0,00</w:t>
            </w:r>
          </w:p>
        </w:tc>
        <w:tc>
          <w:tcPr>
            <w:tcW w:w="3943" w:type="dxa"/>
            <w:gridSpan w:val="3"/>
            <w:vAlign w:val="center"/>
          </w:tcPr>
          <w:p w:rsidR="00305008" w:rsidRDefault="00305008" w:rsidP="008627BE">
            <w:pPr>
              <w:spacing w:line="256" w:lineRule="auto"/>
              <w:jc w:val="center"/>
              <w:rPr>
                <w:rFonts w:ascii="Times New Roman" w:cs="Times New Roman"/>
              </w:rPr>
            </w:pPr>
          </w:p>
        </w:tc>
      </w:tr>
    </w:tbl>
    <w:p w:rsidR="00305008" w:rsidRPr="0089066D" w:rsidRDefault="00305008" w:rsidP="00305008">
      <w:pPr>
        <w:spacing w:line="240" w:lineRule="exact"/>
        <w:ind w:right="-740"/>
        <w:jc w:val="right"/>
        <w:rPr>
          <w:rFonts w:ascii="Times New Roman" w:cs="Times New Roman"/>
        </w:rPr>
      </w:pPr>
    </w:p>
    <w:p w:rsidR="00305008" w:rsidRPr="0089066D" w:rsidRDefault="00305008" w:rsidP="00305008">
      <w:pPr>
        <w:rPr>
          <w:rFonts w:ascii="Times New Roman" w:cs="Times New Roman"/>
        </w:rPr>
        <w:sectPr w:rsidR="00305008" w:rsidRPr="0089066D" w:rsidSect="001E427B">
          <w:pgSz w:w="16838" w:h="11906" w:orient="landscape"/>
          <w:pgMar w:top="1134" w:right="851" w:bottom="851" w:left="1701" w:header="709" w:footer="709" w:gutter="0"/>
          <w:cols w:space="708"/>
          <w:docGrid w:linePitch="360"/>
        </w:sectPr>
      </w:pPr>
    </w:p>
    <w:p w:rsidR="00E57783" w:rsidRPr="0089066D" w:rsidRDefault="008169C0" w:rsidP="008169C0">
      <w:pPr>
        <w:ind w:left="720"/>
        <w:contextualSpacing/>
        <w:jc w:val="center"/>
        <w:rPr>
          <w:rFonts w:ascii="Times New Roman" w:cs="Times New Roman"/>
          <w:b/>
          <w:bCs/>
        </w:rPr>
      </w:pPr>
      <w:r>
        <w:rPr>
          <w:rFonts w:ascii="Times New Roman" w:cs="Times New Roman"/>
          <w:b/>
          <w:bCs/>
        </w:rPr>
        <w:lastRenderedPageBreak/>
        <w:t>4.</w:t>
      </w:r>
      <w:r w:rsidR="00BC7543" w:rsidRPr="0089066D">
        <w:rPr>
          <w:rFonts w:ascii="Times New Roman" w:cs="Times New Roman"/>
          <w:b/>
          <w:bCs/>
        </w:rPr>
        <w:t>Описание механизмов управления рисками.</w:t>
      </w:r>
    </w:p>
    <w:p w:rsidR="00BC7543" w:rsidRPr="0089066D" w:rsidRDefault="00BC7543" w:rsidP="00AD78F9">
      <w:pPr>
        <w:ind w:firstLine="709"/>
        <w:contextualSpacing/>
        <w:jc w:val="both"/>
        <w:rPr>
          <w:rFonts w:ascii="Times New Roman" w:cs="Times New Roman"/>
          <w:bCs/>
        </w:rPr>
      </w:pPr>
      <w:r w:rsidRPr="0089066D">
        <w:rPr>
          <w:rFonts w:ascii="Times New Roman" w:cs="Times New Roman"/>
          <w:bCs/>
        </w:rPr>
        <w:t>Н</w:t>
      </w:r>
      <w:r w:rsidR="00BF6A92" w:rsidRPr="0089066D">
        <w:rPr>
          <w:rFonts w:ascii="Times New Roman" w:cs="Times New Roman"/>
          <w:bCs/>
        </w:rPr>
        <w:t xml:space="preserve">а достижение цели подпрограммы </w:t>
      </w:r>
      <w:r w:rsidRPr="0089066D">
        <w:rPr>
          <w:rFonts w:ascii="Times New Roman" w:cs="Times New Roman"/>
          <w:bCs/>
        </w:rPr>
        <w:t>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BC7543" w:rsidRPr="0089066D" w:rsidRDefault="00BC7543" w:rsidP="00AD78F9">
      <w:pPr>
        <w:ind w:firstLine="709"/>
        <w:contextualSpacing/>
        <w:jc w:val="both"/>
        <w:rPr>
          <w:rFonts w:ascii="Times New Roman" w:cs="Times New Roman"/>
          <w:bCs/>
        </w:rPr>
      </w:pPr>
      <w:r w:rsidRPr="0089066D">
        <w:rPr>
          <w:rFonts w:ascii="Times New Roman" w:cs="Times New Roman"/>
          <w:bCs/>
        </w:rPr>
        <w:t>К внешним рискам следует отнести изменения федерального, областного и муниципального законодательства, сокращение бюджетного финансирования.</w:t>
      </w:r>
    </w:p>
    <w:p w:rsidR="00BC7543" w:rsidRPr="0089066D" w:rsidRDefault="00BC7543" w:rsidP="00AD78F9">
      <w:pPr>
        <w:ind w:firstLine="709"/>
        <w:contextualSpacing/>
        <w:jc w:val="both"/>
        <w:rPr>
          <w:rFonts w:ascii="Times New Roman" w:cs="Times New Roman"/>
          <w:bCs/>
        </w:rPr>
      </w:pPr>
      <w:r w:rsidRPr="0089066D">
        <w:rPr>
          <w:rFonts w:ascii="Times New Roman" w:cs="Times New Roman"/>
          <w:bCs/>
        </w:rPr>
        <w:t>Затраты, связанные с возникновениями внешних рисков спрогнозировать невозможно.</w:t>
      </w:r>
    </w:p>
    <w:p w:rsidR="00BC7543" w:rsidRPr="0089066D" w:rsidRDefault="00BC7543" w:rsidP="00AD78F9">
      <w:pPr>
        <w:ind w:firstLine="709"/>
        <w:contextualSpacing/>
        <w:jc w:val="both"/>
        <w:rPr>
          <w:rFonts w:ascii="Times New Roman" w:cs="Times New Roman"/>
          <w:bCs/>
        </w:rPr>
      </w:pPr>
      <w:r w:rsidRPr="0089066D">
        <w:rPr>
          <w:rFonts w:ascii="Times New Roman" w:cs="Times New Roman"/>
          <w:bCs/>
        </w:rPr>
        <w:t>К</w:t>
      </w:r>
      <w:r w:rsidR="00717153" w:rsidRPr="0089066D">
        <w:rPr>
          <w:rFonts w:ascii="Times New Roman" w:cs="Times New Roman"/>
          <w:bCs/>
        </w:rPr>
        <w:t xml:space="preserve"> внутренним рискам следует отнести:</w:t>
      </w:r>
    </w:p>
    <w:p w:rsidR="00717153" w:rsidRPr="0089066D" w:rsidRDefault="00717153" w:rsidP="00AD78F9">
      <w:pPr>
        <w:ind w:firstLine="709"/>
        <w:contextualSpacing/>
        <w:jc w:val="both"/>
        <w:rPr>
          <w:rFonts w:ascii="Times New Roman" w:cs="Times New Roman"/>
          <w:bCs/>
        </w:rPr>
      </w:pPr>
      <w:r w:rsidRPr="0089066D">
        <w:rPr>
          <w:rFonts w:ascii="Times New Roman" w:cs="Times New Roman"/>
          <w:bCs/>
        </w:rPr>
        <w:t>-</w:t>
      </w:r>
      <w:r w:rsidR="00A3287A">
        <w:rPr>
          <w:rFonts w:ascii="Times New Roman" w:cs="Times New Roman"/>
          <w:bCs/>
        </w:rPr>
        <w:t xml:space="preserve"> </w:t>
      </w:r>
      <w:r w:rsidRPr="0089066D">
        <w:rPr>
          <w:rFonts w:ascii="Times New Roman" w:cs="Times New Roman"/>
          <w:bCs/>
        </w:rPr>
        <w:t>риск неисполнения (ненадлежащего исполнения) условий гражданско-правового договора подрядчиком;</w:t>
      </w:r>
    </w:p>
    <w:p w:rsidR="00717153" w:rsidRPr="0089066D" w:rsidRDefault="00717153" w:rsidP="00AD78F9">
      <w:pPr>
        <w:ind w:firstLine="709"/>
        <w:contextualSpacing/>
        <w:jc w:val="both"/>
        <w:rPr>
          <w:rFonts w:ascii="Times New Roman" w:cs="Times New Roman"/>
          <w:bCs/>
        </w:rPr>
      </w:pPr>
      <w:r w:rsidRPr="0089066D">
        <w:rPr>
          <w:rFonts w:ascii="Times New Roman" w:cs="Times New Roman"/>
          <w:bCs/>
        </w:rPr>
        <w:t>-</w:t>
      </w:r>
      <w:r w:rsidR="00A3287A">
        <w:rPr>
          <w:rFonts w:ascii="Times New Roman" w:cs="Times New Roman"/>
          <w:bCs/>
        </w:rPr>
        <w:t xml:space="preserve"> </w:t>
      </w:r>
      <w:r w:rsidRPr="0089066D">
        <w:rPr>
          <w:rFonts w:ascii="Times New Roman" w:cs="Times New Roman"/>
          <w:bCs/>
        </w:rPr>
        <w:t>риск несостоявшегося аукциона на оказание услуг (выполнение работ);</w:t>
      </w:r>
    </w:p>
    <w:p w:rsidR="00AD78F9" w:rsidRPr="0089066D" w:rsidRDefault="00AD78F9" w:rsidP="00E04B14">
      <w:pPr>
        <w:pStyle w:val="af8"/>
        <w:ind w:firstLine="709"/>
        <w:rPr>
          <w:rFonts w:ascii="Times New Roman" w:hAnsi="Times New Roman"/>
          <w:sz w:val="24"/>
          <w:szCs w:val="24"/>
        </w:rPr>
      </w:pPr>
      <w:r w:rsidRPr="0089066D">
        <w:rPr>
          <w:rFonts w:ascii="Times New Roman" w:hAnsi="Times New Roman"/>
          <w:sz w:val="24"/>
          <w:szCs w:val="24"/>
        </w:rPr>
        <w:t>-</w:t>
      </w:r>
      <w:r w:rsidR="00A3287A">
        <w:rPr>
          <w:rFonts w:ascii="Times New Roman" w:hAnsi="Times New Roman"/>
          <w:sz w:val="24"/>
          <w:szCs w:val="24"/>
        </w:rPr>
        <w:t xml:space="preserve"> </w:t>
      </w:r>
      <w:r w:rsidRPr="0089066D">
        <w:rPr>
          <w:rFonts w:ascii="Times New Roman" w:hAnsi="Times New Roman"/>
          <w:sz w:val="24"/>
          <w:szCs w:val="24"/>
        </w:rPr>
        <w:t>риск отклонения сроков реализации программных мероприятий от установленных сроков по вине исполнителя услуг (работ).</w:t>
      </w:r>
    </w:p>
    <w:p w:rsidR="00AD78F9" w:rsidRPr="0089066D" w:rsidRDefault="00AD78F9" w:rsidP="00E04B14">
      <w:pPr>
        <w:pStyle w:val="af8"/>
        <w:ind w:firstLine="720"/>
        <w:jc w:val="both"/>
        <w:rPr>
          <w:rFonts w:ascii="Times New Roman" w:hAnsi="Times New Roman"/>
          <w:sz w:val="24"/>
          <w:szCs w:val="24"/>
        </w:rPr>
      </w:pPr>
      <w:r w:rsidRPr="0089066D">
        <w:rPr>
          <w:rFonts w:ascii="Times New Roman" w:hAnsi="Times New Roman"/>
          <w:sz w:val="24"/>
          <w:szCs w:val="24"/>
        </w:rPr>
        <w:t>В целях минимизации указанных рисков в процессе реализации подпрограммы</w:t>
      </w:r>
    </w:p>
    <w:p w:rsidR="00AD78F9" w:rsidRPr="0089066D" w:rsidRDefault="00AD78F9" w:rsidP="00E04B14">
      <w:pPr>
        <w:pStyle w:val="af8"/>
        <w:jc w:val="both"/>
        <w:rPr>
          <w:rFonts w:ascii="Times New Roman" w:hAnsi="Times New Roman"/>
          <w:sz w:val="24"/>
          <w:szCs w:val="24"/>
        </w:rPr>
      </w:pPr>
      <w:r w:rsidRPr="0089066D">
        <w:rPr>
          <w:rFonts w:ascii="Times New Roman" w:hAnsi="Times New Roman"/>
          <w:sz w:val="24"/>
          <w:szCs w:val="24"/>
        </w:rPr>
        <w:t>предусматривается:</w:t>
      </w:r>
    </w:p>
    <w:p w:rsidR="00AD78F9" w:rsidRPr="0089066D" w:rsidRDefault="00AD78F9" w:rsidP="00E04B14">
      <w:pPr>
        <w:pStyle w:val="af8"/>
        <w:ind w:firstLine="720"/>
        <w:jc w:val="both"/>
        <w:rPr>
          <w:rFonts w:ascii="Times New Roman" w:hAnsi="Times New Roman"/>
          <w:sz w:val="24"/>
          <w:szCs w:val="24"/>
        </w:rPr>
      </w:pPr>
      <w:r w:rsidRPr="0089066D">
        <w:rPr>
          <w:rFonts w:ascii="Times New Roman" w:hAnsi="Times New Roman"/>
          <w:sz w:val="24"/>
          <w:szCs w:val="24"/>
        </w:rPr>
        <w:t>- ежегодное уточнение объемов финансовых средств, предусмотренных на реализацию подпрограммы;</w:t>
      </w:r>
    </w:p>
    <w:p w:rsidR="00AD78F9" w:rsidRPr="0089066D" w:rsidRDefault="00AD78F9" w:rsidP="00E04B14">
      <w:pPr>
        <w:pStyle w:val="af8"/>
        <w:ind w:firstLine="720"/>
        <w:jc w:val="both"/>
        <w:rPr>
          <w:rFonts w:ascii="Times New Roman" w:hAnsi="Times New Roman"/>
          <w:sz w:val="24"/>
          <w:szCs w:val="24"/>
        </w:rPr>
      </w:pPr>
      <w:r w:rsidRPr="0089066D">
        <w:rPr>
          <w:rFonts w:ascii="Times New Roman" w:hAnsi="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AD78F9" w:rsidRDefault="00AD78F9" w:rsidP="00E04B14">
      <w:pPr>
        <w:pStyle w:val="af8"/>
        <w:ind w:firstLine="709"/>
        <w:jc w:val="both"/>
        <w:rPr>
          <w:rFonts w:ascii="Times New Roman" w:hAnsi="Times New Roman"/>
          <w:sz w:val="24"/>
          <w:szCs w:val="24"/>
        </w:rPr>
      </w:pPr>
      <w:r w:rsidRPr="0089066D">
        <w:rPr>
          <w:rFonts w:ascii="Times New Roman" w:hAnsi="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r w:rsidR="00E04B14" w:rsidRPr="0089066D">
        <w:rPr>
          <w:rFonts w:ascii="Times New Roman" w:hAnsi="Times New Roman"/>
          <w:sz w:val="24"/>
          <w:szCs w:val="24"/>
        </w:rPr>
        <w:t>.</w:t>
      </w:r>
    </w:p>
    <w:p w:rsidR="005A7F91" w:rsidRPr="0089066D" w:rsidRDefault="005A7F91" w:rsidP="00E04B14">
      <w:pPr>
        <w:pStyle w:val="af8"/>
        <w:ind w:firstLine="709"/>
        <w:jc w:val="both"/>
        <w:rPr>
          <w:rFonts w:ascii="Times New Roman" w:hAnsi="Times New Roman"/>
          <w:sz w:val="24"/>
          <w:szCs w:val="24"/>
        </w:rPr>
      </w:pPr>
    </w:p>
    <w:p w:rsidR="00E57783" w:rsidRPr="0089066D" w:rsidRDefault="00E57783" w:rsidP="008169C0">
      <w:pPr>
        <w:numPr>
          <w:ilvl w:val="0"/>
          <w:numId w:val="20"/>
        </w:numPr>
        <w:contextualSpacing/>
        <w:jc w:val="center"/>
        <w:rPr>
          <w:rFonts w:ascii="Times New Roman" w:cs="Times New Roman"/>
          <w:b/>
          <w:bCs/>
        </w:rPr>
      </w:pPr>
      <w:r w:rsidRPr="0089066D">
        <w:rPr>
          <w:rFonts w:ascii="Times New Roman" w:cs="Times New Roman"/>
          <w:b/>
          <w:bCs/>
        </w:rPr>
        <w:t xml:space="preserve">Прогноз социально-экономических результатов реализации </w:t>
      </w:r>
      <w:r w:rsidR="006A2F2D" w:rsidRPr="0089066D">
        <w:rPr>
          <w:rFonts w:ascii="Times New Roman" w:cs="Times New Roman"/>
          <w:b/>
          <w:bCs/>
        </w:rPr>
        <w:t>под</w:t>
      </w:r>
      <w:r w:rsidRPr="0089066D">
        <w:rPr>
          <w:rFonts w:ascii="Times New Roman" w:cs="Times New Roman"/>
          <w:b/>
          <w:bCs/>
        </w:rPr>
        <w:t>программы и методика оценки эффективности её реализации</w:t>
      </w:r>
    </w:p>
    <w:p w:rsidR="00E57783" w:rsidRPr="0089066D" w:rsidRDefault="00E57783" w:rsidP="00E57783">
      <w:pPr>
        <w:ind w:firstLine="709"/>
        <w:jc w:val="both"/>
        <w:rPr>
          <w:rFonts w:ascii="Times New Roman" w:cs="Times New Roman"/>
          <w:bCs/>
        </w:rPr>
      </w:pPr>
      <w:r w:rsidRPr="0089066D">
        <w:rPr>
          <w:rFonts w:ascii="Times New Roman" w:cs="Times New Roman"/>
          <w:bCs/>
        </w:rPr>
        <w:t xml:space="preserve">Оценка эффективности реализации </w:t>
      </w:r>
      <w:r w:rsidR="006A2F2D" w:rsidRPr="0089066D">
        <w:rPr>
          <w:rFonts w:ascii="Times New Roman" w:cs="Times New Roman"/>
          <w:bCs/>
        </w:rPr>
        <w:t>под</w:t>
      </w:r>
      <w:r w:rsidRPr="0089066D">
        <w:rPr>
          <w:rFonts w:ascii="Times New Roman" w:cs="Times New Roman"/>
          <w:bCs/>
        </w:rPr>
        <w:t>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города Кировска».</w:t>
      </w:r>
      <w:r w:rsidRPr="0089066D">
        <w:rPr>
          <w:rFonts w:ascii="Times New Roman" w:cs="Times New Roman"/>
        </w:rPr>
        <w:t xml:space="preserve"> </w:t>
      </w:r>
    </w:p>
    <w:p w:rsidR="008956A3" w:rsidRPr="0089066D" w:rsidRDefault="00E57783" w:rsidP="008956A3">
      <w:pPr>
        <w:pStyle w:val="af8"/>
        <w:ind w:firstLine="708"/>
        <w:jc w:val="both"/>
        <w:rPr>
          <w:rFonts w:ascii="Times New Roman" w:hAnsi="Times New Roman"/>
          <w:sz w:val="24"/>
          <w:szCs w:val="24"/>
        </w:rPr>
      </w:pPr>
      <w:r w:rsidRPr="0089066D">
        <w:rPr>
          <w:rFonts w:ascii="Times New Roman" w:hAnsi="Times New Roman"/>
          <w:sz w:val="24"/>
          <w:szCs w:val="24"/>
        </w:rPr>
        <w:tab/>
        <w:t>Выполнение программных мероприятий позволит обеспечить улучшение технического и эксплуатационного состояния улично-дорожной сети в городе Кировске, увеличение площади автомобильных дорог общего пользования местного значения, соответствующих нормативным требованиям к транспорт</w:t>
      </w:r>
      <w:r w:rsidR="00DB3565" w:rsidRPr="0089066D">
        <w:rPr>
          <w:rFonts w:ascii="Times New Roman" w:hAnsi="Times New Roman"/>
          <w:sz w:val="24"/>
          <w:szCs w:val="24"/>
        </w:rPr>
        <w:t xml:space="preserve">но-эксплуатационным показателям, </w:t>
      </w:r>
      <w:r w:rsidR="008956A3" w:rsidRPr="0089066D">
        <w:rPr>
          <w:rFonts w:ascii="Times New Roman" w:hAnsi="Times New Roman"/>
          <w:sz w:val="24"/>
          <w:szCs w:val="24"/>
        </w:rPr>
        <w:t>надлежащее содержание и ремонт автомобильных дорог общего пользования местного значения, бесперебойное освещение улиц, дворовых территорий города.</w:t>
      </w:r>
    </w:p>
    <w:p w:rsidR="00E57783" w:rsidRPr="0089066D" w:rsidRDefault="00E57783" w:rsidP="00E57783">
      <w:pPr>
        <w:jc w:val="both"/>
        <w:rPr>
          <w:rFonts w:ascii="Times New Roman" w:cs="Times New Roman"/>
        </w:rPr>
      </w:pPr>
    </w:p>
    <w:p w:rsidR="005D7F0B" w:rsidRDefault="000D60EF" w:rsidP="00325226">
      <w:pPr>
        <w:tabs>
          <w:tab w:val="left" w:pos="3719"/>
          <w:tab w:val="center" w:pos="4677"/>
        </w:tabs>
        <w:jc w:val="center"/>
        <w:rPr>
          <w:rFonts w:ascii="Times New Roman" w:cs="Times New Roman"/>
        </w:rPr>
      </w:pPr>
      <w:r w:rsidRPr="0089066D">
        <w:rPr>
          <w:rFonts w:ascii="Times New Roman" w:cs="Times New Roman"/>
          <w:color w:val="auto"/>
        </w:rPr>
        <w:br w:type="page"/>
      </w:r>
      <w:r w:rsidR="005D7F0B">
        <w:rPr>
          <w:rFonts w:ascii="Times New Roman" w:cs="Times New Roman"/>
        </w:rPr>
        <w:lastRenderedPageBreak/>
        <w:t>Паспорт подпрограммы</w:t>
      </w:r>
    </w:p>
    <w:p w:rsidR="00890D1B" w:rsidRPr="005D7F0B" w:rsidRDefault="00890D1B" w:rsidP="005D7F0B">
      <w:pPr>
        <w:pStyle w:val="aa"/>
        <w:tabs>
          <w:tab w:val="left" w:pos="993"/>
        </w:tabs>
        <w:ind w:left="0"/>
        <w:jc w:val="center"/>
        <w:rPr>
          <w:rFonts w:ascii="Times New Roman" w:cs="Times New Roman"/>
        </w:rPr>
      </w:pPr>
      <w:r w:rsidRPr="0089066D">
        <w:rPr>
          <w:rFonts w:ascii="Times New Roman" w:cs="Times New Roman"/>
          <w:b/>
        </w:rPr>
        <w:t>«Обеспечение безопа</w:t>
      </w:r>
      <w:r w:rsidR="00704E83" w:rsidRPr="0089066D">
        <w:rPr>
          <w:rFonts w:ascii="Times New Roman" w:cs="Times New Roman"/>
          <w:b/>
        </w:rPr>
        <w:t>сности дорожного движения</w:t>
      </w:r>
      <w:r w:rsidR="00255544">
        <w:rPr>
          <w:rFonts w:ascii="Times New Roman" w:cs="Times New Roman"/>
          <w:b/>
        </w:rPr>
        <w:t xml:space="preserve"> в муниципальном образовании город Кировск с подведомственной территорией</w:t>
      </w:r>
      <w:r w:rsidR="00916B2A">
        <w:rPr>
          <w:rFonts w:ascii="Times New Roman" w:cs="Times New Roman"/>
          <w:b/>
        </w:rPr>
        <w:t>»</w:t>
      </w:r>
      <w:r w:rsidR="00704E83" w:rsidRPr="0089066D">
        <w:rPr>
          <w:rFonts w:ascii="Times New Roman" w:cs="Times New Roman"/>
          <w:b/>
        </w:rPr>
        <w:t xml:space="preserve"> </w:t>
      </w:r>
    </w:p>
    <w:p w:rsidR="00704E83" w:rsidRPr="0089066D" w:rsidRDefault="00704E83" w:rsidP="00E96A5F">
      <w:pPr>
        <w:ind w:firstLine="708"/>
        <w:jc w:val="center"/>
        <w:rPr>
          <w:rFonts w:ascii="Times New Roman" w:cs="Times New Roman"/>
        </w:rPr>
      </w:pP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6421"/>
      </w:tblGrid>
      <w:tr w:rsidR="00704E83" w:rsidRPr="0089066D" w:rsidTr="00D135FE">
        <w:trPr>
          <w:trHeight w:val="325"/>
        </w:trPr>
        <w:tc>
          <w:tcPr>
            <w:tcW w:w="3658" w:type="dxa"/>
            <w:vMerge w:val="restart"/>
          </w:tcPr>
          <w:p w:rsidR="00704E83" w:rsidRPr="0089066D" w:rsidRDefault="003177C1" w:rsidP="00D135FE">
            <w:pPr>
              <w:spacing w:line="280" w:lineRule="exact"/>
              <w:jc w:val="both"/>
              <w:rPr>
                <w:rFonts w:ascii="Times New Roman" w:cs="Times New Roman"/>
              </w:rPr>
            </w:pPr>
            <w:r w:rsidRPr="0089066D">
              <w:rPr>
                <w:rFonts w:ascii="Times New Roman" w:cs="Times New Roman"/>
              </w:rPr>
              <w:t xml:space="preserve">Ответственный исполнитель, соисполнитель, </w:t>
            </w:r>
            <w:r w:rsidR="00704E83" w:rsidRPr="0089066D">
              <w:rPr>
                <w:rFonts w:ascii="Times New Roman" w:cs="Times New Roman"/>
              </w:rPr>
              <w:t>участники</w:t>
            </w:r>
            <w:r w:rsidRPr="0089066D">
              <w:rPr>
                <w:rFonts w:ascii="Times New Roman" w:cs="Times New Roman"/>
              </w:rPr>
              <w:t xml:space="preserve"> подпрограммы</w:t>
            </w:r>
          </w:p>
        </w:tc>
        <w:tc>
          <w:tcPr>
            <w:tcW w:w="6421" w:type="dxa"/>
          </w:tcPr>
          <w:p w:rsidR="00704E83" w:rsidRPr="0089066D" w:rsidRDefault="004D5F55" w:rsidP="00AC74B9">
            <w:pPr>
              <w:autoSpaceDE w:val="0"/>
              <w:autoSpaceDN w:val="0"/>
              <w:adjustRightInd w:val="0"/>
              <w:jc w:val="both"/>
              <w:rPr>
                <w:rFonts w:ascii="Times New Roman" w:cs="Times New Roman"/>
              </w:rPr>
            </w:pPr>
            <w:r w:rsidRPr="0089066D">
              <w:rPr>
                <w:rFonts w:ascii="Times New Roman" w:cs="Times New Roman"/>
                <w:color w:val="auto"/>
              </w:rPr>
              <w:t>Ответственный исполнитель</w:t>
            </w:r>
            <w:r w:rsidR="00704E83" w:rsidRPr="0089066D">
              <w:rPr>
                <w:rFonts w:ascii="Times New Roman" w:cs="Times New Roman"/>
              </w:rPr>
              <w:t xml:space="preserve">: </w:t>
            </w:r>
            <w:r w:rsidR="00AC74B9" w:rsidRPr="0089066D">
              <w:rPr>
                <w:rFonts w:ascii="Times New Roman" w:cs="Times New Roman"/>
              </w:rPr>
              <w:t>МКУ «УКГХ»</w:t>
            </w:r>
          </w:p>
        </w:tc>
      </w:tr>
      <w:tr w:rsidR="00704E83" w:rsidRPr="0089066D" w:rsidTr="00D135FE">
        <w:trPr>
          <w:trHeight w:val="300"/>
        </w:trPr>
        <w:tc>
          <w:tcPr>
            <w:tcW w:w="3658" w:type="dxa"/>
            <w:vMerge/>
          </w:tcPr>
          <w:p w:rsidR="00704E83" w:rsidRPr="0089066D" w:rsidRDefault="00704E83" w:rsidP="00D135FE">
            <w:pPr>
              <w:spacing w:line="280" w:lineRule="exact"/>
              <w:jc w:val="both"/>
              <w:rPr>
                <w:rFonts w:ascii="Times New Roman" w:cs="Times New Roman"/>
              </w:rPr>
            </w:pPr>
          </w:p>
        </w:tc>
        <w:tc>
          <w:tcPr>
            <w:tcW w:w="6421" w:type="dxa"/>
          </w:tcPr>
          <w:p w:rsidR="00704E83" w:rsidRPr="0089066D" w:rsidRDefault="004D5F55" w:rsidP="00D135FE">
            <w:pPr>
              <w:autoSpaceDE w:val="0"/>
              <w:autoSpaceDN w:val="0"/>
              <w:adjustRightInd w:val="0"/>
              <w:jc w:val="both"/>
              <w:rPr>
                <w:rFonts w:ascii="Times New Roman" w:cs="Times New Roman"/>
              </w:rPr>
            </w:pPr>
            <w:r w:rsidRPr="0089066D">
              <w:rPr>
                <w:rFonts w:ascii="Times New Roman" w:cs="Times New Roman"/>
                <w:color w:val="auto"/>
              </w:rPr>
              <w:t>Соисп</w:t>
            </w:r>
            <w:r w:rsidR="00704E83" w:rsidRPr="0089066D">
              <w:rPr>
                <w:rFonts w:ascii="Times New Roman" w:cs="Times New Roman"/>
                <w:color w:val="auto"/>
              </w:rPr>
              <w:t>олнитель</w:t>
            </w:r>
            <w:r w:rsidR="00704E83" w:rsidRPr="0089066D">
              <w:rPr>
                <w:rFonts w:ascii="Times New Roman" w:cs="Times New Roman"/>
              </w:rPr>
              <w:t xml:space="preserve">: ОГИБДД МО МВД России «Апатитский»; </w:t>
            </w:r>
          </w:p>
          <w:p w:rsidR="00704E83" w:rsidRPr="0089066D" w:rsidRDefault="00704E83" w:rsidP="00D135FE">
            <w:pPr>
              <w:autoSpaceDE w:val="0"/>
              <w:autoSpaceDN w:val="0"/>
              <w:adjustRightInd w:val="0"/>
              <w:jc w:val="both"/>
              <w:rPr>
                <w:rFonts w:ascii="Times New Roman" w:cs="Times New Roman"/>
              </w:rPr>
            </w:pPr>
            <w:r w:rsidRPr="0089066D">
              <w:rPr>
                <w:rFonts w:ascii="Times New Roman" w:cs="Times New Roman"/>
              </w:rPr>
              <w:t>Комитет образования, культуры и спорта администрации города Кировска.</w:t>
            </w:r>
          </w:p>
        </w:tc>
      </w:tr>
      <w:tr w:rsidR="00704E83" w:rsidRPr="0089066D" w:rsidTr="00D135FE">
        <w:trPr>
          <w:trHeight w:val="189"/>
        </w:trPr>
        <w:tc>
          <w:tcPr>
            <w:tcW w:w="3658" w:type="dxa"/>
            <w:vMerge/>
          </w:tcPr>
          <w:p w:rsidR="00704E83" w:rsidRPr="0089066D" w:rsidRDefault="00704E83" w:rsidP="00D135FE">
            <w:pPr>
              <w:spacing w:line="280" w:lineRule="exact"/>
              <w:jc w:val="both"/>
              <w:rPr>
                <w:rFonts w:ascii="Times New Roman" w:cs="Times New Roman"/>
              </w:rPr>
            </w:pPr>
          </w:p>
        </w:tc>
        <w:tc>
          <w:tcPr>
            <w:tcW w:w="6421" w:type="dxa"/>
          </w:tcPr>
          <w:p w:rsidR="00704E83" w:rsidRPr="0089066D" w:rsidRDefault="008F6163" w:rsidP="00D135FE">
            <w:pPr>
              <w:autoSpaceDE w:val="0"/>
              <w:autoSpaceDN w:val="0"/>
              <w:adjustRightInd w:val="0"/>
              <w:jc w:val="both"/>
              <w:rPr>
                <w:rFonts w:ascii="Times New Roman" w:cs="Times New Roman"/>
              </w:rPr>
            </w:pPr>
            <w:r w:rsidRPr="0089066D">
              <w:rPr>
                <w:rFonts w:ascii="Times New Roman" w:cs="Times New Roman"/>
              </w:rPr>
              <w:t>Участники подпрограммы</w:t>
            </w:r>
            <w:r w:rsidR="004D5F55" w:rsidRPr="0089066D">
              <w:rPr>
                <w:rFonts w:ascii="Times New Roman" w:cs="Times New Roman"/>
              </w:rPr>
              <w:t>:</w:t>
            </w:r>
            <w:r w:rsidRPr="0089066D">
              <w:rPr>
                <w:rFonts w:ascii="Times New Roman" w:cs="Times New Roman"/>
              </w:rPr>
              <w:t xml:space="preserve"> определяются 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283CFA" w:rsidRPr="0089066D" w:rsidTr="00D135FE">
        <w:trPr>
          <w:trHeight w:val="475"/>
        </w:trPr>
        <w:tc>
          <w:tcPr>
            <w:tcW w:w="3658" w:type="dxa"/>
            <w:vMerge w:val="restart"/>
          </w:tcPr>
          <w:p w:rsidR="00283CFA" w:rsidRDefault="00283CFA" w:rsidP="00D135FE">
            <w:pPr>
              <w:spacing w:line="280" w:lineRule="exact"/>
              <w:jc w:val="both"/>
              <w:rPr>
                <w:rFonts w:ascii="Times New Roman" w:cs="Times New Roman"/>
              </w:rPr>
            </w:pPr>
            <w:r>
              <w:rPr>
                <w:rFonts w:ascii="Times New Roman" w:cs="Times New Roman"/>
              </w:rPr>
              <w:t>Цель и з</w:t>
            </w:r>
            <w:r w:rsidRPr="00916B2A">
              <w:rPr>
                <w:rFonts w:ascii="Times New Roman" w:cs="Times New Roman"/>
              </w:rPr>
              <w:t xml:space="preserve">адачи </w:t>
            </w:r>
          </w:p>
          <w:p w:rsidR="00283CFA" w:rsidRPr="0089066D" w:rsidRDefault="00283CFA" w:rsidP="00D135FE">
            <w:pPr>
              <w:spacing w:line="280" w:lineRule="exact"/>
              <w:jc w:val="both"/>
              <w:rPr>
                <w:rFonts w:ascii="Times New Roman" w:cs="Times New Roman"/>
              </w:rPr>
            </w:pPr>
            <w:r w:rsidRPr="00916B2A">
              <w:rPr>
                <w:rFonts w:ascii="Times New Roman" w:cs="Times New Roman"/>
              </w:rPr>
              <w:t>подпрограммы</w:t>
            </w:r>
          </w:p>
        </w:tc>
        <w:tc>
          <w:tcPr>
            <w:tcW w:w="6421" w:type="dxa"/>
          </w:tcPr>
          <w:p w:rsidR="00283CFA" w:rsidRPr="0089066D" w:rsidRDefault="00283CFA" w:rsidP="005A53AC">
            <w:pPr>
              <w:jc w:val="both"/>
              <w:rPr>
                <w:rFonts w:ascii="Times New Roman" w:cs="Times New Roman"/>
              </w:rPr>
            </w:pPr>
            <w:r w:rsidRPr="0089066D">
              <w:rPr>
                <w:rFonts w:ascii="Times New Roman" w:cs="Times New Roman"/>
              </w:rPr>
              <w:t xml:space="preserve">Цель: </w:t>
            </w:r>
            <w:r w:rsidR="001E0D3A" w:rsidRPr="00EC1B9B">
              <w:rPr>
                <w:rFonts w:ascii="Times New Roman" w:cs="Times New Roman"/>
              </w:rPr>
              <w:t>Повышение уровня безопасности транспортной системы, предупреждение детского до</w:t>
            </w:r>
            <w:r w:rsidR="001E0D3A">
              <w:rPr>
                <w:rFonts w:ascii="Times New Roman" w:cs="Times New Roman"/>
              </w:rPr>
              <w:t>рожно-транспортного травматизма</w:t>
            </w:r>
          </w:p>
        </w:tc>
      </w:tr>
      <w:tr w:rsidR="00283CFA" w:rsidRPr="0089066D" w:rsidTr="00283CFA">
        <w:trPr>
          <w:trHeight w:val="583"/>
        </w:trPr>
        <w:tc>
          <w:tcPr>
            <w:tcW w:w="3658" w:type="dxa"/>
            <w:vMerge/>
          </w:tcPr>
          <w:p w:rsidR="00283CFA" w:rsidRPr="0089066D" w:rsidRDefault="00283CFA" w:rsidP="00D135FE">
            <w:pPr>
              <w:spacing w:line="280" w:lineRule="exact"/>
              <w:jc w:val="both"/>
              <w:rPr>
                <w:rFonts w:ascii="Times New Roman" w:cs="Times New Roman"/>
              </w:rPr>
            </w:pPr>
          </w:p>
        </w:tc>
        <w:tc>
          <w:tcPr>
            <w:tcW w:w="6421" w:type="dxa"/>
          </w:tcPr>
          <w:p w:rsidR="00283CFA" w:rsidRPr="0089066D" w:rsidRDefault="00283CFA" w:rsidP="002667F8">
            <w:pPr>
              <w:rPr>
                <w:rFonts w:ascii="Times New Roman" w:cs="Times New Roman"/>
              </w:rPr>
            </w:pPr>
            <w:r>
              <w:rPr>
                <w:rFonts w:ascii="Times New Roman" w:cs="Times New Roman"/>
              </w:rPr>
              <w:t>Задача 1:</w:t>
            </w:r>
            <w:r w:rsidRPr="0089066D">
              <w:rPr>
                <w:rFonts w:ascii="Times New Roman" w:cs="Times New Roman"/>
              </w:rPr>
              <w:t xml:space="preserve"> Формирование законопослушного поведения</w:t>
            </w:r>
            <w:r>
              <w:rPr>
                <w:rFonts w:ascii="Times New Roman" w:cs="Times New Roman"/>
              </w:rPr>
              <w:t xml:space="preserve"> участников дорожного движения.</w:t>
            </w:r>
          </w:p>
        </w:tc>
      </w:tr>
      <w:tr w:rsidR="00283CFA" w:rsidRPr="0089066D" w:rsidTr="00AD2F0A">
        <w:trPr>
          <w:trHeight w:val="582"/>
        </w:trPr>
        <w:tc>
          <w:tcPr>
            <w:tcW w:w="3658" w:type="dxa"/>
            <w:vMerge/>
          </w:tcPr>
          <w:p w:rsidR="00283CFA" w:rsidRPr="0089066D" w:rsidRDefault="00283CFA" w:rsidP="00D135FE">
            <w:pPr>
              <w:spacing w:line="280" w:lineRule="exact"/>
              <w:jc w:val="both"/>
              <w:rPr>
                <w:rFonts w:ascii="Times New Roman" w:cs="Times New Roman"/>
              </w:rPr>
            </w:pPr>
          </w:p>
        </w:tc>
        <w:tc>
          <w:tcPr>
            <w:tcW w:w="6421" w:type="dxa"/>
          </w:tcPr>
          <w:p w:rsidR="00283CFA" w:rsidRPr="0089066D" w:rsidRDefault="00283CFA" w:rsidP="00D135FE">
            <w:pPr>
              <w:spacing w:line="280" w:lineRule="exact"/>
              <w:jc w:val="both"/>
              <w:rPr>
                <w:rFonts w:ascii="Times New Roman" w:cs="Times New Roman"/>
              </w:rPr>
            </w:pPr>
            <w:r>
              <w:rPr>
                <w:rFonts w:ascii="Times New Roman" w:cs="Times New Roman"/>
              </w:rPr>
              <w:t>Задача 2:</w:t>
            </w:r>
            <w:r w:rsidRPr="0089066D">
              <w:rPr>
                <w:rFonts w:ascii="Times New Roman" w:cs="Times New Roman"/>
              </w:rPr>
              <w:t xml:space="preserve"> Предотвращение дорожно-транспортных происшествий, обеспечение безопасных условий для пешеходов</w:t>
            </w:r>
            <w:r>
              <w:rPr>
                <w:rFonts w:ascii="Times New Roman" w:cs="Times New Roman"/>
              </w:rPr>
              <w:t>.</w:t>
            </w:r>
          </w:p>
        </w:tc>
      </w:tr>
      <w:tr w:rsidR="001E0D3A" w:rsidRPr="0089066D" w:rsidTr="001E0D3A">
        <w:trPr>
          <w:trHeight w:val="194"/>
        </w:trPr>
        <w:tc>
          <w:tcPr>
            <w:tcW w:w="3658" w:type="dxa"/>
            <w:vMerge w:val="restart"/>
          </w:tcPr>
          <w:p w:rsidR="001E0D3A" w:rsidRPr="0081384E" w:rsidRDefault="001E0D3A" w:rsidP="00D135FE">
            <w:pPr>
              <w:spacing w:line="280" w:lineRule="exact"/>
              <w:jc w:val="both"/>
              <w:rPr>
                <w:rFonts w:ascii="Times New Roman" w:cs="Times New Roman"/>
                <w:color w:val="auto"/>
              </w:rPr>
            </w:pPr>
            <w:r w:rsidRPr="0081384E">
              <w:rPr>
                <w:rFonts w:ascii="Times New Roman" w:cs="Times New Roman"/>
                <w:color w:val="auto"/>
              </w:rPr>
              <w:t>Основные показатели, отражающие достижение целей и задач подпрограммы</w:t>
            </w:r>
          </w:p>
        </w:tc>
        <w:tc>
          <w:tcPr>
            <w:tcW w:w="6421" w:type="dxa"/>
            <w:vAlign w:val="center"/>
          </w:tcPr>
          <w:p w:rsidR="001E0D3A" w:rsidRPr="0081384E" w:rsidRDefault="001E0D3A" w:rsidP="001E0D3A">
            <w:pPr>
              <w:jc w:val="both"/>
              <w:rPr>
                <w:rFonts w:ascii="Times New Roman" w:cs="Times New Roman"/>
                <w:color w:val="auto"/>
              </w:rPr>
            </w:pPr>
            <w:r w:rsidRPr="0081384E">
              <w:rPr>
                <w:rFonts w:ascii="Times New Roman" w:cs="Times New Roman"/>
                <w:color w:val="auto"/>
              </w:rPr>
              <w:t xml:space="preserve"> </w:t>
            </w:r>
            <w:r>
              <w:rPr>
                <w:rFonts w:ascii="Times New Roman" w:cs="Times New Roman"/>
                <w:color w:val="auto"/>
              </w:rPr>
              <w:t>Показатели цели:</w:t>
            </w:r>
            <w:r w:rsidRPr="0081384E">
              <w:rPr>
                <w:rFonts w:ascii="Times New Roman" w:cs="Times New Roman"/>
                <w:color w:val="auto"/>
              </w:rPr>
              <w:t xml:space="preserve"> </w:t>
            </w:r>
          </w:p>
        </w:tc>
      </w:tr>
      <w:tr w:rsidR="001E0D3A" w:rsidRPr="0089066D" w:rsidTr="00283CFA">
        <w:trPr>
          <w:trHeight w:val="194"/>
        </w:trPr>
        <w:tc>
          <w:tcPr>
            <w:tcW w:w="3658" w:type="dxa"/>
            <w:vMerge/>
          </w:tcPr>
          <w:p w:rsidR="001E0D3A" w:rsidRPr="0081384E" w:rsidRDefault="001E0D3A" w:rsidP="00D135FE">
            <w:pPr>
              <w:spacing w:line="280" w:lineRule="exact"/>
              <w:jc w:val="both"/>
              <w:rPr>
                <w:rFonts w:ascii="Times New Roman" w:cs="Times New Roman"/>
                <w:color w:val="auto"/>
              </w:rPr>
            </w:pPr>
          </w:p>
        </w:tc>
        <w:tc>
          <w:tcPr>
            <w:tcW w:w="6421" w:type="dxa"/>
            <w:vAlign w:val="center"/>
          </w:tcPr>
          <w:p w:rsidR="001E0D3A" w:rsidRPr="0081384E" w:rsidRDefault="001E0D3A" w:rsidP="00283CFA">
            <w:pPr>
              <w:jc w:val="both"/>
              <w:rPr>
                <w:rFonts w:ascii="Times New Roman" w:cs="Times New Roman"/>
                <w:color w:val="auto"/>
              </w:rPr>
            </w:pPr>
            <w:r w:rsidRPr="0081384E">
              <w:rPr>
                <w:rFonts w:ascii="Times New Roman" w:cs="Times New Roman"/>
                <w:color w:val="auto"/>
              </w:rPr>
              <w:t>Ко</w:t>
            </w:r>
            <w:r>
              <w:rPr>
                <w:rFonts w:ascii="Times New Roman" w:cs="Times New Roman"/>
                <w:color w:val="auto"/>
              </w:rPr>
              <w:t>личество человек погибших в ДТП</w:t>
            </w:r>
          </w:p>
        </w:tc>
      </w:tr>
      <w:tr w:rsidR="001E0D3A" w:rsidRPr="0089066D" w:rsidTr="00D135FE">
        <w:trPr>
          <w:trHeight w:val="460"/>
        </w:trPr>
        <w:tc>
          <w:tcPr>
            <w:tcW w:w="3658" w:type="dxa"/>
            <w:vMerge/>
          </w:tcPr>
          <w:p w:rsidR="001E0D3A" w:rsidRPr="0081384E" w:rsidRDefault="001E0D3A" w:rsidP="00D135FE">
            <w:pPr>
              <w:spacing w:line="280" w:lineRule="exact"/>
              <w:jc w:val="both"/>
              <w:rPr>
                <w:rFonts w:ascii="Times New Roman" w:cs="Times New Roman"/>
                <w:color w:val="auto"/>
              </w:rPr>
            </w:pPr>
          </w:p>
        </w:tc>
        <w:tc>
          <w:tcPr>
            <w:tcW w:w="6421" w:type="dxa"/>
            <w:vAlign w:val="center"/>
          </w:tcPr>
          <w:p w:rsidR="001E0D3A" w:rsidRPr="0081384E" w:rsidRDefault="001E0D3A" w:rsidP="005039E2">
            <w:pPr>
              <w:jc w:val="both"/>
              <w:rPr>
                <w:rFonts w:ascii="Times New Roman" w:cs="Times New Roman"/>
                <w:color w:val="auto"/>
              </w:rPr>
            </w:pPr>
            <w:r>
              <w:rPr>
                <w:rFonts w:ascii="Times New Roman" w:cs="Times New Roman"/>
                <w:color w:val="auto"/>
              </w:rPr>
              <w:t>Общее количество ДТП</w:t>
            </w:r>
          </w:p>
        </w:tc>
      </w:tr>
      <w:tr w:rsidR="001E0D3A" w:rsidRPr="0089066D" w:rsidTr="00701ED9">
        <w:trPr>
          <w:trHeight w:val="233"/>
        </w:trPr>
        <w:tc>
          <w:tcPr>
            <w:tcW w:w="3658" w:type="dxa"/>
            <w:vMerge/>
          </w:tcPr>
          <w:p w:rsidR="001E0D3A" w:rsidRPr="0081384E" w:rsidRDefault="001E0D3A" w:rsidP="00D135FE">
            <w:pPr>
              <w:spacing w:line="280" w:lineRule="exact"/>
              <w:jc w:val="both"/>
              <w:rPr>
                <w:rFonts w:ascii="Times New Roman" w:cs="Times New Roman"/>
                <w:color w:val="auto"/>
              </w:rPr>
            </w:pPr>
          </w:p>
        </w:tc>
        <w:tc>
          <w:tcPr>
            <w:tcW w:w="6421" w:type="dxa"/>
            <w:vAlign w:val="center"/>
          </w:tcPr>
          <w:p w:rsidR="001E0D3A" w:rsidRPr="00701ED9" w:rsidRDefault="00701ED9" w:rsidP="005039E2">
            <w:pPr>
              <w:jc w:val="both"/>
              <w:rPr>
                <w:rFonts w:ascii="Times New Roman" w:cs="Times New Roman"/>
              </w:rPr>
            </w:pPr>
            <w:r>
              <w:rPr>
                <w:rFonts w:ascii="Times New Roman" w:cs="Times New Roman"/>
              </w:rPr>
              <w:t>Показатели задач:</w:t>
            </w:r>
          </w:p>
        </w:tc>
      </w:tr>
      <w:tr w:rsidR="001E0D3A" w:rsidRPr="0089066D" w:rsidTr="00D135FE">
        <w:trPr>
          <w:trHeight w:val="688"/>
        </w:trPr>
        <w:tc>
          <w:tcPr>
            <w:tcW w:w="3658" w:type="dxa"/>
            <w:vMerge/>
          </w:tcPr>
          <w:p w:rsidR="001E0D3A" w:rsidRPr="0081384E" w:rsidRDefault="001E0D3A" w:rsidP="00D135FE">
            <w:pPr>
              <w:spacing w:line="280" w:lineRule="exact"/>
              <w:jc w:val="both"/>
              <w:rPr>
                <w:rFonts w:ascii="Times New Roman" w:cs="Times New Roman"/>
                <w:color w:val="auto"/>
              </w:rPr>
            </w:pPr>
          </w:p>
        </w:tc>
        <w:tc>
          <w:tcPr>
            <w:tcW w:w="6421" w:type="dxa"/>
            <w:vAlign w:val="center"/>
          </w:tcPr>
          <w:p w:rsidR="00BA1E69" w:rsidRPr="005D7F0B" w:rsidRDefault="00BA1E69" w:rsidP="00283CFA">
            <w:pPr>
              <w:jc w:val="both"/>
              <w:rPr>
                <w:rFonts w:ascii="Times New Roman" w:cs="Times New Roman"/>
                <w:b/>
                <w:sz w:val="22"/>
                <w:szCs w:val="22"/>
              </w:rPr>
            </w:pPr>
            <w:r w:rsidRPr="005D7F0B">
              <w:rPr>
                <w:rFonts w:ascii="Times New Roman" w:cs="Times New Roman"/>
                <w:b/>
                <w:sz w:val="22"/>
                <w:szCs w:val="22"/>
              </w:rPr>
              <w:t>Задача 1.</w:t>
            </w:r>
          </w:p>
          <w:p w:rsidR="001E0D3A" w:rsidRPr="001E0D3A" w:rsidRDefault="001E0D3A" w:rsidP="00BA1E69">
            <w:pPr>
              <w:numPr>
                <w:ilvl w:val="0"/>
                <w:numId w:val="31"/>
              </w:numPr>
              <w:jc w:val="both"/>
              <w:rPr>
                <w:rFonts w:ascii="Times New Roman" w:cs="Times New Roman"/>
                <w:color w:val="auto"/>
              </w:rPr>
            </w:pPr>
            <w:r w:rsidRPr="0089066D">
              <w:rPr>
                <w:rFonts w:ascii="Times New Roman" w:cs="Times New Roman"/>
              </w:rPr>
              <w:t xml:space="preserve">Доля детей в возрасте </w:t>
            </w:r>
            <w:r w:rsidRPr="0081384E">
              <w:rPr>
                <w:rFonts w:ascii="Times New Roman" w:cs="Times New Roman"/>
                <w:color w:val="auto"/>
              </w:rPr>
              <w:t xml:space="preserve">от </w:t>
            </w:r>
            <w:r>
              <w:rPr>
                <w:rFonts w:ascii="Times New Roman" w:cs="Times New Roman"/>
                <w:color w:val="auto"/>
              </w:rPr>
              <w:t>5</w:t>
            </w:r>
            <w:r>
              <w:rPr>
                <w:rFonts w:ascii="Times New Roman" w:cs="Times New Roman"/>
                <w:color w:val="FF0000"/>
              </w:rPr>
              <w:t xml:space="preserve"> </w:t>
            </w:r>
            <w:r>
              <w:rPr>
                <w:rFonts w:ascii="Times New Roman" w:cs="Times New Roman"/>
              </w:rPr>
              <w:t xml:space="preserve">до 17 лет, охваченные </w:t>
            </w:r>
            <w:r w:rsidRPr="0081384E">
              <w:rPr>
                <w:rFonts w:ascii="Times New Roman" w:cs="Times New Roman"/>
                <w:color w:val="auto"/>
              </w:rPr>
              <w:t>мероприятиями по формированию навыков</w:t>
            </w:r>
            <w:r w:rsidRPr="0089066D">
              <w:rPr>
                <w:rFonts w:ascii="Times New Roman" w:cs="Times New Roman"/>
              </w:rPr>
              <w:t xml:space="preserve"> предупреждения опасного поведения как участников дорожного движения в общем количестве детей </w:t>
            </w:r>
            <w:r w:rsidRPr="0081384E">
              <w:rPr>
                <w:rFonts w:ascii="Times New Roman" w:cs="Times New Roman"/>
                <w:color w:val="auto"/>
              </w:rPr>
              <w:t xml:space="preserve">от </w:t>
            </w:r>
            <w:r>
              <w:rPr>
                <w:rFonts w:ascii="Times New Roman" w:cs="Times New Roman"/>
                <w:color w:val="auto"/>
              </w:rPr>
              <w:t>5</w:t>
            </w:r>
            <w:r>
              <w:rPr>
                <w:rFonts w:ascii="Times New Roman" w:cs="Times New Roman"/>
                <w:color w:val="FF0000"/>
              </w:rPr>
              <w:t xml:space="preserve"> </w:t>
            </w:r>
            <w:r w:rsidRPr="0089066D">
              <w:rPr>
                <w:rFonts w:ascii="Times New Roman" w:cs="Times New Roman"/>
              </w:rPr>
              <w:t>до 17 лет</w:t>
            </w:r>
          </w:p>
        </w:tc>
      </w:tr>
      <w:tr w:rsidR="001E0D3A" w:rsidRPr="0089066D" w:rsidTr="00D135FE">
        <w:trPr>
          <w:trHeight w:val="460"/>
        </w:trPr>
        <w:tc>
          <w:tcPr>
            <w:tcW w:w="3658" w:type="dxa"/>
            <w:vMerge/>
          </w:tcPr>
          <w:p w:rsidR="001E0D3A" w:rsidRPr="0081384E" w:rsidRDefault="001E0D3A" w:rsidP="00D135FE">
            <w:pPr>
              <w:spacing w:line="280" w:lineRule="exact"/>
              <w:jc w:val="both"/>
              <w:rPr>
                <w:rFonts w:ascii="Times New Roman" w:cs="Times New Roman"/>
                <w:color w:val="auto"/>
              </w:rPr>
            </w:pPr>
          </w:p>
        </w:tc>
        <w:tc>
          <w:tcPr>
            <w:tcW w:w="6421" w:type="dxa"/>
            <w:vAlign w:val="center"/>
          </w:tcPr>
          <w:p w:rsidR="00BA1E69" w:rsidRPr="005D7F0B" w:rsidRDefault="00BA1E69" w:rsidP="005039E2">
            <w:pPr>
              <w:jc w:val="both"/>
              <w:rPr>
                <w:rFonts w:ascii="Times New Roman" w:cs="Times New Roman"/>
                <w:b/>
                <w:color w:val="auto"/>
                <w:sz w:val="22"/>
                <w:szCs w:val="22"/>
              </w:rPr>
            </w:pPr>
            <w:r w:rsidRPr="005D7F0B">
              <w:rPr>
                <w:rFonts w:ascii="Times New Roman" w:cs="Times New Roman"/>
                <w:b/>
                <w:color w:val="auto"/>
                <w:sz w:val="22"/>
                <w:szCs w:val="22"/>
              </w:rPr>
              <w:t>Задача 2.</w:t>
            </w:r>
          </w:p>
          <w:p w:rsidR="001E0D3A" w:rsidRPr="0081384E" w:rsidRDefault="001E0D3A" w:rsidP="00BA1E69">
            <w:pPr>
              <w:numPr>
                <w:ilvl w:val="0"/>
                <w:numId w:val="31"/>
              </w:numPr>
              <w:jc w:val="both"/>
              <w:rPr>
                <w:rFonts w:ascii="Times New Roman" w:cs="Times New Roman"/>
                <w:color w:val="auto"/>
              </w:rPr>
            </w:pPr>
            <w:r w:rsidRPr="0081384E">
              <w:rPr>
                <w:rFonts w:ascii="Times New Roman" w:cs="Times New Roman"/>
                <w:color w:val="auto"/>
              </w:rPr>
              <w:t>Общее количество человек пострадавших в ДТП</w:t>
            </w:r>
          </w:p>
        </w:tc>
      </w:tr>
      <w:tr w:rsidR="00704E83" w:rsidRPr="0089066D" w:rsidTr="003D7421">
        <w:trPr>
          <w:trHeight w:val="579"/>
        </w:trPr>
        <w:tc>
          <w:tcPr>
            <w:tcW w:w="3658" w:type="dxa"/>
          </w:tcPr>
          <w:p w:rsidR="00704E83" w:rsidRPr="0089066D" w:rsidRDefault="00704E83" w:rsidP="00D135FE">
            <w:pPr>
              <w:spacing w:line="280" w:lineRule="exact"/>
              <w:jc w:val="both"/>
              <w:rPr>
                <w:rFonts w:ascii="Times New Roman" w:cs="Times New Roman"/>
              </w:rPr>
            </w:pPr>
            <w:r w:rsidRPr="0089066D">
              <w:rPr>
                <w:rFonts w:ascii="Times New Roman" w:cs="Times New Roman"/>
              </w:rPr>
              <w:t xml:space="preserve">Период реализации </w:t>
            </w:r>
            <w:r w:rsidR="002A7807" w:rsidRPr="0089066D">
              <w:rPr>
                <w:rFonts w:ascii="Times New Roman" w:cs="Times New Roman"/>
              </w:rPr>
              <w:t>под</w:t>
            </w:r>
            <w:r w:rsidRPr="0089066D">
              <w:rPr>
                <w:rFonts w:ascii="Times New Roman" w:cs="Times New Roman"/>
              </w:rPr>
              <w:t>программы</w:t>
            </w:r>
          </w:p>
        </w:tc>
        <w:tc>
          <w:tcPr>
            <w:tcW w:w="6421" w:type="dxa"/>
          </w:tcPr>
          <w:p w:rsidR="00704E83" w:rsidRPr="0089066D" w:rsidRDefault="00704E83" w:rsidP="00890D1B">
            <w:pPr>
              <w:spacing w:before="75" w:after="75"/>
              <w:jc w:val="both"/>
              <w:rPr>
                <w:rFonts w:ascii="Times New Roman" w:cs="Times New Roman"/>
              </w:rPr>
            </w:pPr>
            <w:r w:rsidRPr="0089066D">
              <w:rPr>
                <w:rFonts w:ascii="Times New Roman" w:cs="Times New Roman"/>
              </w:rPr>
              <w:t>202</w:t>
            </w:r>
            <w:r w:rsidR="00890D1B" w:rsidRPr="0089066D">
              <w:rPr>
                <w:rFonts w:ascii="Times New Roman" w:cs="Times New Roman"/>
              </w:rPr>
              <w:t>1</w:t>
            </w:r>
            <w:r w:rsidRPr="0089066D">
              <w:rPr>
                <w:rFonts w:ascii="Times New Roman" w:cs="Times New Roman"/>
              </w:rPr>
              <w:t>-20</w:t>
            </w:r>
            <w:r w:rsidRPr="0089066D">
              <w:rPr>
                <w:rFonts w:ascii="Times New Roman" w:cs="Times New Roman"/>
                <w:color w:val="auto"/>
              </w:rPr>
              <w:t>2</w:t>
            </w:r>
            <w:r w:rsidR="00DA3A24">
              <w:rPr>
                <w:rFonts w:ascii="Times New Roman" w:cs="Times New Roman"/>
                <w:color w:val="auto"/>
              </w:rPr>
              <w:t>6</w:t>
            </w:r>
            <w:r w:rsidRPr="0089066D">
              <w:rPr>
                <w:rFonts w:ascii="Times New Roman" w:cs="Times New Roman"/>
                <w:color w:val="auto"/>
              </w:rPr>
              <w:t xml:space="preserve"> </w:t>
            </w:r>
            <w:r w:rsidRPr="0089066D">
              <w:rPr>
                <w:rFonts w:ascii="Times New Roman" w:cs="Times New Roman"/>
              </w:rPr>
              <w:t>годы</w:t>
            </w:r>
          </w:p>
        </w:tc>
      </w:tr>
      <w:tr w:rsidR="00704E83" w:rsidRPr="0089066D" w:rsidTr="00D135FE">
        <w:trPr>
          <w:trHeight w:val="1439"/>
        </w:trPr>
        <w:tc>
          <w:tcPr>
            <w:tcW w:w="3658" w:type="dxa"/>
          </w:tcPr>
          <w:p w:rsidR="00704E83" w:rsidRPr="0089066D" w:rsidRDefault="004D5F55" w:rsidP="002A09AF">
            <w:pPr>
              <w:spacing w:line="280" w:lineRule="exact"/>
              <w:jc w:val="both"/>
              <w:rPr>
                <w:rFonts w:ascii="Times New Roman" w:cs="Times New Roman"/>
              </w:rPr>
            </w:pPr>
            <w:r w:rsidRPr="0089066D">
              <w:rPr>
                <w:rFonts w:ascii="Times New Roman" w:cs="Times New Roman"/>
              </w:rPr>
              <w:t>Объемы и источники финансирования по годам (руб.) программы</w:t>
            </w:r>
          </w:p>
        </w:tc>
        <w:tc>
          <w:tcPr>
            <w:tcW w:w="6421" w:type="dxa"/>
          </w:tcPr>
          <w:p w:rsidR="00A424D0" w:rsidRPr="00A424D0" w:rsidRDefault="00A424D0" w:rsidP="00A424D0">
            <w:pPr>
              <w:spacing w:before="75" w:after="75"/>
              <w:rPr>
                <w:rFonts w:ascii="Times New Roman" w:cs="Times New Roman"/>
              </w:rPr>
            </w:pPr>
            <w:r w:rsidRPr="00A424D0">
              <w:rPr>
                <w:rFonts w:ascii="Times New Roman" w:cs="Times New Roman"/>
              </w:rPr>
              <w:t xml:space="preserve">Общий объем финансирования подпрограммы составляет   </w:t>
            </w:r>
            <w:r w:rsidR="006E3ED0">
              <w:rPr>
                <w:rFonts w:ascii="Times New Roman" w:cs="Times New Roman"/>
              </w:rPr>
              <w:t>42 732 251,86</w:t>
            </w:r>
            <w:r w:rsidRPr="00A424D0">
              <w:rPr>
                <w:rFonts w:ascii="Times New Roman" w:cs="Times New Roman"/>
              </w:rPr>
              <w:t xml:space="preserve"> руб., в том числе:</w:t>
            </w:r>
          </w:p>
          <w:p w:rsidR="00A424D0" w:rsidRPr="00A424D0" w:rsidRDefault="00A424D0" w:rsidP="00A424D0">
            <w:pPr>
              <w:spacing w:before="75" w:after="75"/>
              <w:rPr>
                <w:rFonts w:ascii="Times New Roman" w:cs="Times New Roman"/>
              </w:rPr>
            </w:pPr>
            <w:r w:rsidRPr="00A424D0">
              <w:rPr>
                <w:rFonts w:ascii="Times New Roman" w:cs="Times New Roman"/>
              </w:rPr>
              <w:t>2021 год – 7 782 277,51 руб.,</w:t>
            </w:r>
          </w:p>
          <w:p w:rsidR="00A424D0" w:rsidRPr="00A424D0" w:rsidRDefault="00A424D0" w:rsidP="00A424D0">
            <w:pPr>
              <w:spacing w:before="75" w:after="75"/>
              <w:rPr>
                <w:rFonts w:ascii="Times New Roman" w:cs="Times New Roman"/>
              </w:rPr>
            </w:pPr>
            <w:r w:rsidRPr="00A424D0">
              <w:rPr>
                <w:rFonts w:ascii="Times New Roman" w:cs="Times New Roman"/>
              </w:rPr>
              <w:t>местный бюджет – 7 782 277,51 руб.;</w:t>
            </w:r>
          </w:p>
          <w:p w:rsidR="00A424D0" w:rsidRPr="00A424D0" w:rsidRDefault="00A424D0" w:rsidP="00A424D0">
            <w:pPr>
              <w:spacing w:before="75" w:after="75"/>
              <w:rPr>
                <w:rFonts w:ascii="Times New Roman" w:cs="Times New Roman"/>
              </w:rPr>
            </w:pPr>
            <w:r w:rsidRPr="00A424D0">
              <w:rPr>
                <w:rFonts w:ascii="Times New Roman" w:cs="Times New Roman"/>
              </w:rPr>
              <w:t>областной бюджет – 0,00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2022 год – 11 602 725,34 руб.,</w:t>
            </w:r>
          </w:p>
          <w:p w:rsidR="00A424D0" w:rsidRPr="00A424D0" w:rsidRDefault="00A424D0" w:rsidP="00A424D0">
            <w:pPr>
              <w:spacing w:before="75" w:after="75"/>
              <w:rPr>
                <w:rFonts w:ascii="Times New Roman" w:cs="Times New Roman"/>
              </w:rPr>
            </w:pPr>
            <w:r w:rsidRPr="00A424D0">
              <w:rPr>
                <w:rFonts w:ascii="Times New Roman" w:cs="Times New Roman"/>
              </w:rPr>
              <w:t>местный бюджет – 11 602 725,34 руб.;</w:t>
            </w:r>
          </w:p>
          <w:p w:rsidR="00A424D0" w:rsidRPr="00A424D0" w:rsidRDefault="00A424D0" w:rsidP="00A424D0">
            <w:pPr>
              <w:spacing w:before="75" w:after="75"/>
              <w:rPr>
                <w:rFonts w:ascii="Times New Roman" w:cs="Times New Roman"/>
              </w:rPr>
            </w:pPr>
            <w:r w:rsidRPr="00A424D0">
              <w:rPr>
                <w:rFonts w:ascii="Times New Roman" w:cs="Times New Roman"/>
              </w:rPr>
              <w:t>областной бюджет – 0,00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2023 год – </w:t>
            </w:r>
            <w:r w:rsidR="003A19F1">
              <w:rPr>
                <w:rFonts w:ascii="Times New Roman" w:cs="Times New Roman"/>
              </w:rPr>
              <w:t>6 055 174,43</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lastRenderedPageBreak/>
              <w:t xml:space="preserve">местный бюджет – </w:t>
            </w:r>
            <w:r w:rsidR="003A19F1">
              <w:rPr>
                <w:rFonts w:ascii="Times New Roman" w:cs="Times New Roman"/>
              </w:rPr>
              <w:t>6 055 174,43</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областной бюджет – 0,00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2024 год – </w:t>
            </w:r>
            <w:r w:rsidR="00AF3F45">
              <w:rPr>
                <w:rFonts w:ascii="Times New Roman" w:cs="Times New Roman"/>
              </w:rPr>
              <w:t>6 485 779</w:t>
            </w:r>
            <w:r w:rsidR="003A19F1">
              <w:rPr>
                <w:rFonts w:ascii="Times New Roman" w:cs="Times New Roman"/>
              </w:rPr>
              <w:t>,28</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местный бюджет – </w:t>
            </w:r>
            <w:r w:rsidR="00AF3F45">
              <w:rPr>
                <w:rFonts w:ascii="Times New Roman" w:cs="Times New Roman"/>
              </w:rPr>
              <w:t>6 485 779,28</w:t>
            </w:r>
            <w:r w:rsidRPr="00A424D0">
              <w:rPr>
                <w:rFonts w:ascii="Times New Roman" w:cs="Times New Roman"/>
              </w:rPr>
              <w:t>руб.;</w:t>
            </w:r>
          </w:p>
          <w:p w:rsidR="00A424D0" w:rsidRPr="00A424D0" w:rsidRDefault="00A424D0" w:rsidP="00A424D0">
            <w:pPr>
              <w:spacing w:before="75" w:after="75"/>
              <w:rPr>
                <w:rFonts w:ascii="Times New Roman" w:cs="Times New Roman"/>
              </w:rPr>
            </w:pPr>
            <w:r w:rsidRPr="00A424D0">
              <w:rPr>
                <w:rFonts w:ascii="Times New Roman" w:cs="Times New Roman"/>
              </w:rPr>
              <w:t>областной бюджет – 0,00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A424D0" w:rsidRPr="00A424D0" w:rsidRDefault="00A424D0" w:rsidP="00A424D0">
            <w:pPr>
              <w:spacing w:before="75" w:after="75"/>
              <w:rPr>
                <w:rFonts w:ascii="Times New Roman" w:cs="Times New Roman"/>
              </w:rPr>
            </w:pPr>
            <w:r w:rsidRPr="00A424D0">
              <w:rPr>
                <w:rFonts w:ascii="Times New Roman" w:cs="Times New Roman"/>
              </w:rPr>
              <w:t>внебюджетные источники – 0,00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2025 год – </w:t>
            </w:r>
            <w:r w:rsidR="003A19F1">
              <w:rPr>
                <w:rFonts w:ascii="Times New Roman" w:cs="Times New Roman"/>
              </w:rPr>
              <w:t>5 736 070,15</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 xml:space="preserve">местный бюджет – </w:t>
            </w:r>
            <w:r w:rsidR="003A19F1">
              <w:rPr>
                <w:rFonts w:ascii="Times New Roman" w:cs="Times New Roman"/>
              </w:rPr>
              <w:t>5 736 070,15</w:t>
            </w:r>
            <w:r w:rsidRPr="00A424D0">
              <w:rPr>
                <w:rFonts w:ascii="Times New Roman" w:cs="Times New Roman"/>
              </w:rPr>
              <w:t xml:space="preserve"> руб.;</w:t>
            </w:r>
          </w:p>
          <w:p w:rsidR="00A424D0" w:rsidRPr="00A424D0" w:rsidRDefault="00A424D0" w:rsidP="00A424D0">
            <w:pPr>
              <w:spacing w:before="75" w:after="75"/>
              <w:rPr>
                <w:rFonts w:ascii="Times New Roman" w:cs="Times New Roman"/>
              </w:rPr>
            </w:pPr>
            <w:r w:rsidRPr="00A424D0">
              <w:rPr>
                <w:rFonts w:ascii="Times New Roman" w:cs="Times New Roman"/>
              </w:rPr>
              <w:t>областной бюджет – 0,00 руб.;</w:t>
            </w:r>
          </w:p>
          <w:p w:rsidR="00A424D0" w:rsidRPr="00A424D0" w:rsidRDefault="00A424D0" w:rsidP="00A424D0">
            <w:pPr>
              <w:spacing w:before="75" w:after="75"/>
              <w:rPr>
                <w:rFonts w:ascii="Times New Roman" w:cs="Times New Roman"/>
              </w:rPr>
            </w:pPr>
            <w:r w:rsidRPr="00A424D0">
              <w:rPr>
                <w:rFonts w:ascii="Times New Roman" w:cs="Times New Roman"/>
              </w:rPr>
              <w:t>федерального бюджета – 0,00 руб.</w:t>
            </w:r>
          </w:p>
          <w:p w:rsidR="003177C1" w:rsidRDefault="00A424D0" w:rsidP="00A424D0">
            <w:pPr>
              <w:spacing w:before="75" w:after="75"/>
              <w:jc w:val="both"/>
              <w:rPr>
                <w:rFonts w:ascii="Times New Roman" w:cs="Times New Roman"/>
              </w:rPr>
            </w:pPr>
            <w:r w:rsidRPr="00A424D0">
              <w:rPr>
                <w:rFonts w:ascii="Times New Roman" w:cs="Times New Roman"/>
              </w:rPr>
              <w:t>внебюджетные источники – 0,00 руб.</w:t>
            </w:r>
          </w:p>
          <w:p w:rsidR="003A19F1" w:rsidRPr="00A424D0" w:rsidRDefault="003A19F1" w:rsidP="003A19F1">
            <w:pPr>
              <w:spacing w:before="75" w:after="75"/>
              <w:rPr>
                <w:rFonts w:ascii="Times New Roman" w:cs="Times New Roman"/>
              </w:rPr>
            </w:pPr>
            <w:r>
              <w:rPr>
                <w:rFonts w:ascii="Times New Roman" w:cs="Times New Roman"/>
              </w:rPr>
              <w:t>2026</w:t>
            </w:r>
            <w:r w:rsidRPr="00A424D0">
              <w:rPr>
                <w:rFonts w:ascii="Times New Roman" w:cs="Times New Roman"/>
              </w:rPr>
              <w:t xml:space="preserve"> год – </w:t>
            </w:r>
            <w:r>
              <w:rPr>
                <w:rFonts w:ascii="Times New Roman" w:cs="Times New Roman"/>
              </w:rPr>
              <w:t>5 736 070,15</w:t>
            </w:r>
            <w:r w:rsidRPr="00A424D0">
              <w:rPr>
                <w:rFonts w:ascii="Times New Roman" w:cs="Times New Roman"/>
              </w:rPr>
              <w:t xml:space="preserve"> руб.</w:t>
            </w:r>
          </w:p>
          <w:p w:rsidR="003A19F1" w:rsidRPr="00A424D0" w:rsidRDefault="003A19F1" w:rsidP="003A19F1">
            <w:pPr>
              <w:spacing w:before="75" w:after="75"/>
              <w:rPr>
                <w:rFonts w:ascii="Times New Roman" w:cs="Times New Roman"/>
              </w:rPr>
            </w:pPr>
            <w:r w:rsidRPr="00A424D0">
              <w:rPr>
                <w:rFonts w:ascii="Times New Roman" w:cs="Times New Roman"/>
              </w:rPr>
              <w:t xml:space="preserve">местный бюджет – </w:t>
            </w:r>
            <w:r>
              <w:rPr>
                <w:rFonts w:ascii="Times New Roman" w:cs="Times New Roman"/>
              </w:rPr>
              <w:t>5 736 070,15</w:t>
            </w:r>
            <w:r w:rsidRPr="00A424D0">
              <w:rPr>
                <w:rFonts w:ascii="Times New Roman" w:cs="Times New Roman"/>
              </w:rPr>
              <w:t xml:space="preserve"> руб.;</w:t>
            </w:r>
          </w:p>
          <w:p w:rsidR="003A19F1" w:rsidRPr="00A424D0" w:rsidRDefault="003A19F1" w:rsidP="003A19F1">
            <w:pPr>
              <w:spacing w:before="75" w:after="75"/>
              <w:rPr>
                <w:rFonts w:ascii="Times New Roman" w:cs="Times New Roman"/>
              </w:rPr>
            </w:pPr>
            <w:r w:rsidRPr="00A424D0">
              <w:rPr>
                <w:rFonts w:ascii="Times New Roman" w:cs="Times New Roman"/>
              </w:rPr>
              <w:t>областной бюджет – 0,00 руб.;</w:t>
            </w:r>
          </w:p>
          <w:p w:rsidR="003A19F1" w:rsidRPr="00A424D0" w:rsidRDefault="003A19F1" w:rsidP="003A19F1">
            <w:pPr>
              <w:spacing w:before="75" w:after="75"/>
              <w:rPr>
                <w:rFonts w:ascii="Times New Roman" w:cs="Times New Roman"/>
              </w:rPr>
            </w:pPr>
            <w:r w:rsidRPr="00A424D0">
              <w:rPr>
                <w:rFonts w:ascii="Times New Roman" w:cs="Times New Roman"/>
              </w:rPr>
              <w:t>федерального бюджета – 0,00 руб.</w:t>
            </w:r>
          </w:p>
          <w:p w:rsidR="00DA3A24" w:rsidRPr="0089066D" w:rsidRDefault="003A19F1" w:rsidP="00A424D0">
            <w:pPr>
              <w:spacing w:before="75" w:after="75"/>
              <w:jc w:val="both"/>
              <w:rPr>
                <w:rFonts w:ascii="Times New Roman" w:cs="Times New Roman"/>
              </w:rPr>
            </w:pPr>
            <w:r w:rsidRPr="00A424D0">
              <w:rPr>
                <w:rFonts w:ascii="Times New Roman" w:cs="Times New Roman"/>
              </w:rPr>
              <w:t>внебюджетные источники – 0,00 руб.</w:t>
            </w:r>
          </w:p>
        </w:tc>
      </w:tr>
      <w:tr w:rsidR="00704E83" w:rsidRPr="0089066D" w:rsidTr="003D7421">
        <w:trPr>
          <w:trHeight w:val="1072"/>
        </w:trPr>
        <w:tc>
          <w:tcPr>
            <w:tcW w:w="3658" w:type="dxa"/>
          </w:tcPr>
          <w:p w:rsidR="00704E83" w:rsidRPr="0089066D" w:rsidRDefault="00B97097" w:rsidP="00B97097">
            <w:pPr>
              <w:spacing w:line="280" w:lineRule="exact"/>
              <w:jc w:val="both"/>
              <w:rPr>
                <w:rFonts w:ascii="Times New Roman" w:cs="Times New Roman"/>
              </w:rPr>
            </w:pPr>
            <w:r w:rsidRPr="0089066D">
              <w:rPr>
                <w:rFonts w:ascii="Times New Roman" w:cs="Times New Roman"/>
              </w:rPr>
              <w:lastRenderedPageBreak/>
              <w:t xml:space="preserve">Ожидаемые </w:t>
            </w:r>
            <w:r w:rsidR="00704E83" w:rsidRPr="0089066D">
              <w:rPr>
                <w:rFonts w:ascii="Times New Roman" w:cs="Times New Roman"/>
              </w:rPr>
              <w:t xml:space="preserve">результаты реализации </w:t>
            </w:r>
            <w:r w:rsidR="002A7807" w:rsidRPr="0089066D">
              <w:rPr>
                <w:rFonts w:ascii="Times New Roman" w:cs="Times New Roman"/>
              </w:rPr>
              <w:t>под</w:t>
            </w:r>
            <w:r w:rsidR="00704E83" w:rsidRPr="0089066D">
              <w:rPr>
                <w:rFonts w:ascii="Times New Roman" w:cs="Times New Roman"/>
              </w:rPr>
              <w:t>программы</w:t>
            </w:r>
          </w:p>
        </w:tc>
        <w:tc>
          <w:tcPr>
            <w:tcW w:w="6421" w:type="dxa"/>
          </w:tcPr>
          <w:p w:rsidR="00EC1B9B" w:rsidRPr="007574E5" w:rsidRDefault="00C50A01" w:rsidP="005039E2">
            <w:pPr>
              <w:jc w:val="both"/>
              <w:rPr>
                <w:rFonts w:ascii="Times New Roman" w:cs="Times New Roman"/>
                <w:color w:val="000000" w:themeColor="text1"/>
              </w:rPr>
            </w:pPr>
            <w:r>
              <w:rPr>
                <w:rFonts w:ascii="Times New Roman" w:cs="Times New Roman"/>
                <w:color w:val="000000" w:themeColor="text1"/>
              </w:rPr>
              <w:t>Отсутствие</w:t>
            </w:r>
            <w:r w:rsidR="00EC1B9B" w:rsidRPr="007574E5">
              <w:rPr>
                <w:rFonts w:ascii="Times New Roman" w:cs="Times New Roman"/>
                <w:color w:val="000000" w:themeColor="text1"/>
              </w:rPr>
              <w:t xml:space="preserve"> дорожно-транспортных происшествий, </w:t>
            </w:r>
            <w:r w:rsidR="00704E83" w:rsidRPr="007574E5">
              <w:rPr>
                <w:rFonts w:ascii="Times New Roman" w:cs="Times New Roman"/>
                <w:color w:val="000000" w:themeColor="text1"/>
              </w:rPr>
              <w:t>числа лиц, погибших и пострадавших в результате дорожно-транспортных происшествий</w:t>
            </w:r>
            <w:r w:rsidR="007574E5">
              <w:rPr>
                <w:rFonts w:ascii="Times New Roman" w:cs="Times New Roman"/>
                <w:color w:val="000000" w:themeColor="text1"/>
              </w:rPr>
              <w:t>.</w:t>
            </w:r>
          </w:p>
        </w:tc>
      </w:tr>
    </w:tbl>
    <w:p w:rsidR="00704E83" w:rsidRPr="0089066D" w:rsidRDefault="00704E83" w:rsidP="00704E83">
      <w:pPr>
        <w:ind w:firstLine="567"/>
        <w:jc w:val="center"/>
        <w:rPr>
          <w:rFonts w:ascii="Times New Roman" w:cs="Times New Roman"/>
          <w:b/>
        </w:rPr>
      </w:pPr>
    </w:p>
    <w:p w:rsidR="00F73FFE" w:rsidRPr="0089066D" w:rsidRDefault="006E3ED0" w:rsidP="006E3ED0">
      <w:pPr>
        <w:tabs>
          <w:tab w:val="left" w:pos="5205"/>
        </w:tabs>
        <w:jc w:val="both"/>
        <w:rPr>
          <w:rFonts w:ascii="Times New Roman" w:cs="Times New Roman"/>
          <w:b/>
          <w:color w:val="auto"/>
        </w:rPr>
      </w:pPr>
      <w:r>
        <w:rPr>
          <w:rFonts w:ascii="Times New Roman" w:cs="Times New Roman"/>
          <w:b/>
          <w:color w:val="auto"/>
        </w:rPr>
        <w:t>1.</w:t>
      </w:r>
      <w:r w:rsidR="00F73FFE" w:rsidRPr="0089066D">
        <w:rPr>
          <w:rFonts w:ascii="Times New Roman" w:cs="Times New Roman"/>
          <w:b/>
          <w:color w:val="auto"/>
        </w:rPr>
        <w:t>Приоритеты муниципальной политики в сфере реализации подпрограммы</w:t>
      </w:r>
    </w:p>
    <w:p w:rsidR="00704E83" w:rsidRDefault="00704E83" w:rsidP="00704E83">
      <w:pPr>
        <w:tabs>
          <w:tab w:val="left" w:pos="567"/>
        </w:tabs>
        <w:ind w:firstLine="708"/>
        <w:jc w:val="both"/>
        <w:rPr>
          <w:rFonts w:ascii="Times New Roman" w:cs="Times New Roman"/>
        </w:rPr>
      </w:pPr>
      <w:r w:rsidRPr="0089066D">
        <w:rPr>
          <w:rFonts w:ascii="Times New Roman" w:cs="Times New Roman"/>
        </w:rPr>
        <w:t xml:space="preserve">Проблема аварийности на автотранспорте в </w:t>
      </w:r>
      <w:r w:rsidR="00B91E8A">
        <w:rPr>
          <w:rFonts w:ascii="Times New Roman" w:cs="Times New Roman"/>
        </w:rPr>
        <w:t>МО</w:t>
      </w:r>
      <w:r w:rsidRPr="0089066D">
        <w:rPr>
          <w:rFonts w:ascii="Times New Roman" w:cs="Times New Roman"/>
        </w:rPr>
        <w:t xml:space="preserve"> город Кировск в последние годы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A93071" w:rsidRDefault="00A93071" w:rsidP="00704E83">
      <w:pPr>
        <w:tabs>
          <w:tab w:val="left" w:pos="567"/>
        </w:tabs>
        <w:ind w:firstLine="708"/>
        <w:jc w:val="both"/>
        <w:rPr>
          <w:rFonts w:ascii="Times New Roman" w:cs="Times New Roman"/>
        </w:rPr>
      </w:pPr>
      <w:r>
        <w:rPr>
          <w:rFonts w:ascii="Times New Roman" w:cs="Times New Roman"/>
        </w:rPr>
        <w:t>Целью подпрограммы является</w:t>
      </w:r>
      <w:r w:rsidRPr="0089066D">
        <w:rPr>
          <w:rFonts w:ascii="Times New Roman" w:cs="Times New Roman"/>
        </w:rPr>
        <w:t xml:space="preserve"> </w:t>
      </w:r>
      <w:r>
        <w:rPr>
          <w:rFonts w:ascii="Times New Roman" w:cs="Times New Roman"/>
        </w:rPr>
        <w:t>п</w:t>
      </w:r>
      <w:r w:rsidRPr="00EC1B9B">
        <w:rPr>
          <w:rFonts w:ascii="Times New Roman" w:cs="Times New Roman"/>
        </w:rPr>
        <w:t xml:space="preserve">овышение уровня безопасности транспортной системы на территории </w:t>
      </w:r>
      <w:r w:rsidR="00B91E8A">
        <w:rPr>
          <w:rFonts w:ascii="Times New Roman" w:cs="Times New Roman"/>
        </w:rPr>
        <w:t xml:space="preserve">МО </w:t>
      </w:r>
      <w:r w:rsidRPr="00EC1B9B">
        <w:rPr>
          <w:rFonts w:ascii="Times New Roman" w:cs="Times New Roman"/>
        </w:rPr>
        <w:t>город Кировск, предупреждение детского до</w:t>
      </w:r>
      <w:r>
        <w:rPr>
          <w:rFonts w:ascii="Times New Roman" w:cs="Times New Roman"/>
        </w:rPr>
        <w:t>рожно-транспортного травматизма</w:t>
      </w:r>
    </w:p>
    <w:p w:rsidR="00A93071" w:rsidRPr="0089066D" w:rsidRDefault="00A93071" w:rsidP="00704E83">
      <w:pPr>
        <w:tabs>
          <w:tab w:val="left" w:pos="567"/>
        </w:tabs>
        <w:ind w:firstLine="708"/>
        <w:jc w:val="both"/>
        <w:rPr>
          <w:rFonts w:ascii="Times New Roman" w:cs="Times New Roman"/>
        </w:rPr>
      </w:pPr>
      <w:r>
        <w:rPr>
          <w:rFonts w:ascii="Times New Roman" w:cs="Times New Roman"/>
        </w:rPr>
        <w:t>В задачи подпрограммы входит ф</w:t>
      </w:r>
      <w:r w:rsidRPr="0089066D">
        <w:rPr>
          <w:rFonts w:ascii="Times New Roman" w:cs="Times New Roman"/>
        </w:rPr>
        <w:t>ормирование законопослушного поведения</w:t>
      </w:r>
      <w:r>
        <w:rPr>
          <w:rFonts w:ascii="Times New Roman" w:cs="Times New Roman"/>
        </w:rPr>
        <w:t xml:space="preserve"> участников дорожного движения и п</w:t>
      </w:r>
      <w:r w:rsidRPr="0089066D">
        <w:rPr>
          <w:rFonts w:ascii="Times New Roman" w:cs="Times New Roman"/>
        </w:rPr>
        <w:t>редотвращение дорожно-транспортных происшествий, обеспечение безопасных условий для пешеходов</w:t>
      </w:r>
      <w:r>
        <w:rPr>
          <w:rFonts w:ascii="Times New Roman" w:cs="Times New Roman"/>
        </w:rPr>
        <w:t>.</w:t>
      </w:r>
    </w:p>
    <w:p w:rsidR="00704E83" w:rsidRPr="0089066D" w:rsidRDefault="00704E83" w:rsidP="00704E83">
      <w:pPr>
        <w:tabs>
          <w:tab w:val="left" w:pos="567"/>
        </w:tabs>
        <w:ind w:firstLine="708"/>
        <w:jc w:val="both"/>
        <w:rPr>
          <w:rFonts w:ascii="Times New Roman" w:cs="Times New Roman"/>
        </w:rPr>
      </w:pPr>
      <w:r w:rsidRPr="0089066D">
        <w:rPr>
          <w:rFonts w:ascii="Times New Roman" w:cs="Times New Roman"/>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704E83" w:rsidRPr="0089066D" w:rsidRDefault="00704E83" w:rsidP="00704E83">
      <w:pPr>
        <w:tabs>
          <w:tab w:val="left" w:pos="567"/>
        </w:tabs>
        <w:ind w:firstLine="708"/>
        <w:jc w:val="both"/>
        <w:rPr>
          <w:rFonts w:ascii="Times New Roman" w:cs="Times New Roman"/>
        </w:rPr>
      </w:pPr>
      <w:r w:rsidRPr="0089066D">
        <w:rPr>
          <w:rFonts w:ascii="Times New Roman" w:cs="Times New Roman"/>
        </w:rPr>
        <w:t>Основными факторами, определяющими причины высокого уровня аварийности и наличие тенденций к дальнейшему ухудшению ситуации, являются:</w:t>
      </w:r>
    </w:p>
    <w:p w:rsidR="00704E83" w:rsidRPr="0089066D" w:rsidRDefault="00704E83" w:rsidP="00704E83">
      <w:pPr>
        <w:tabs>
          <w:tab w:val="left" w:pos="567"/>
        </w:tabs>
        <w:ind w:firstLine="708"/>
        <w:jc w:val="both"/>
        <w:rPr>
          <w:rFonts w:ascii="Times New Roman" w:cs="Times New Roman"/>
        </w:rPr>
      </w:pPr>
      <w:r w:rsidRPr="0089066D">
        <w:rPr>
          <w:rFonts w:ascii="Times New Roman" w:cs="Times New Roman"/>
        </w:rPr>
        <w:t>- увеличение количества личного транспорта</w:t>
      </w:r>
      <w:r w:rsidR="00EC1B9B">
        <w:rPr>
          <w:rFonts w:ascii="Times New Roman" w:cs="Times New Roman"/>
        </w:rPr>
        <w:t xml:space="preserve"> и как следствие увеличение интенсивности движения</w:t>
      </w:r>
      <w:r w:rsidRPr="0089066D">
        <w:rPr>
          <w:rFonts w:ascii="Times New Roman" w:cs="Times New Roman"/>
        </w:rPr>
        <w:t>;</w:t>
      </w:r>
    </w:p>
    <w:p w:rsidR="00704E83" w:rsidRPr="0089066D" w:rsidRDefault="00704E83" w:rsidP="00704E83">
      <w:pPr>
        <w:tabs>
          <w:tab w:val="left" w:pos="567"/>
        </w:tabs>
        <w:ind w:firstLine="708"/>
        <w:jc w:val="both"/>
        <w:rPr>
          <w:rFonts w:ascii="Times New Roman" w:cs="Times New Roman"/>
        </w:rPr>
      </w:pPr>
      <w:r w:rsidRPr="0089066D">
        <w:rPr>
          <w:rFonts w:ascii="Times New Roman" w:cs="Times New Roman"/>
        </w:rPr>
        <w:t>-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ПДД;</w:t>
      </w:r>
    </w:p>
    <w:p w:rsidR="00704E83" w:rsidRPr="0089066D" w:rsidRDefault="00704E83" w:rsidP="00704E83">
      <w:pPr>
        <w:tabs>
          <w:tab w:val="left" w:pos="567"/>
        </w:tabs>
        <w:ind w:firstLine="708"/>
        <w:jc w:val="both"/>
        <w:rPr>
          <w:rFonts w:ascii="Times New Roman" w:cs="Times New Roman"/>
        </w:rPr>
      </w:pPr>
      <w:r w:rsidRPr="0089066D">
        <w:rPr>
          <w:rFonts w:ascii="Times New Roman" w:cs="Times New Roman"/>
        </w:rPr>
        <w:lastRenderedPageBreak/>
        <w:t>- низкое качество подготовки водителей, приводящее к ошибкам в управлении транспортными средствами и оценке дорожной обстановки, низкая личная дисциплинированность, невнимательность и небрежность, вождение транспортом в нетрезвом состоянии.</w:t>
      </w:r>
    </w:p>
    <w:p w:rsidR="00704E83" w:rsidRPr="0089066D" w:rsidRDefault="00704E83" w:rsidP="00704E83">
      <w:pPr>
        <w:tabs>
          <w:tab w:val="left" w:pos="567"/>
        </w:tabs>
        <w:ind w:firstLine="708"/>
        <w:jc w:val="both"/>
        <w:rPr>
          <w:rFonts w:ascii="Times New Roman" w:cs="Times New Roman"/>
        </w:rPr>
      </w:pPr>
      <w:r w:rsidRPr="0089066D">
        <w:rPr>
          <w:rFonts w:ascii="Times New Roman" w:cs="Times New Roman"/>
        </w:rPr>
        <w:t>Уровень аварийности связан, в том числе, и с неудовлетворительными дорожными условиями: дефекты дорожного покрытия, отсутствие и сильный износ дорожных знаков и горизонтальной разметки проезжей части, отсутствие пешеходных ограничений, а также превышение скорости движения и управление транспортным средством в состоянии опьянения.</w:t>
      </w:r>
    </w:p>
    <w:p w:rsidR="00EE0007" w:rsidRDefault="00EE0007" w:rsidP="00EE0007">
      <w:pPr>
        <w:tabs>
          <w:tab w:val="left" w:pos="567"/>
        </w:tabs>
        <w:ind w:firstLine="708"/>
        <w:jc w:val="both"/>
        <w:rPr>
          <w:rFonts w:ascii="Times New Roman" w:cs="Times New Roman"/>
        </w:rPr>
      </w:pPr>
      <w:r w:rsidRPr="0089066D">
        <w:rPr>
          <w:rFonts w:ascii="Times New Roman" w:cs="Times New Roman"/>
        </w:rPr>
        <w:t>Анализ дорожно-транспортных происшествий на дорогах позволяет оп</w:t>
      </w:r>
      <w:r w:rsidR="00EC1B9B">
        <w:rPr>
          <w:rFonts w:ascii="Times New Roman" w:cs="Times New Roman"/>
        </w:rPr>
        <w:t>ределить направление п</w:t>
      </w:r>
      <w:r w:rsidRPr="0089066D">
        <w:rPr>
          <w:rFonts w:ascii="Times New Roman" w:cs="Times New Roman"/>
        </w:rPr>
        <w:t xml:space="preserve">рограммы обеспечения безопасности дорожного движения: выполнение комплекса организационных и инженерно-технических мероприятий по совершенствованию улично-дорожной инфраструктуры. </w:t>
      </w:r>
    </w:p>
    <w:p w:rsidR="00B26336" w:rsidRPr="00B26336" w:rsidRDefault="00B26336" w:rsidP="00B26336">
      <w:pPr>
        <w:ind w:firstLine="709"/>
        <w:jc w:val="both"/>
        <w:rPr>
          <w:rFonts w:ascii="Times New Roman" w:cs="Times New Roman"/>
        </w:rPr>
      </w:pPr>
      <w:r w:rsidRPr="00B26336">
        <w:rPr>
          <w:rFonts w:ascii="Times New Roman" w:cs="Times New Roman"/>
        </w:rPr>
        <w:t xml:space="preserve">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 организационного, технического и воспитательного характера. </w:t>
      </w:r>
    </w:p>
    <w:p w:rsidR="00B26336" w:rsidRPr="00B26336" w:rsidRDefault="00B26336" w:rsidP="00B26336">
      <w:pPr>
        <w:ind w:firstLine="709"/>
        <w:jc w:val="both"/>
        <w:rPr>
          <w:rFonts w:ascii="Times New Roman" w:cs="Times New Roman"/>
        </w:rPr>
      </w:pPr>
      <w:r w:rsidRPr="00B26336">
        <w:rPr>
          <w:rFonts w:ascii="Times New Roman" w:cs="Times New Roman"/>
        </w:rPr>
        <w:t xml:space="preserve">Принимаемые меры по повышению безопасности дорожного движения на территории </w:t>
      </w:r>
      <w:r w:rsidR="00B91E8A">
        <w:rPr>
          <w:rFonts w:ascii="Times New Roman" w:cs="Times New Roman"/>
        </w:rPr>
        <w:t>МО</w:t>
      </w:r>
      <w:r w:rsidRPr="00B26336">
        <w:rPr>
          <w:rFonts w:ascii="Times New Roman" w:cs="Times New Roman"/>
        </w:rPr>
        <w:t xml:space="preserve"> город </w:t>
      </w:r>
      <w:r w:rsidR="0027709B">
        <w:rPr>
          <w:rFonts w:ascii="Times New Roman" w:cs="Times New Roman"/>
        </w:rPr>
        <w:t>Кировск</w:t>
      </w:r>
      <w:r w:rsidR="00B91E8A">
        <w:rPr>
          <w:rFonts w:ascii="Times New Roman" w:cs="Times New Roman"/>
        </w:rPr>
        <w:t xml:space="preserve"> </w:t>
      </w:r>
      <w:r w:rsidRPr="00B26336">
        <w:rPr>
          <w:rFonts w:ascii="Times New Roman" w:cs="Times New Roman"/>
        </w:rPr>
        <w:t>позволили уменьшить количество дорожно-транспортных происшествий с пострадавшими.</w:t>
      </w:r>
    </w:p>
    <w:p w:rsidR="00EE0007" w:rsidRPr="0089066D" w:rsidRDefault="00B26336" w:rsidP="00325226">
      <w:pPr>
        <w:ind w:firstLine="709"/>
        <w:jc w:val="both"/>
        <w:rPr>
          <w:rFonts w:ascii="Times New Roman" w:cs="Times New Roman"/>
        </w:rPr>
      </w:pPr>
      <w:r w:rsidRPr="00B26336">
        <w:rPr>
          <w:rFonts w:ascii="Times New Roman" w:cs="Times New Roman"/>
        </w:rPr>
        <w:t xml:space="preserve">Выполнение мероприятий, предусмотренных подпрограммой, позволит снизить аварийность на территории </w:t>
      </w:r>
      <w:r w:rsidR="00B91E8A">
        <w:rPr>
          <w:rFonts w:ascii="Times New Roman" w:cs="Times New Roman"/>
        </w:rPr>
        <w:t>МО</w:t>
      </w:r>
      <w:r w:rsidR="00B91E8A" w:rsidRPr="00B26336">
        <w:rPr>
          <w:rFonts w:ascii="Times New Roman" w:cs="Times New Roman"/>
        </w:rPr>
        <w:t xml:space="preserve"> город </w:t>
      </w:r>
      <w:r w:rsidR="00B91E8A">
        <w:rPr>
          <w:rFonts w:ascii="Times New Roman" w:cs="Times New Roman"/>
        </w:rPr>
        <w:t>Кировск</w:t>
      </w:r>
      <w:r w:rsidRPr="00B26336">
        <w:rPr>
          <w:rFonts w:ascii="Times New Roman" w:cs="Times New Roman"/>
        </w:rPr>
        <w:t>, сократить число пострадавших и погибших в дорожно-транспортных происшествиях.</w:t>
      </w:r>
    </w:p>
    <w:p w:rsidR="005B0754" w:rsidRPr="0089066D" w:rsidRDefault="005B0754" w:rsidP="005B0754">
      <w:pPr>
        <w:widowControl w:val="0"/>
        <w:tabs>
          <w:tab w:val="left" w:pos="4500"/>
          <w:tab w:val="center" w:pos="7554"/>
        </w:tabs>
        <w:autoSpaceDE w:val="0"/>
        <w:autoSpaceDN w:val="0"/>
        <w:spacing w:before="220"/>
        <w:contextualSpacing/>
        <w:rPr>
          <w:rFonts w:ascii="Times New Roman" w:cs="Times New Roman"/>
        </w:rPr>
      </w:pPr>
    </w:p>
    <w:p w:rsidR="005B0754" w:rsidRPr="0089066D" w:rsidRDefault="005B0754" w:rsidP="005B0754">
      <w:pPr>
        <w:tabs>
          <w:tab w:val="left" w:pos="1322"/>
        </w:tabs>
        <w:rPr>
          <w:rFonts w:ascii="Times New Roman" w:cs="Times New Roman"/>
        </w:rPr>
        <w:sectPr w:rsidR="005B0754" w:rsidRPr="0089066D" w:rsidSect="003D7421">
          <w:headerReference w:type="default" r:id="rId12"/>
          <w:pgSz w:w="11906" w:h="16838"/>
          <w:pgMar w:top="1134" w:right="851" w:bottom="1134" w:left="1701" w:header="709" w:footer="709" w:gutter="0"/>
          <w:cols w:space="708"/>
          <w:docGrid w:linePitch="360"/>
        </w:sectPr>
      </w:pPr>
    </w:p>
    <w:p w:rsidR="00152B8D" w:rsidRPr="0089066D" w:rsidRDefault="00325226" w:rsidP="00325226">
      <w:pPr>
        <w:widowControl w:val="0"/>
        <w:tabs>
          <w:tab w:val="left" w:pos="4500"/>
          <w:tab w:val="center" w:pos="7554"/>
        </w:tabs>
        <w:autoSpaceDE w:val="0"/>
        <w:autoSpaceDN w:val="0"/>
        <w:spacing w:before="220"/>
        <w:ind w:firstLine="539"/>
        <w:contextualSpacing/>
        <w:jc w:val="center"/>
        <w:rPr>
          <w:rFonts w:ascii="Times New Roman" w:cs="Times New Roman"/>
          <w:b/>
        </w:rPr>
      </w:pPr>
      <w:r>
        <w:rPr>
          <w:rFonts w:ascii="Times New Roman" w:cs="Times New Roman"/>
          <w:b/>
        </w:rPr>
        <w:lastRenderedPageBreak/>
        <w:t xml:space="preserve">2. </w:t>
      </w:r>
      <w:r w:rsidR="00152B8D" w:rsidRPr="0089066D">
        <w:rPr>
          <w:rFonts w:ascii="Times New Roman" w:cs="Times New Roman"/>
          <w:b/>
        </w:rPr>
        <w:t>Перечень показателей цели и задач подпрограммы</w:t>
      </w:r>
    </w:p>
    <w:tbl>
      <w:tblPr>
        <w:tblW w:w="146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552"/>
        <w:gridCol w:w="567"/>
        <w:gridCol w:w="1418"/>
        <w:gridCol w:w="1276"/>
        <w:gridCol w:w="1417"/>
        <w:gridCol w:w="1276"/>
        <w:gridCol w:w="918"/>
        <w:gridCol w:w="850"/>
        <w:gridCol w:w="850"/>
        <w:gridCol w:w="1843"/>
        <w:gridCol w:w="1276"/>
      </w:tblGrid>
      <w:tr w:rsidR="00A424D0" w:rsidRPr="0089066D" w:rsidTr="00A424D0">
        <w:trPr>
          <w:trHeight w:val="135"/>
        </w:trPr>
        <w:tc>
          <w:tcPr>
            <w:tcW w:w="425" w:type="dxa"/>
            <w:vMerge w:val="restart"/>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 п/п</w:t>
            </w:r>
          </w:p>
        </w:tc>
        <w:tc>
          <w:tcPr>
            <w:tcW w:w="2552" w:type="dxa"/>
            <w:vMerge w:val="restart"/>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Наименование показателя</w:t>
            </w:r>
          </w:p>
        </w:tc>
        <w:tc>
          <w:tcPr>
            <w:tcW w:w="567" w:type="dxa"/>
            <w:vMerge w:val="restart"/>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Ед. изм.</w:t>
            </w:r>
          </w:p>
        </w:tc>
        <w:tc>
          <w:tcPr>
            <w:tcW w:w="1418" w:type="dxa"/>
            <w:vMerge w:val="restart"/>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 xml:space="preserve">Направленность </w:t>
            </w:r>
          </w:p>
          <w:p w:rsidR="00A424D0" w:rsidRPr="0089066D" w:rsidRDefault="00A424D0" w:rsidP="00A424D0">
            <w:pPr>
              <w:widowControl w:val="0"/>
              <w:autoSpaceDE w:val="0"/>
              <w:autoSpaceDN w:val="0"/>
              <w:contextualSpacing/>
              <w:jc w:val="center"/>
              <w:rPr>
                <w:rFonts w:ascii="Times New Roman" w:cs="Times New Roman"/>
              </w:rPr>
            </w:pPr>
          </w:p>
          <w:p w:rsidR="00A424D0" w:rsidRPr="0089066D" w:rsidRDefault="00306FA6" w:rsidP="00A424D0">
            <w:pPr>
              <w:widowControl w:val="0"/>
              <w:autoSpaceDE w:val="0"/>
              <w:autoSpaceDN w:val="0"/>
              <w:contextualSpacing/>
              <w:jc w:val="center"/>
              <w:rPr>
                <w:rFonts w:ascii="Times New Roman"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186055</wp:posOffset>
                      </wp:positionH>
                      <wp:positionV relativeFrom="paragraph">
                        <wp:posOffset>95885</wp:posOffset>
                      </wp:positionV>
                      <wp:extent cx="123825" cy="171450"/>
                      <wp:effectExtent l="0" t="38100" r="47625" b="19050"/>
                      <wp:wrapNone/>
                      <wp:docPr id="2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44D094" id="Прямая со стрелкой 8" o:spid="_x0000_s1026" type="#_x0000_t32" style="position:absolute;margin-left:14.65pt;margin-top:7.55pt;width:9.75pt;height:1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517525</wp:posOffset>
                      </wp:positionH>
                      <wp:positionV relativeFrom="paragraph">
                        <wp:posOffset>121285</wp:posOffset>
                      </wp:positionV>
                      <wp:extent cx="180975" cy="152400"/>
                      <wp:effectExtent l="0" t="0" r="66675" b="57150"/>
                      <wp:wrapNone/>
                      <wp:docPr id="25"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1C4625" id="Прямая со стрелкой 9" o:spid="_x0000_s1026" type="#_x0000_t32" style="position:absolute;margin-left:40.75pt;margin-top:9.55pt;width:14.2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" strokecolor="windowText" strokeweight=".5pt">
                      <v:stroke endarrow="block" joinstyle="miter"/>
                      <o:lock v:ext="edit" shapetype="f"/>
                    </v:shape>
                  </w:pict>
                </mc:Fallback>
              </mc:AlternateContent>
            </w:r>
          </w:p>
          <w:p w:rsidR="00A424D0" w:rsidRPr="0089066D" w:rsidRDefault="00306FA6" w:rsidP="00A424D0">
            <w:pPr>
              <w:widowControl w:val="0"/>
              <w:autoSpaceDE w:val="0"/>
              <w:autoSpaceDN w:val="0"/>
              <w:contextualSpacing/>
              <w:jc w:val="center"/>
              <w:rPr>
                <w:rFonts w:ascii="Times New Roman" w:cs="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269240</wp:posOffset>
                      </wp:positionH>
                      <wp:positionV relativeFrom="paragraph">
                        <wp:posOffset>228600</wp:posOffset>
                      </wp:positionV>
                      <wp:extent cx="285750" cy="171450"/>
                      <wp:effectExtent l="0" t="0" r="0" b="0"/>
                      <wp:wrapNone/>
                      <wp:docPr id="24" name="Равно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71450"/>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2CFC3F" id="Равно 2" o:spid="_x0000_s1026" style="position:absolute;margin-left:21.2pt;margin-top:18pt;width:22.5pt;height:13.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" path="m37876,35319r209998,l247874,75644r-209998,l37876,35319xm37876,95806r209998,l247874,136131r-209998,l37876,95806xe" fillcolor="windowText" strokeweight="1pt">
                      <v:stroke joinstyle="miter"/>
                      <v:path arrowok="t" o:connecttype="custom" o:connectlocs="37876,35319;247874,35319;247874,75644;37876,75644;37876,35319;37876,95806;247874,95806;247874,136131;37876,136131;37876,95806" o:connectangles="0,0,0,0,0,0,0,0,0,0"/>
                    </v:shape>
                  </w:pict>
                </mc:Fallback>
              </mc:AlternateContent>
            </w:r>
            <w:r w:rsidR="00A424D0" w:rsidRPr="0089066D">
              <w:rPr>
                <w:rFonts w:ascii="Times New Roman" w:cs="Times New Roman"/>
              </w:rPr>
              <w:t xml:space="preserve">   </w:t>
            </w:r>
          </w:p>
        </w:tc>
        <w:tc>
          <w:tcPr>
            <w:tcW w:w="6587" w:type="dxa"/>
            <w:gridSpan w:val="6"/>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Значение показателя</w:t>
            </w:r>
          </w:p>
        </w:tc>
        <w:tc>
          <w:tcPr>
            <w:tcW w:w="1843" w:type="dxa"/>
            <w:vMerge w:val="restart"/>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Источник данных</w:t>
            </w:r>
          </w:p>
        </w:tc>
        <w:tc>
          <w:tcPr>
            <w:tcW w:w="1276" w:type="dxa"/>
            <w:vMerge w:val="restart"/>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Ответственный за выполнение показателя</w:t>
            </w:r>
          </w:p>
        </w:tc>
      </w:tr>
      <w:tr w:rsidR="00A424D0" w:rsidRPr="0089066D" w:rsidTr="00A424D0">
        <w:trPr>
          <w:trHeight w:val="135"/>
        </w:trPr>
        <w:tc>
          <w:tcPr>
            <w:tcW w:w="425"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2552"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567"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1418"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6587" w:type="dxa"/>
            <w:gridSpan w:val="6"/>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Годы реализации программы</w:t>
            </w:r>
          </w:p>
        </w:tc>
        <w:tc>
          <w:tcPr>
            <w:tcW w:w="1843" w:type="dxa"/>
            <w:vMerge/>
          </w:tcPr>
          <w:p w:rsidR="00A424D0" w:rsidRPr="0089066D" w:rsidRDefault="00A424D0" w:rsidP="00A424D0">
            <w:pPr>
              <w:widowControl w:val="0"/>
              <w:autoSpaceDE w:val="0"/>
              <w:autoSpaceDN w:val="0"/>
              <w:contextualSpacing/>
              <w:jc w:val="center"/>
              <w:rPr>
                <w:rFonts w:ascii="Times New Roman" w:cs="Times New Roman"/>
              </w:rPr>
            </w:pPr>
          </w:p>
        </w:tc>
        <w:tc>
          <w:tcPr>
            <w:tcW w:w="1276" w:type="dxa"/>
            <w:vMerge/>
          </w:tcPr>
          <w:p w:rsidR="00A424D0" w:rsidRPr="0089066D" w:rsidRDefault="00A424D0" w:rsidP="00A424D0">
            <w:pPr>
              <w:widowControl w:val="0"/>
              <w:autoSpaceDE w:val="0"/>
              <w:autoSpaceDN w:val="0"/>
              <w:contextualSpacing/>
              <w:jc w:val="center"/>
              <w:rPr>
                <w:rFonts w:ascii="Times New Roman" w:cs="Times New Roman"/>
              </w:rPr>
            </w:pPr>
          </w:p>
        </w:tc>
      </w:tr>
      <w:tr w:rsidR="009468F3" w:rsidRPr="0089066D" w:rsidTr="00B573FB">
        <w:trPr>
          <w:trHeight w:val="1108"/>
        </w:trPr>
        <w:tc>
          <w:tcPr>
            <w:tcW w:w="425" w:type="dxa"/>
            <w:vMerge/>
          </w:tcPr>
          <w:p w:rsidR="009468F3" w:rsidRPr="0089066D" w:rsidRDefault="009468F3" w:rsidP="00A424D0">
            <w:pPr>
              <w:contextualSpacing/>
              <w:rPr>
                <w:rFonts w:ascii="Times New Roman" w:cs="Times New Roman"/>
              </w:rPr>
            </w:pPr>
          </w:p>
        </w:tc>
        <w:tc>
          <w:tcPr>
            <w:tcW w:w="2552" w:type="dxa"/>
            <w:vMerge/>
          </w:tcPr>
          <w:p w:rsidR="009468F3" w:rsidRPr="0089066D" w:rsidRDefault="009468F3" w:rsidP="00A424D0">
            <w:pPr>
              <w:contextualSpacing/>
              <w:rPr>
                <w:rFonts w:ascii="Times New Roman" w:cs="Times New Roman"/>
              </w:rPr>
            </w:pPr>
          </w:p>
        </w:tc>
        <w:tc>
          <w:tcPr>
            <w:tcW w:w="567" w:type="dxa"/>
            <w:vMerge/>
          </w:tcPr>
          <w:p w:rsidR="009468F3" w:rsidRPr="0089066D" w:rsidRDefault="009468F3" w:rsidP="00A424D0">
            <w:pPr>
              <w:contextualSpacing/>
              <w:rPr>
                <w:rFonts w:ascii="Times New Roman" w:cs="Times New Roman"/>
              </w:rPr>
            </w:pPr>
          </w:p>
        </w:tc>
        <w:tc>
          <w:tcPr>
            <w:tcW w:w="1418" w:type="dxa"/>
            <w:vMerge/>
          </w:tcPr>
          <w:p w:rsidR="009468F3" w:rsidRPr="0089066D" w:rsidRDefault="009468F3" w:rsidP="00A424D0">
            <w:pPr>
              <w:contextualSpacing/>
              <w:rPr>
                <w:rFonts w:ascii="Times New Roman" w:cs="Times New Roman"/>
              </w:rPr>
            </w:pP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2021</w:t>
            </w:r>
          </w:p>
        </w:tc>
        <w:tc>
          <w:tcPr>
            <w:tcW w:w="1417"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2022</w:t>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2023</w:t>
            </w:r>
          </w:p>
        </w:tc>
        <w:tc>
          <w:tcPr>
            <w:tcW w:w="918"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2024</w:t>
            </w:r>
          </w:p>
        </w:tc>
        <w:tc>
          <w:tcPr>
            <w:tcW w:w="850"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2025</w:t>
            </w:r>
          </w:p>
        </w:tc>
        <w:tc>
          <w:tcPr>
            <w:tcW w:w="850"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2026</w:t>
            </w:r>
          </w:p>
        </w:tc>
        <w:tc>
          <w:tcPr>
            <w:tcW w:w="1843" w:type="dxa"/>
            <w:vMerge/>
          </w:tcPr>
          <w:p w:rsidR="009468F3" w:rsidRPr="0089066D" w:rsidRDefault="009468F3" w:rsidP="00A424D0">
            <w:pPr>
              <w:contextualSpacing/>
              <w:rPr>
                <w:rFonts w:ascii="Times New Roman" w:cs="Times New Roman"/>
              </w:rPr>
            </w:pPr>
          </w:p>
        </w:tc>
        <w:tc>
          <w:tcPr>
            <w:tcW w:w="1276" w:type="dxa"/>
            <w:vMerge/>
          </w:tcPr>
          <w:p w:rsidR="009468F3" w:rsidRPr="0089066D" w:rsidRDefault="009468F3" w:rsidP="00A424D0">
            <w:pPr>
              <w:contextualSpacing/>
              <w:rPr>
                <w:rFonts w:ascii="Times New Roman" w:cs="Times New Roman"/>
              </w:rPr>
            </w:pPr>
          </w:p>
        </w:tc>
      </w:tr>
      <w:tr w:rsidR="009468F3" w:rsidRPr="0089066D" w:rsidTr="00B573FB">
        <w:trPr>
          <w:trHeight w:val="28"/>
        </w:trPr>
        <w:tc>
          <w:tcPr>
            <w:tcW w:w="425"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1</w:t>
            </w:r>
          </w:p>
        </w:tc>
        <w:tc>
          <w:tcPr>
            <w:tcW w:w="2552"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2</w:t>
            </w:r>
          </w:p>
        </w:tc>
        <w:tc>
          <w:tcPr>
            <w:tcW w:w="567"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3</w:t>
            </w:r>
          </w:p>
        </w:tc>
        <w:tc>
          <w:tcPr>
            <w:tcW w:w="1418"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4</w:t>
            </w:r>
          </w:p>
        </w:tc>
        <w:tc>
          <w:tcPr>
            <w:tcW w:w="1276"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5</w:t>
            </w:r>
          </w:p>
        </w:tc>
        <w:tc>
          <w:tcPr>
            <w:tcW w:w="1417"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6</w:t>
            </w:r>
          </w:p>
        </w:tc>
        <w:tc>
          <w:tcPr>
            <w:tcW w:w="1276"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7</w:t>
            </w:r>
          </w:p>
        </w:tc>
        <w:tc>
          <w:tcPr>
            <w:tcW w:w="918" w:type="dxa"/>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8</w:t>
            </w:r>
          </w:p>
        </w:tc>
        <w:tc>
          <w:tcPr>
            <w:tcW w:w="850" w:type="dxa"/>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9</w:t>
            </w:r>
          </w:p>
        </w:tc>
        <w:tc>
          <w:tcPr>
            <w:tcW w:w="850" w:type="dxa"/>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10</w:t>
            </w:r>
          </w:p>
        </w:tc>
        <w:tc>
          <w:tcPr>
            <w:tcW w:w="1843" w:type="dxa"/>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11</w:t>
            </w:r>
          </w:p>
        </w:tc>
        <w:tc>
          <w:tcPr>
            <w:tcW w:w="1276" w:type="dxa"/>
          </w:tcPr>
          <w:p w:rsidR="009468F3" w:rsidRPr="0089066D" w:rsidRDefault="009468F3" w:rsidP="00B573FB">
            <w:pPr>
              <w:widowControl w:val="0"/>
              <w:autoSpaceDE w:val="0"/>
              <w:autoSpaceDN w:val="0"/>
              <w:contextualSpacing/>
              <w:jc w:val="center"/>
              <w:rPr>
                <w:rFonts w:ascii="Times New Roman" w:cs="Times New Roman"/>
              </w:rPr>
            </w:pPr>
            <w:r w:rsidRPr="0089066D">
              <w:rPr>
                <w:rFonts w:ascii="Times New Roman" w:cs="Times New Roman"/>
              </w:rPr>
              <w:t>1</w:t>
            </w:r>
            <w:r w:rsidR="00B573FB">
              <w:rPr>
                <w:rFonts w:ascii="Times New Roman" w:cs="Times New Roman"/>
              </w:rPr>
              <w:t>2</w:t>
            </w:r>
          </w:p>
        </w:tc>
      </w:tr>
      <w:tr w:rsidR="00A424D0" w:rsidRPr="0089066D" w:rsidTr="00A424D0">
        <w:trPr>
          <w:trHeight w:val="377"/>
        </w:trPr>
        <w:tc>
          <w:tcPr>
            <w:tcW w:w="14668" w:type="dxa"/>
            <w:gridSpan w:val="12"/>
          </w:tcPr>
          <w:p w:rsidR="00A424D0" w:rsidRPr="0089066D" w:rsidRDefault="00A424D0" w:rsidP="00754567">
            <w:pPr>
              <w:widowControl w:val="0"/>
              <w:autoSpaceDE w:val="0"/>
              <w:autoSpaceDN w:val="0"/>
              <w:contextualSpacing/>
              <w:jc w:val="center"/>
              <w:rPr>
                <w:rFonts w:ascii="Times New Roman" w:cs="Times New Roman"/>
              </w:rPr>
            </w:pPr>
            <w:r w:rsidRPr="0089066D">
              <w:rPr>
                <w:rFonts w:ascii="Times New Roman" w:cs="Times New Roman"/>
              </w:rPr>
              <w:t xml:space="preserve">Цель: </w:t>
            </w:r>
            <w:r w:rsidRPr="00EC1B9B">
              <w:rPr>
                <w:rFonts w:ascii="Times New Roman" w:cs="Times New Roman"/>
              </w:rPr>
              <w:t xml:space="preserve">Повышение уровня безопасности транспортной системы на территории </w:t>
            </w:r>
            <w:r w:rsidR="00B91E8A">
              <w:rPr>
                <w:rFonts w:ascii="Times New Roman" w:cs="Times New Roman"/>
              </w:rPr>
              <w:t>МО</w:t>
            </w:r>
            <w:r w:rsidR="00B91E8A" w:rsidRPr="00B26336">
              <w:rPr>
                <w:rFonts w:ascii="Times New Roman" w:cs="Times New Roman"/>
              </w:rPr>
              <w:t xml:space="preserve"> город </w:t>
            </w:r>
            <w:r w:rsidR="00B91E8A">
              <w:rPr>
                <w:rFonts w:ascii="Times New Roman" w:cs="Times New Roman"/>
              </w:rPr>
              <w:t>Кировск</w:t>
            </w:r>
            <w:r w:rsidRPr="00EC1B9B">
              <w:rPr>
                <w:rFonts w:ascii="Times New Roman" w:cs="Times New Roman"/>
              </w:rPr>
              <w:t>, предупреждение детского до</w:t>
            </w:r>
            <w:r>
              <w:rPr>
                <w:rFonts w:ascii="Times New Roman" w:cs="Times New Roman"/>
              </w:rPr>
              <w:t>рожно-транспортного травматизма</w:t>
            </w:r>
          </w:p>
        </w:tc>
      </w:tr>
      <w:tr w:rsidR="009468F3" w:rsidRPr="0089066D" w:rsidTr="00B573FB">
        <w:trPr>
          <w:trHeight w:val="600"/>
        </w:trPr>
        <w:tc>
          <w:tcPr>
            <w:tcW w:w="425" w:type="dxa"/>
            <w:vAlign w:val="center"/>
          </w:tcPr>
          <w:p w:rsidR="009468F3" w:rsidRDefault="009468F3" w:rsidP="00A424D0">
            <w:pPr>
              <w:widowControl w:val="0"/>
              <w:autoSpaceDE w:val="0"/>
              <w:autoSpaceDN w:val="0"/>
              <w:contextualSpacing/>
              <w:jc w:val="center"/>
              <w:rPr>
                <w:rFonts w:ascii="Times New Roman" w:cs="Times New Roman"/>
              </w:rPr>
            </w:pPr>
            <w:r>
              <w:rPr>
                <w:rFonts w:ascii="Times New Roman" w:cs="Times New Roman"/>
              </w:rPr>
              <w:t>1</w:t>
            </w:r>
          </w:p>
        </w:tc>
        <w:tc>
          <w:tcPr>
            <w:tcW w:w="2552"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 xml:space="preserve">Количество чел погибших в </w:t>
            </w:r>
            <w:r w:rsidRPr="0089066D">
              <w:rPr>
                <w:rFonts w:ascii="Times New Roman" w:cs="Times New Roman"/>
              </w:rPr>
              <w:t xml:space="preserve"> ДТП</w:t>
            </w:r>
          </w:p>
        </w:tc>
        <w:tc>
          <w:tcPr>
            <w:tcW w:w="567"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Чел.</w:t>
            </w:r>
          </w:p>
        </w:tc>
        <w:tc>
          <w:tcPr>
            <w:tcW w:w="1418" w:type="dxa"/>
            <w:vAlign w:val="center"/>
          </w:tcPr>
          <w:p w:rsidR="009468F3" w:rsidRPr="0089066D" w:rsidRDefault="00306FA6" w:rsidP="001A6893">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1417"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1276" w:type="dxa"/>
            <w:vAlign w:val="center"/>
          </w:tcPr>
          <w:p w:rsidR="009468F3" w:rsidRPr="0089066D" w:rsidRDefault="009468F3" w:rsidP="00A424D0">
            <w:pPr>
              <w:jc w:val="center"/>
              <w:rPr>
                <w:rFonts w:ascii="Times New Roman" w:cs="Times New Roman"/>
              </w:rPr>
            </w:pPr>
            <w:r>
              <w:rPr>
                <w:rFonts w:ascii="Times New Roman" w:cs="Times New Roman"/>
              </w:rPr>
              <w:t>0</w:t>
            </w:r>
          </w:p>
        </w:tc>
        <w:tc>
          <w:tcPr>
            <w:tcW w:w="918"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850"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850" w:type="dxa"/>
            <w:vAlign w:val="center"/>
          </w:tcPr>
          <w:p w:rsidR="009468F3" w:rsidRPr="0089066D" w:rsidRDefault="002B47F8" w:rsidP="00A424D0">
            <w:pPr>
              <w:widowControl w:val="0"/>
              <w:autoSpaceDE w:val="0"/>
              <w:autoSpaceDN w:val="0"/>
              <w:contextualSpacing/>
              <w:jc w:val="center"/>
              <w:rPr>
                <w:rFonts w:ascii="Times New Roman" w:cs="Times New Roman"/>
              </w:rPr>
            </w:pPr>
            <w:r>
              <w:rPr>
                <w:rFonts w:ascii="Times New Roman" w:cs="Times New Roman"/>
              </w:rPr>
              <w:t>0</w:t>
            </w:r>
          </w:p>
        </w:tc>
        <w:tc>
          <w:tcPr>
            <w:tcW w:w="1843"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5039E2">
              <w:rPr>
                <w:rFonts w:ascii="Times New Roman" w:cs="Times New Roman"/>
              </w:rPr>
              <w:t>Данные ОГИБДД МО МВД России «Апатитский»</w:t>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5039E2">
              <w:rPr>
                <w:rFonts w:ascii="Times New Roman" w:cs="Times New Roman"/>
              </w:rPr>
              <w:t>МКУ «УКГХ»</w:t>
            </w:r>
          </w:p>
        </w:tc>
      </w:tr>
      <w:tr w:rsidR="009468F3" w:rsidRPr="0089066D" w:rsidTr="00B573FB">
        <w:trPr>
          <w:trHeight w:val="600"/>
        </w:trPr>
        <w:tc>
          <w:tcPr>
            <w:tcW w:w="425" w:type="dxa"/>
            <w:vAlign w:val="center"/>
          </w:tcPr>
          <w:p w:rsidR="009468F3" w:rsidRDefault="009468F3" w:rsidP="00A424D0">
            <w:pPr>
              <w:widowControl w:val="0"/>
              <w:autoSpaceDE w:val="0"/>
              <w:autoSpaceDN w:val="0"/>
              <w:contextualSpacing/>
              <w:jc w:val="center"/>
              <w:rPr>
                <w:rFonts w:ascii="Times New Roman" w:cs="Times New Roman"/>
              </w:rPr>
            </w:pPr>
            <w:r>
              <w:rPr>
                <w:rFonts w:ascii="Times New Roman" w:cs="Times New Roman"/>
              </w:rPr>
              <w:t>2</w:t>
            </w:r>
          </w:p>
        </w:tc>
        <w:tc>
          <w:tcPr>
            <w:tcW w:w="2552" w:type="dxa"/>
            <w:vAlign w:val="center"/>
          </w:tcPr>
          <w:p w:rsidR="009468F3" w:rsidRPr="0089066D" w:rsidRDefault="009468F3" w:rsidP="00A424D0">
            <w:pPr>
              <w:widowControl w:val="0"/>
              <w:autoSpaceDE w:val="0"/>
              <w:autoSpaceDN w:val="0"/>
              <w:contextualSpacing/>
              <w:rPr>
                <w:rFonts w:ascii="Times New Roman" w:cs="Times New Roman"/>
              </w:rPr>
            </w:pPr>
            <w:r>
              <w:rPr>
                <w:rFonts w:ascii="Times New Roman" w:cs="Times New Roman"/>
              </w:rPr>
              <w:t>Общее количество ДТП</w:t>
            </w:r>
          </w:p>
        </w:tc>
        <w:tc>
          <w:tcPr>
            <w:tcW w:w="567"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Ед.</w:t>
            </w:r>
          </w:p>
        </w:tc>
        <w:tc>
          <w:tcPr>
            <w:tcW w:w="1418" w:type="dxa"/>
            <w:vAlign w:val="center"/>
          </w:tcPr>
          <w:p w:rsidR="009468F3" w:rsidRDefault="009468F3" w:rsidP="001A6893">
            <w:pPr>
              <w:widowControl w:val="0"/>
              <w:autoSpaceDE w:val="0"/>
              <w:autoSpaceDN w:val="0"/>
              <w:contextualSpacing/>
              <w:jc w:val="center"/>
              <w:rPr>
                <w:rFonts w:ascii="Times New Roman" w:cs="Times New Roman"/>
                <w:noProof/>
              </w:rPr>
            </w:pPr>
          </w:p>
          <w:p w:rsidR="009468F3" w:rsidRPr="0089066D" w:rsidRDefault="00306FA6" w:rsidP="001A6893">
            <w:pPr>
              <w:widowControl w:val="0"/>
              <w:autoSpaceDE w:val="0"/>
              <w:autoSpaceDN w:val="0"/>
              <w:contextualSpacing/>
              <w:jc w:val="center"/>
              <w:rPr>
                <w:rFonts w:ascii="Times New Roman" w:cs="Times New Roman"/>
                <w:noProof/>
              </w:rPr>
            </w:pPr>
            <w:r>
              <w:rPr>
                <w:rFonts w:ascii="Times New Roman" w:cs="Times New Roman"/>
                <w:noProof/>
              </w:rPr>
              <w:drawing>
                <wp:inline distT="0" distB="0" distL="0" distR="0">
                  <wp:extent cx="247650" cy="228600"/>
                  <wp:effectExtent l="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pic:spPr>
                      </pic:pic>
                    </a:graphicData>
                  </a:graphic>
                </wp:inline>
              </w:drawing>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15</w:t>
            </w:r>
          </w:p>
        </w:tc>
        <w:tc>
          <w:tcPr>
            <w:tcW w:w="1417"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10</w:t>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5</w:t>
            </w:r>
          </w:p>
        </w:tc>
        <w:tc>
          <w:tcPr>
            <w:tcW w:w="918"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850"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850" w:type="dxa"/>
            <w:vAlign w:val="center"/>
          </w:tcPr>
          <w:p w:rsidR="009468F3" w:rsidRPr="0089066D" w:rsidRDefault="002B47F8" w:rsidP="00A424D0">
            <w:pPr>
              <w:widowControl w:val="0"/>
              <w:autoSpaceDE w:val="0"/>
              <w:autoSpaceDN w:val="0"/>
              <w:contextualSpacing/>
              <w:jc w:val="center"/>
              <w:rPr>
                <w:rFonts w:ascii="Times New Roman" w:cs="Times New Roman"/>
              </w:rPr>
            </w:pPr>
            <w:r>
              <w:rPr>
                <w:rFonts w:ascii="Times New Roman" w:cs="Times New Roman"/>
              </w:rPr>
              <w:t>0</w:t>
            </w:r>
          </w:p>
        </w:tc>
        <w:tc>
          <w:tcPr>
            <w:tcW w:w="1843"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 xml:space="preserve">Данные </w:t>
            </w:r>
            <w:r w:rsidRPr="005039E2">
              <w:rPr>
                <w:rFonts w:ascii="Times New Roman" w:cs="Times New Roman"/>
              </w:rPr>
              <w:t>ОГИБДД МО МВД России «Апатитский»</w:t>
            </w:r>
          </w:p>
        </w:tc>
        <w:tc>
          <w:tcPr>
            <w:tcW w:w="1276" w:type="dxa"/>
            <w:vAlign w:val="center"/>
          </w:tcPr>
          <w:p w:rsidR="009468F3" w:rsidRPr="0089066D" w:rsidRDefault="009468F3" w:rsidP="00A424D0">
            <w:pPr>
              <w:widowControl w:val="0"/>
              <w:autoSpaceDE w:val="0"/>
              <w:autoSpaceDN w:val="0"/>
              <w:ind w:right="-199"/>
              <w:contextualSpacing/>
              <w:jc w:val="center"/>
              <w:rPr>
                <w:rFonts w:ascii="Times New Roman" w:cs="Times New Roman"/>
              </w:rPr>
            </w:pPr>
            <w:r w:rsidRPr="005039E2">
              <w:rPr>
                <w:rFonts w:ascii="Times New Roman" w:cs="Times New Roman"/>
              </w:rPr>
              <w:t>МКУ «УКГХ»</w:t>
            </w:r>
          </w:p>
        </w:tc>
      </w:tr>
      <w:tr w:rsidR="00A424D0" w:rsidRPr="0089066D" w:rsidTr="00A424D0">
        <w:trPr>
          <w:trHeight w:val="28"/>
        </w:trPr>
        <w:tc>
          <w:tcPr>
            <w:tcW w:w="425" w:type="dxa"/>
          </w:tcPr>
          <w:p w:rsidR="00A424D0" w:rsidRPr="0089066D" w:rsidRDefault="00A424D0" w:rsidP="00A424D0">
            <w:pPr>
              <w:widowControl w:val="0"/>
              <w:autoSpaceDE w:val="0"/>
              <w:autoSpaceDN w:val="0"/>
              <w:contextualSpacing/>
              <w:rPr>
                <w:rFonts w:ascii="Times New Roman" w:cs="Times New Roman"/>
              </w:rPr>
            </w:pPr>
            <w:r w:rsidRPr="0089066D">
              <w:rPr>
                <w:rFonts w:ascii="Times New Roman" w:cs="Times New Roman"/>
              </w:rPr>
              <w:t>1.</w:t>
            </w:r>
          </w:p>
        </w:tc>
        <w:tc>
          <w:tcPr>
            <w:tcW w:w="14243" w:type="dxa"/>
            <w:gridSpan w:val="11"/>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Задача</w:t>
            </w:r>
            <w:r w:rsidR="003D528A">
              <w:rPr>
                <w:rFonts w:ascii="Times New Roman" w:cs="Times New Roman"/>
              </w:rPr>
              <w:t xml:space="preserve"> 1</w:t>
            </w:r>
            <w:r w:rsidRPr="0089066D">
              <w:rPr>
                <w:rFonts w:ascii="Times New Roman" w:cs="Times New Roman"/>
              </w:rPr>
              <w:t xml:space="preserve">: </w:t>
            </w:r>
            <w:r w:rsidRPr="00EC1B9B">
              <w:rPr>
                <w:rFonts w:ascii="Times New Roman" w:cs="Times New Roman"/>
              </w:rPr>
              <w:t>Формирование законопослушного поведения участников дорожного движения</w:t>
            </w:r>
          </w:p>
        </w:tc>
      </w:tr>
      <w:tr w:rsidR="009468F3" w:rsidRPr="0089066D" w:rsidTr="00B573FB">
        <w:trPr>
          <w:trHeight w:val="314"/>
        </w:trPr>
        <w:tc>
          <w:tcPr>
            <w:tcW w:w="425" w:type="dxa"/>
            <w:vAlign w:val="center"/>
          </w:tcPr>
          <w:p w:rsidR="009468F3" w:rsidRPr="0089066D" w:rsidRDefault="009468F3" w:rsidP="00A424D0">
            <w:pPr>
              <w:widowControl w:val="0"/>
              <w:autoSpaceDE w:val="0"/>
              <w:autoSpaceDN w:val="0"/>
              <w:contextualSpacing/>
              <w:rPr>
                <w:rFonts w:ascii="Times New Roman" w:cs="Times New Roman"/>
              </w:rPr>
            </w:pPr>
            <w:r w:rsidRPr="0089066D">
              <w:rPr>
                <w:rFonts w:ascii="Times New Roman" w:cs="Times New Roman"/>
              </w:rPr>
              <w:t>1.1</w:t>
            </w:r>
          </w:p>
        </w:tc>
        <w:tc>
          <w:tcPr>
            <w:tcW w:w="2552" w:type="dxa"/>
            <w:vAlign w:val="center"/>
          </w:tcPr>
          <w:p w:rsidR="009468F3" w:rsidRPr="0089066D" w:rsidRDefault="009468F3" w:rsidP="00A424D0">
            <w:pPr>
              <w:widowControl w:val="0"/>
              <w:autoSpaceDE w:val="0"/>
              <w:autoSpaceDN w:val="0"/>
              <w:contextualSpacing/>
              <w:rPr>
                <w:rFonts w:ascii="Times New Roman" w:cs="Times New Roman"/>
              </w:rPr>
            </w:pPr>
            <w:r w:rsidRPr="0089066D">
              <w:rPr>
                <w:rFonts w:ascii="Times New Roman" w:cs="Times New Roman"/>
              </w:rPr>
              <w:t xml:space="preserve">Доля детей в возрасте </w:t>
            </w:r>
            <w:r w:rsidRPr="0081384E">
              <w:rPr>
                <w:rFonts w:ascii="Times New Roman" w:cs="Times New Roman"/>
                <w:color w:val="auto"/>
              </w:rPr>
              <w:t xml:space="preserve">от </w:t>
            </w:r>
            <w:r>
              <w:rPr>
                <w:rFonts w:ascii="Times New Roman" w:cs="Times New Roman"/>
                <w:color w:val="auto"/>
              </w:rPr>
              <w:t>5</w:t>
            </w:r>
            <w:r>
              <w:rPr>
                <w:rFonts w:ascii="Times New Roman" w:cs="Times New Roman"/>
                <w:color w:val="FF0000"/>
              </w:rPr>
              <w:t xml:space="preserve"> </w:t>
            </w:r>
            <w:r>
              <w:rPr>
                <w:rFonts w:ascii="Times New Roman" w:cs="Times New Roman"/>
              </w:rPr>
              <w:t xml:space="preserve">до 17 лет, охваченные </w:t>
            </w:r>
            <w:r w:rsidRPr="0081384E">
              <w:rPr>
                <w:rFonts w:ascii="Times New Roman" w:cs="Times New Roman"/>
                <w:color w:val="auto"/>
              </w:rPr>
              <w:t>мероприятиями по формированию навыков</w:t>
            </w:r>
            <w:r w:rsidRPr="0089066D">
              <w:rPr>
                <w:rFonts w:ascii="Times New Roman" w:cs="Times New Roman"/>
              </w:rPr>
              <w:t xml:space="preserve"> предупреждения опасного поведения </w:t>
            </w:r>
            <w:r w:rsidRPr="0089066D">
              <w:rPr>
                <w:rFonts w:ascii="Times New Roman" w:cs="Times New Roman"/>
              </w:rPr>
              <w:lastRenderedPageBreak/>
              <w:t xml:space="preserve">как участников дорожного движения в общем количестве детей </w:t>
            </w:r>
            <w:r w:rsidRPr="0081384E">
              <w:rPr>
                <w:rFonts w:ascii="Times New Roman" w:cs="Times New Roman"/>
                <w:color w:val="auto"/>
              </w:rPr>
              <w:t xml:space="preserve">от </w:t>
            </w:r>
            <w:r>
              <w:rPr>
                <w:rFonts w:ascii="Times New Roman" w:cs="Times New Roman"/>
                <w:color w:val="auto"/>
              </w:rPr>
              <w:t>5</w:t>
            </w:r>
            <w:r>
              <w:rPr>
                <w:rFonts w:ascii="Times New Roman" w:cs="Times New Roman"/>
                <w:color w:val="FF0000"/>
              </w:rPr>
              <w:t xml:space="preserve"> </w:t>
            </w:r>
            <w:r w:rsidRPr="0089066D">
              <w:rPr>
                <w:rFonts w:ascii="Times New Roman" w:cs="Times New Roman"/>
              </w:rPr>
              <w:t>до 17 лет</w:t>
            </w:r>
          </w:p>
        </w:tc>
        <w:tc>
          <w:tcPr>
            <w:tcW w:w="567" w:type="dxa"/>
            <w:vAlign w:val="center"/>
          </w:tcPr>
          <w:p w:rsidR="009468F3" w:rsidRPr="0089066D" w:rsidRDefault="009468F3" w:rsidP="00A424D0">
            <w:pPr>
              <w:widowControl w:val="0"/>
              <w:autoSpaceDE w:val="0"/>
              <w:autoSpaceDN w:val="0"/>
              <w:contextualSpacing/>
              <w:rPr>
                <w:rFonts w:ascii="Times New Roman" w:cs="Times New Roman"/>
              </w:rPr>
            </w:pPr>
          </w:p>
          <w:p w:rsidR="009468F3" w:rsidRPr="0089066D" w:rsidRDefault="009468F3" w:rsidP="00A424D0">
            <w:pPr>
              <w:widowControl w:val="0"/>
              <w:autoSpaceDE w:val="0"/>
              <w:autoSpaceDN w:val="0"/>
              <w:contextualSpacing/>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w:t>
            </w:r>
          </w:p>
        </w:tc>
        <w:tc>
          <w:tcPr>
            <w:tcW w:w="1418" w:type="dxa"/>
            <w:vAlign w:val="center"/>
          </w:tcPr>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306FA6" w:rsidP="00A424D0">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100</w:t>
            </w:r>
          </w:p>
        </w:tc>
        <w:tc>
          <w:tcPr>
            <w:tcW w:w="1417" w:type="dxa"/>
            <w:vAlign w:val="center"/>
          </w:tcPr>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100</w:t>
            </w:r>
          </w:p>
        </w:tc>
        <w:tc>
          <w:tcPr>
            <w:tcW w:w="1276" w:type="dxa"/>
            <w:vAlign w:val="center"/>
          </w:tcPr>
          <w:p w:rsidR="009468F3" w:rsidRDefault="009468F3" w:rsidP="00A424D0">
            <w:pPr>
              <w:widowControl w:val="0"/>
              <w:autoSpaceDE w:val="0"/>
              <w:autoSpaceDN w:val="0"/>
              <w:contextualSpacing/>
              <w:jc w:val="center"/>
              <w:rPr>
                <w:rFonts w:ascii="Times New Roman" w:cs="Times New Roman"/>
              </w:rPr>
            </w:pPr>
          </w:p>
          <w:p w:rsidR="009468F3" w:rsidRDefault="009468F3" w:rsidP="00A424D0">
            <w:pPr>
              <w:widowControl w:val="0"/>
              <w:autoSpaceDE w:val="0"/>
              <w:autoSpaceDN w:val="0"/>
              <w:contextualSpacing/>
              <w:jc w:val="center"/>
              <w:rPr>
                <w:rFonts w:ascii="Times New Roman" w:cs="Times New Roman"/>
              </w:rPr>
            </w:pPr>
          </w:p>
          <w:p w:rsidR="009468F3"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jc w:val="center"/>
              <w:rPr>
                <w:rFonts w:ascii="Times New Roman" w:cs="Times New Roman"/>
              </w:rPr>
            </w:pPr>
            <w:r w:rsidRPr="0089066D">
              <w:rPr>
                <w:rFonts w:ascii="Times New Roman" w:cs="Times New Roman"/>
              </w:rPr>
              <w:t>100</w:t>
            </w:r>
          </w:p>
          <w:p w:rsidR="009468F3" w:rsidRPr="0089066D" w:rsidRDefault="009468F3" w:rsidP="00A424D0">
            <w:pPr>
              <w:jc w:val="center"/>
              <w:rPr>
                <w:rFonts w:ascii="Times New Roman" w:cs="Times New Roman"/>
              </w:rPr>
            </w:pPr>
          </w:p>
        </w:tc>
        <w:tc>
          <w:tcPr>
            <w:tcW w:w="918" w:type="dxa"/>
            <w:vAlign w:val="center"/>
          </w:tcPr>
          <w:p w:rsidR="009468F3" w:rsidRDefault="009468F3" w:rsidP="00A424D0">
            <w:pPr>
              <w:widowControl w:val="0"/>
              <w:autoSpaceDE w:val="0"/>
              <w:autoSpaceDN w:val="0"/>
              <w:contextualSpacing/>
              <w:jc w:val="center"/>
              <w:rPr>
                <w:rFonts w:ascii="Times New Roman" w:cs="Times New Roman"/>
              </w:rPr>
            </w:pPr>
          </w:p>
          <w:p w:rsidR="009468F3" w:rsidRDefault="009468F3" w:rsidP="00A424D0">
            <w:pPr>
              <w:widowControl w:val="0"/>
              <w:autoSpaceDE w:val="0"/>
              <w:autoSpaceDN w:val="0"/>
              <w:contextualSpacing/>
              <w:jc w:val="center"/>
              <w:rPr>
                <w:rFonts w:ascii="Times New Roman" w:cs="Times New Roman"/>
              </w:rPr>
            </w:pPr>
          </w:p>
          <w:p w:rsidR="009468F3" w:rsidRDefault="009468F3" w:rsidP="00A424D0">
            <w:pPr>
              <w:widowControl w:val="0"/>
              <w:autoSpaceDE w:val="0"/>
              <w:autoSpaceDN w:val="0"/>
              <w:contextualSpacing/>
              <w:jc w:val="center"/>
              <w:rPr>
                <w:rFonts w:ascii="Times New Roman" w:cs="Times New Roman"/>
              </w:rPr>
            </w:pPr>
            <w:r>
              <w:rPr>
                <w:rFonts w:ascii="Times New Roman" w:cs="Times New Roman"/>
              </w:rPr>
              <w:t>100</w:t>
            </w:r>
          </w:p>
        </w:tc>
        <w:tc>
          <w:tcPr>
            <w:tcW w:w="850" w:type="dxa"/>
            <w:vAlign w:val="center"/>
          </w:tcPr>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100</w:t>
            </w:r>
          </w:p>
        </w:tc>
        <w:tc>
          <w:tcPr>
            <w:tcW w:w="850" w:type="dxa"/>
            <w:vAlign w:val="center"/>
          </w:tcPr>
          <w:p w:rsidR="009468F3" w:rsidRPr="0089066D" w:rsidRDefault="002B47F8" w:rsidP="00A424D0">
            <w:pPr>
              <w:widowControl w:val="0"/>
              <w:autoSpaceDE w:val="0"/>
              <w:autoSpaceDN w:val="0"/>
              <w:contextualSpacing/>
              <w:jc w:val="center"/>
              <w:rPr>
                <w:rFonts w:ascii="Times New Roman" w:cs="Times New Roman"/>
              </w:rPr>
            </w:pPr>
            <w:r>
              <w:rPr>
                <w:rFonts w:ascii="Times New Roman" w:cs="Times New Roman"/>
              </w:rPr>
              <w:t>100</w:t>
            </w:r>
          </w:p>
        </w:tc>
        <w:tc>
          <w:tcPr>
            <w:tcW w:w="1843"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Данные КОКиСа</w:t>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p>
          <w:p w:rsidR="009468F3" w:rsidRPr="0089066D" w:rsidRDefault="009468F3" w:rsidP="00A424D0">
            <w:pPr>
              <w:widowControl w:val="0"/>
              <w:autoSpaceDE w:val="0"/>
              <w:autoSpaceDN w:val="0"/>
              <w:contextualSpacing/>
              <w:jc w:val="center"/>
              <w:rPr>
                <w:rFonts w:ascii="Times New Roman" w:cs="Times New Roman"/>
              </w:rPr>
            </w:pPr>
            <w:r w:rsidRPr="005039E2">
              <w:rPr>
                <w:rFonts w:ascii="Times New Roman" w:cs="Times New Roman"/>
              </w:rPr>
              <w:t>МКУ «УКГХ»</w:t>
            </w:r>
          </w:p>
        </w:tc>
      </w:tr>
      <w:tr w:rsidR="00A424D0" w:rsidRPr="0089066D" w:rsidTr="00A424D0">
        <w:trPr>
          <w:trHeight w:val="28"/>
        </w:trPr>
        <w:tc>
          <w:tcPr>
            <w:tcW w:w="425" w:type="dxa"/>
            <w:vAlign w:val="center"/>
          </w:tcPr>
          <w:p w:rsidR="00A424D0" w:rsidRPr="0089066D" w:rsidRDefault="00A424D0" w:rsidP="00A424D0">
            <w:pPr>
              <w:widowControl w:val="0"/>
              <w:autoSpaceDE w:val="0"/>
              <w:autoSpaceDN w:val="0"/>
              <w:contextualSpacing/>
              <w:rPr>
                <w:rFonts w:ascii="Times New Roman" w:cs="Times New Roman"/>
              </w:rPr>
            </w:pPr>
            <w:r w:rsidRPr="0089066D">
              <w:rPr>
                <w:rFonts w:ascii="Times New Roman" w:cs="Times New Roman"/>
              </w:rPr>
              <w:lastRenderedPageBreak/>
              <w:t>2.</w:t>
            </w:r>
          </w:p>
        </w:tc>
        <w:tc>
          <w:tcPr>
            <w:tcW w:w="14243" w:type="dxa"/>
            <w:gridSpan w:val="11"/>
            <w:vAlign w:val="center"/>
          </w:tcPr>
          <w:p w:rsidR="00A424D0" w:rsidRPr="0089066D" w:rsidRDefault="00A424D0" w:rsidP="00A424D0">
            <w:pPr>
              <w:widowControl w:val="0"/>
              <w:autoSpaceDE w:val="0"/>
              <w:autoSpaceDN w:val="0"/>
              <w:contextualSpacing/>
              <w:jc w:val="center"/>
              <w:rPr>
                <w:rFonts w:ascii="Times New Roman" w:cs="Times New Roman"/>
              </w:rPr>
            </w:pPr>
            <w:r w:rsidRPr="0089066D">
              <w:rPr>
                <w:rFonts w:ascii="Times New Roman" w:cs="Times New Roman"/>
              </w:rPr>
              <w:t>Задача</w:t>
            </w:r>
            <w:r w:rsidR="003D528A">
              <w:rPr>
                <w:rFonts w:ascii="Times New Roman" w:cs="Times New Roman"/>
              </w:rPr>
              <w:t xml:space="preserve"> 2</w:t>
            </w:r>
            <w:r w:rsidRPr="0089066D">
              <w:rPr>
                <w:rFonts w:ascii="Times New Roman" w:cs="Times New Roman"/>
              </w:rPr>
              <w:t xml:space="preserve">: </w:t>
            </w:r>
            <w:r w:rsidRPr="003D7421">
              <w:rPr>
                <w:rFonts w:ascii="Times New Roman" w:cs="Times New Roman"/>
              </w:rPr>
              <w:t>Предотвращение дорожно-транспортных происшествий, обеспечение б</w:t>
            </w:r>
            <w:r>
              <w:rPr>
                <w:rFonts w:ascii="Times New Roman" w:cs="Times New Roman"/>
              </w:rPr>
              <w:t>езопасных условий для пешеходов</w:t>
            </w:r>
          </w:p>
        </w:tc>
      </w:tr>
      <w:tr w:rsidR="009468F3" w:rsidRPr="0089066D" w:rsidTr="00B573FB">
        <w:tc>
          <w:tcPr>
            <w:tcW w:w="425" w:type="dxa"/>
            <w:vAlign w:val="center"/>
          </w:tcPr>
          <w:p w:rsidR="009468F3" w:rsidRPr="0089066D" w:rsidRDefault="009468F3" w:rsidP="00A424D0">
            <w:pPr>
              <w:widowControl w:val="0"/>
              <w:autoSpaceDE w:val="0"/>
              <w:autoSpaceDN w:val="0"/>
              <w:contextualSpacing/>
              <w:rPr>
                <w:rFonts w:ascii="Times New Roman" w:cs="Times New Roman"/>
              </w:rPr>
            </w:pPr>
            <w:r w:rsidRPr="0089066D">
              <w:rPr>
                <w:rFonts w:ascii="Times New Roman" w:cs="Times New Roman"/>
              </w:rPr>
              <w:t>2.1</w:t>
            </w:r>
          </w:p>
        </w:tc>
        <w:tc>
          <w:tcPr>
            <w:tcW w:w="2552" w:type="dxa"/>
            <w:vAlign w:val="center"/>
          </w:tcPr>
          <w:p w:rsidR="009468F3" w:rsidRPr="0089066D" w:rsidRDefault="009468F3" w:rsidP="00A424D0">
            <w:pPr>
              <w:widowControl w:val="0"/>
              <w:autoSpaceDE w:val="0"/>
              <w:autoSpaceDN w:val="0"/>
              <w:contextualSpacing/>
              <w:rPr>
                <w:rFonts w:ascii="Times New Roman" w:cs="Times New Roman"/>
              </w:rPr>
            </w:pPr>
            <w:r w:rsidRPr="0089066D">
              <w:rPr>
                <w:rFonts w:ascii="Times New Roman" w:cs="Times New Roman"/>
              </w:rPr>
              <w:t>Общее количество человек пострадавших в ДТП</w:t>
            </w:r>
          </w:p>
        </w:tc>
        <w:tc>
          <w:tcPr>
            <w:tcW w:w="567"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Чел.</w:t>
            </w:r>
          </w:p>
        </w:tc>
        <w:tc>
          <w:tcPr>
            <w:tcW w:w="1418" w:type="dxa"/>
            <w:vAlign w:val="center"/>
          </w:tcPr>
          <w:p w:rsidR="009468F3" w:rsidRPr="0089066D" w:rsidRDefault="00306FA6" w:rsidP="001A6893">
            <w:pPr>
              <w:widowControl w:val="0"/>
              <w:autoSpaceDE w:val="0"/>
              <w:autoSpaceDN w:val="0"/>
              <w:contextualSpacing/>
              <w:jc w:val="center"/>
              <w:rPr>
                <w:rFonts w:ascii="Times New Roman" w:cs="Times New Roman"/>
              </w:rPr>
            </w:pPr>
            <w:r w:rsidRPr="00A424D0">
              <w:rPr>
                <w:rFonts w:ascii="Times New Roman" w:cs="Times New Roman"/>
                <w:noProof/>
              </w:rPr>
              <w:drawing>
                <wp:inline distT="0" distB="0" distL="0" distR="0">
                  <wp:extent cx="228600" cy="9525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1417"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1276"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0</w:t>
            </w:r>
          </w:p>
        </w:tc>
        <w:tc>
          <w:tcPr>
            <w:tcW w:w="918" w:type="dxa"/>
            <w:vAlign w:val="center"/>
          </w:tcPr>
          <w:p w:rsidR="009468F3" w:rsidRPr="0089066D" w:rsidRDefault="009468F3" w:rsidP="00A424D0">
            <w:pPr>
              <w:widowControl w:val="0"/>
              <w:autoSpaceDE w:val="0"/>
              <w:autoSpaceDN w:val="0"/>
              <w:contextualSpacing/>
              <w:jc w:val="center"/>
              <w:rPr>
                <w:rFonts w:ascii="Times New Roman" w:cs="Times New Roman"/>
              </w:rPr>
            </w:pPr>
            <w:r w:rsidRPr="0089066D">
              <w:rPr>
                <w:rFonts w:ascii="Times New Roman" w:cs="Times New Roman"/>
              </w:rPr>
              <w:t>0</w:t>
            </w:r>
          </w:p>
        </w:tc>
        <w:tc>
          <w:tcPr>
            <w:tcW w:w="850"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0</w:t>
            </w:r>
          </w:p>
        </w:tc>
        <w:tc>
          <w:tcPr>
            <w:tcW w:w="850" w:type="dxa"/>
            <w:vAlign w:val="center"/>
          </w:tcPr>
          <w:p w:rsidR="009468F3" w:rsidRPr="0089066D" w:rsidRDefault="002B47F8" w:rsidP="00A424D0">
            <w:pPr>
              <w:widowControl w:val="0"/>
              <w:autoSpaceDE w:val="0"/>
              <w:autoSpaceDN w:val="0"/>
              <w:contextualSpacing/>
              <w:jc w:val="center"/>
              <w:rPr>
                <w:rFonts w:ascii="Times New Roman" w:cs="Times New Roman"/>
              </w:rPr>
            </w:pPr>
            <w:r>
              <w:rPr>
                <w:rFonts w:ascii="Times New Roman" w:cs="Times New Roman"/>
              </w:rPr>
              <w:t>0</w:t>
            </w:r>
          </w:p>
        </w:tc>
        <w:tc>
          <w:tcPr>
            <w:tcW w:w="1843" w:type="dxa"/>
            <w:vAlign w:val="center"/>
          </w:tcPr>
          <w:p w:rsidR="009468F3" w:rsidRPr="0089066D" w:rsidRDefault="009468F3" w:rsidP="00A424D0">
            <w:pPr>
              <w:widowControl w:val="0"/>
              <w:autoSpaceDE w:val="0"/>
              <w:autoSpaceDN w:val="0"/>
              <w:contextualSpacing/>
              <w:jc w:val="center"/>
              <w:rPr>
                <w:rFonts w:ascii="Times New Roman" w:cs="Times New Roman"/>
              </w:rPr>
            </w:pPr>
            <w:r>
              <w:rPr>
                <w:rFonts w:ascii="Times New Roman" w:cs="Times New Roman"/>
              </w:rPr>
              <w:t xml:space="preserve">Данные </w:t>
            </w:r>
            <w:r w:rsidRPr="005039E2">
              <w:rPr>
                <w:rFonts w:ascii="Times New Roman" w:cs="Times New Roman"/>
              </w:rPr>
              <w:t>ОГИБДД МО МВД России «Апатитский»</w:t>
            </w:r>
          </w:p>
        </w:tc>
        <w:tc>
          <w:tcPr>
            <w:tcW w:w="1276" w:type="dxa"/>
            <w:vAlign w:val="center"/>
          </w:tcPr>
          <w:p w:rsidR="009468F3" w:rsidRPr="0089066D" w:rsidRDefault="009468F3" w:rsidP="00A424D0">
            <w:pPr>
              <w:widowControl w:val="0"/>
              <w:autoSpaceDE w:val="0"/>
              <w:autoSpaceDN w:val="0"/>
              <w:ind w:right="-199"/>
              <w:contextualSpacing/>
              <w:jc w:val="center"/>
              <w:rPr>
                <w:rFonts w:ascii="Times New Roman" w:cs="Times New Roman"/>
              </w:rPr>
            </w:pPr>
            <w:r>
              <w:rPr>
                <w:rFonts w:ascii="Times New Roman" w:cs="Times New Roman"/>
              </w:rPr>
              <w:t>МКУ «УКГХ»</w:t>
            </w:r>
          </w:p>
        </w:tc>
      </w:tr>
    </w:tbl>
    <w:p w:rsidR="00094807" w:rsidRPr="0089066D" w:rsidRDefault="00094807" w:rsidP="007619BE">
      <w:pPr>
        <w:tabs>
          <w:tab w:val="left" w:pos="567"/>
        </w:tabs>
        <w:jc w:val="both"/>
        <w:rPr>
          <w:rFonts w:ascii="Times New Roman" w:cs="Times New Roman"/>
          <w:bCs/>
        </w:rPr>
        <w:sectPr w:rsidR="00094807" w:rsidRPr="0089066D" w:rsidSect="003D7421">
          <w:pgSz w:w="16838" w:h="11906" w:orient="landscape"/>
          <w:pgMar w:top="1134" w:right="851" w:bottom="1134" w:left="1701" w:header="709" w:footer="709" w:gutter="0"/>
          <w:cols w:space="708"/>
          <w:docGrid w:linePitch="360"/>
        </w:sectPr>
      </w:pPr>
    </w:p>
    <w:p w:rsidR="007619BE" w:rsidRPr="0089066D" w:rsidRDefault="007619BE" w:rsidP="007619BE">
      <w:pPr>
        <w:ind w:left="708"/>
        <w:jc w:val="center"/>
        <w:rPr>
          <w:rFonts w:ascii="Times New Roman" w:cs="Times New Roman"/>
          <w:b/>
          <w:color w:val="auto"/>
        </w:rPr>
      </w:pPr>
      <w:r>
        <w:rPr>
          <w:rFonts w:ascii="Times New Roman" w:cs="Times New Roman"/>
          <w:b/>
          <w:color w:val="auto"/>
        </w:rPr>
        <w:lastRenderedPageBreak/>
        <w:t xml:space="preserve">3. </w:t>
      </w:r>
      <w:r w:rsidRPr="0089066D">
        <w:rPr>
          <w:rFonts w:ascii="Times New Roman" w:cs="Times New Roman"/>
          <w:b/>
          <w:color w:val="auto"/>
        </w:rPr>
        <w:t>Перечень мероприятий и сведения об объемах</w:t>
      </w:r>
    </w:p>
    <w:p w:rsidR="007619BE" w:rsidRPr="0089066D" w:rsidRDefault="007619BE" w:rsidP="007619BE">
      <w:pPr>
        <w:ind w:firstLine="567"/>
        <w:jc w:val="center"/>
        <w:rPr>
          <w:rFonts w:ascii="Times New Roman" w:cs="Times New Roman"/>
          <w:b/>
          <w:color w:val="auto"/>
        </w:rPr>
      </w:pPr>
      <w:r w:rsidRPr="0089066D">
        <w:rPr>
          <w:rFonts w:ascii="Times New Roman" w:cs="Times New Roman"/>
          <w:b/>
          <w:color w:val="auto"/>
        </w:rPr>
        <w:t>финансирования подпрограммы</w:t>
      </w:r>
    </w:p>
    <w:p w:rsidR="007619BE" w:rsidRPr="0089066D" w:rsidRDefault="007619BE" w:rsidP="007619BE">
      <w:pPr>
        <w:ind w:firstLine="567"/>
        <w:jc w:val="right"/>
        <w:rPr>
          <w:rFonts w:ascii="Times New Roman" w:cs="Times New Roman"/>
          <w:b/>
        </w:rPr>
      </w:pPr>
      <w:r w:rsidRPr="0089066D">
        <w:rPr>
          <w:rFonts w:ascii="Times New Roman" w:cs="Times New Roman"/>
        </w:rPr>
        <w:t>Таблица</w:t>
      </w:r>
    </w:p>
    <w:tbl>
      <w:tblPr>
        <w:tblW w:w="152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121"/>
        <w:gridCol w:w="1134"/>
        <w:gridCol w:w="709"/>
        <w:gridCol w:w="850"/>
        <w:gridCol w:w="1701"/>
        <w:gridCol w:w="1701"/>
        <w:gridCol w:w="708"/>
        <w:gridCol w:w="692"/>
        <w:gridCol w:w="17"/>
        <w:gridCol w:w="1684"/>
        <w:gridCol w:w="17"/>
        <w:gridCol w:w="692"/>
        <w:gridCol w:w="17"/>
        <w:gridCol w:w="1684"/>
        <w:gridCol w:w="22"/>
      </w:tblGrid>
      <w:tr w:rsidR="007619BE" w:rsidRPr="001A24EA" w:rsidTr="008627BE">
        <w:trPr>
          <w:trHeight w:val="641"/>
          <w:tblHeader/>
        </w:trPr>
        <w:tc>
          <w:tcPr>
            <w:tcW w:w="536" w:type="dxa"/>
            <w:vMerge w:val="restart"/>
            <w:vAlign w:val="center"/>
          </w:tcPr>
          <w:p w:rsidR="007619BE" w:rsidRPr="001A24EA" w:rsidRDefault="007619BE" w:rsidP="008627BE">
            <w:pPr>
              <w:ind w:right="-2"/>
              <w:jc w:val="center"/>
              <w:rPr>
                <w:rFonts w:ascii="Times New Roman" w:cs="Times New Roman"/>
                <w:spacing w:val="2"/>
              </w:rPr>
            </w:pPr>
            <w:r w:rsidRPr="001A24EA">
              <w:rPr>
                <w:rFonts w:ascii="Times New Roman" w:cs="Times New Roman"/>
                <w:spacing w:val="2"/>
              </w:rPr>
              <w:t>№</w:t>
            </w:r>
          </w:p>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spacing w:val="2"/>
              </w:rPr>
              <w:t>п/п</w:t>
            </w:r>
          </w:p>
        </w:tc>
        <w:tc>
          <w:tcPr>
            <w:tcW w:w="3121" w:type="dxa"/>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spacing w:val="2"/>
              </w:rPr>
              <w:t>Наименование мероприятия</w:t>
            </w:r>
          </w:p>
        </w:tc>
        <w:tc>
          <w:tcPr>
            <w:tcW w:w="1134" w:type="dxa"/>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spacing w:val="2"/>
              </w:rPr>
              <w:t>Исполнители</w:t>
            </w:r>
          </w:p>
          <w:p w:rsidR="007619BE" w:rsidRPr="001A24EA" w:rsidRDefault="007619BE" w:rsidP="008627BE">
            <w:pPr>
              <w:rPr>
                <w:rFonts w:ascii="Times New Roman" w:cs="Times New Roman"/>
              </w:rPr>
            </w:pPr>
          </w:p>
        </w:tc>
        <w:tc>
          <w:tcPr>
            <w:tcW w:w="709" w:type="dxa"/>
            <w:vMerge w:val="restart"/>
          </w:tcPr>
          <w:p w:rsidR="007619BE" w:rsidRPr="001A24EA" w:rsidRDefault="007619BE" w:rsidP="008627BE">
            <w:pPr>
              <w:tabs>
                <w:tab w:val="center" w:pos="7284"/>
              </w:tabs>
              <w:ind w:right="-2"/>
              <w:jc w:val="center"/>
              <w:rPr>
                <w:rFonts w:ascii="Times New Roman" w:cs="Times New Roman"/>
                <w:spacing w:val="2"/>
              </w:rPr>
            </w:pPr>
          </w:p>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spacing w:val="2"/>
              </w:rPr>
              <w:t>Сроки выполнения</w:t>
            </w:r>
          </w:p>
        </w:tc>
        <w:tc>
          <w:tcPr>
            <w:tcW w:w="850" w:type="dxa"/>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spacing w:val="2"/>
              </w:rPr>
              <w:t>Годы реализации</w:t>
            </w:r>
          </w:p>
        </w:tc>
        <w:tc>
          <w:tcPr>
            <w:tcW w:w="4819" w:type="dxa"/>
            <w:gridSpan w:val="5"/>
            <w:vAlign w:val="center"/>
          </w:tcPr>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spacing w:val="2"/>
              </w:rPr>
              <w:t>Объём финансирования, руб.</w:t>
            </w:r>
          </w:p>
        </w:tc>
        <w:tc>
          <w:tcPr>
            <w:tcW w:w="1701" w:type="dxa"/>
            <w:gridSpan w:val="2"/>
            <w:vMerge w:val="restart"/>
            <w:vAlign w:val="center"/>
          </w:tcPr>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spacing w:val="2"/>
              </w:rPr>
              <w:t>Наименование показателей</w:t>
            </w:r>
          </w:p>
        </w:tc>
        <w:tc>
          <w:tcPr>
            <w:tcW w:w="709" w:type="dxa"/>
            <w:gridSpan w:val="2"/>
            <w:vMerge w:val="restart"/>
            <w:vAlign w:val="center"/>
          </w:tcPr>
          <w:p w:rsidR="007619BE" w:rsidRPr="001A24EA" w:rsidRDefault="007619BE" w:rsidP="008627BE">
            <w:pPr>
              <w:ind w:right="-2"/>
              <w:jc w:val="center"/>
              <w:rPr>
                <w:rFonts w:ascii="Times New Roman" w:cs="Times New Roman"/>
                <w:spacing w:val="2"/>
              </w:rPr>
            </w:pPr>
            <w:r w:rsidRPr="001A24EA">
              <w:rPr>
                <w:rFonts w:ascii="Times New Roman" w:cs="Times New Roman"/>
                <w:spacing w:val="2"/>
              </w:rPr>
              <w:t>Ед.</w:t>
            </w:r>
          </w:p>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spacing w:val="2"/>
              </w:rPr>
              <w:t>изм.</w:t>
            </w:r>
          </w:p>
        </w:tc>
        <w:tc>
          <w:tcPr>
            <w:tcW w:w="1701" w:type="dxa"/>
            <w:gridSpan w:val="2"/>
            <w:vMerge w:val="restart"/>
            <w:vAlign w:val="center"/>
          </w:tcPr>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spacing w:val="2"/>
              </w:rPr>
              <w:t>Показатели результативности выполнения программных мероприятий</w:t>
            </w:r>
          </w:p>
        </w:tc>
      </w:tr>
      <w:tr w:rsidR="007619BE" w:rsidRPr="001A24EA" w:rsidTr="008627BE">
        <w:trPr>
          <w:trHeight w:val="921"/>
          <w:tblHeader/>
        </w:trPr>
        <w:tc>
          <w:tcPr>
            <w:tcW w:w="536" w:type="dxa"/>
            <w:vMerge/>
            <w:vAlign w:val="center"/>
          </w:tcPr>
          <w:p w:rsidR="007619BE" w:rsidRPr="001A24EA" w:rsidRDefault="007619BE" w:rsidP="008627BE">
            <w:pPr>
              <w:ind w:right="-2"/>
              <w:jc w:val="center"/>
              <w:rPr>
                <w:rFonts w:ascii="Times New Roman" w:cs="Times New Roman"/>
                <w:spacing w:val="2"/>
              </w:rPr>
            </w:pPr>
          </w:p>
        </w:tc>
        <w:tc>
          <w:tcPr>
            <w:tcW w:w="3121" w:type="dxa"/>
            <w:vMerge/>
            <w:vAlign w:val="center"/>
          </w:tcPr>
          <w:p w:rsidR="007619BE" w:rsidRPr="001A24EA" w:rsidRDefault="007619BE" w:rsidP="008627BE">
            <w:pPr>
              <w:tabs>
                <w:tab w:val="center" w:pos="7284"/>
              </w:tabs>
              <w:ind w:right="-2"/>
              <w:jc w:val="center"/>
              <w:rPr>
                <w:rFonts w:ascii="Times New Roman" w:cs="Times New Roman"/>
                <w:spacing w:val="2"/>
              </w:rPr>
            </w:pPr>
          </w:p>
        </w:tc>
        <w:tc>
          <w:tcPr>
            <w:tcW w:w="1134" w:type="dxa"/>
            <w:vMerge/>
            <w:vAlign w:val="center"/>
          </w:tcPr>
          <w:p w:rsidR="007619BE" w:rsidRPr="001A24EA" w:rsidRDefault="007619BE" w:rsidP="008627BE">
            <w:pPr>
              <w:tabs>
                <w:tab w:val="center" w:pos="7284"/>
              </w:tabs>
              <w:ind w:right="-2"/>
              <w:jc w:val="center"/>
              <w:rPr>
                <w:rFonts w:ascii="Times New Roman" w:cs="Times New Roman"/>
                <w:spacing w:val="2"/>
              </w:rPr>
            </w:pPr>
          </w:p>
        </w:tc>
        <w:tc>
          <w:tcPr>
            <w:tcW w:w="709" w:type="dxa"/>
            <w:vMerge/>
          </w:tcPr>
          <w:p w:rsidR="007619BE" w:rsidRPr="001A24EA" w:rsidRDefault="007619BE" w:rsidP="008627BE">
            <w:pPr>
              <w:tabs>
                <w:tab w:val="center" w:pos="7284"/>
              </w:tabs>
              <w:ind w:right="-2"/>
              <w:jc w:val="center"/>
              <w:rPr>
                <w:rFonts w:ascii="Times New Roman" w:cs="Times New Roman"/>
                <w:spacing w:val="2"/>
              </w:rPr>
            </w:pPr>
          </w:p>
        </w:tc>
        <w:tc>
          <w:tcPr>
            <w:tcW w:w="850" w:type="dxa"/>
            <w:vMerge/>
            <w:vAlign w:val="center"/>
          </w:tcPr>
          <w:p w:rsidR="007619BE" w:rsidRPr="001A24EA" w:rsidRDefault="007619BE" w:rsidP="008627BE">
            <w:pPr>
              <w:tabs>
                <w:tab w:val="center" w:pos="7284"/>
              </w:tabs>
              <w:ind w:right="-2"/>
              <w:jc w:val="center"/>
              <w:rPr>
                <w:rFonts w:ascii="Times New Roman" w:cs="Times New Roman"/>
                <w:spacing w:val="2"/>
              </w:rPr>
            </w:pPr>
          </w:p>
        </w:tc>
        <w:tc>
          <w:tcPr>
            <w:tcW w:w="1701"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ВСЕГО</w:t>
            </w:r>
          </w:p>
        </w:tc>
        <w:tc>
          <w:tcPr>
            <w:tcW w:w="1701" w:type="dxa"/>
            <w:vAlign w:val="center"/>
          </w:tcPr>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rPr>
              <w:t>МБ</w:t>
            </w:r>
          </w:p>
        </w:tc>
        <w:tc>
          <w:tcPr>
            <w:tcW w:w="708" w:type="dxa"/>
            <w:vAlign w:val="center"/>
          </w:tcPr>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rPr>
              <w:t>ОБ (ФБ)</w:t>
            </w:r>
          </w:p>
        </w:tc>
        <w:tc>
          <w:tcPr>
            <w:tcW w:w="709" w:type="dxa"/>
            <w:gridSpan w:val="2"/>
            <w:vAlign w:val="center"/>
          </w:tcPr>
          <w:p w:rsidR="007619BE" w:rsidRPr="001A24EA" w:rsidRDefault="007619BE" w:rsidP="008627BE">
            <w:pPr>
              <w:tabs>
                <w:tab w:val="center" w:pos="7284"/>
              </w:tabs>
              <w:ind w:right="-2"/>
              <w:jc w:val="center"/>
              <w:rPr>
                <w:rFonts w:ascii="Times New Roman" w:cs="Times New Roman"/>
                <w:spacing w:val="2"/>
              </w:rPr>
            </w:pPr>
            <w:r w:rsidRPr="001A24EA">
              <w:rPr>
                <w:rFonts w:ascii="Times New Roman" w:cs="Times New Roman"/>
              </w:rPr>
              <w:t>ВБС</w:t>
            </w:r>
          </w:p>
        </w:tc>
        <w:tc>
          <w:tcPr>
            <w:tcW w:w="1701" w:type="dxa"/>
            <w:gridSpan w:val="2"/>
            <w:vMerge/>
            <w:vAlign w:val="center"/>
          </w:tcPr>
          <w:p w:rsidR="007619BE" w:rsidRPr="001A24EA" w:rsidRDefault="007619BE" w:rsidP="008627BE">
            <w:pPr>
              <w:tabs>
                <w:tab w:val="center" w:pos="7284"/>
              </w:tabs>
              <w:ind w:right="-2"/>
              <w:jc w:val="center"/>
              <w:rPr>
                <w:rFonts w:ascii="Times New Roman" w:cs="Times New Roman"/>
              </w:rPr>
            </w:pPr>
          </w:p>
        </w:tc>
        <w:tc>
          <w:tcPr>
            <w:tcW w:w="709" w:type="dxa"/>
            <w:gridSpan w:val="2"/>
            <w:vMerge/>
            <w:vAlign w:val="center"/>
          </w:tcPr>
          <w:p w:rsidR="007619BE" w:rsidRPr="001A24EA" w:rsidRDefault="007619BE" w:rsidP="008627BE">
            <w:pPr>
              <w:tabs>
                <w:tab w:val="center" w:pos="7284"/>
              </w:tabs>
              <w:ind w:right="-2"/>
              <w:jc w:val="center"/>
              <w:rPr>
                <w:rFonts w:ascii="Times New Roman" w:cs="Times New Roman"/>
              </w:rPr>
            </w:pPr>
          </w:p>
        </w:tc>
        <w:tc>
          <w:tcPr>
            <w:tcW w:w="1701" w:type="dxa"/>
            <w:gridSpan w:val="2"/>
            <w:vMerge/>
            <w:vAlign w:val="center"/>
          </w:tcPr>
          <w:p w:rsidR="007619BE" w:rsidRPr="001A24EA" w:rsidRDefault="007619BE" w:rsidP="008627BE">
            <w:pPr>
              <w:tabs>
                <w:tab w:val="center" w:pos="7284"/>
              </w:tabs>
              <w:ind w:right="-2"/>
              <w:jc w:val="center"/>
              <w:rPr>
                <w:rFonts w:ascii="Times New Roman" w:cs="Times New Roman"/>
              </w:rPr>
            </w:pPr>
          </w:p>
        </w:tc>
      </w:tr>
      <w:tr w:rsidR="007619BE" w:rsidRPr="001A24EA" w:rsidTr="008627BE">
        <w:trPr>
          <w:trHeight w:val="312"/>
          <w:tblHeader/>
        </w:trPr>
        <w:tc>
          <w:tcPr>
            <w:tcW w:w="536"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w:t>
            </w:r>
          </w:p>
        </w:tc>
        <w:tc>
          <w:tcPr>
            <w:tcW w:w="3121"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w:t>
            </w:r>
          </w:p>
        </w:tc>
        <w:tc>
          <w:tcPr>
            <w:tcW w:w="1134"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3</w:t>
            </w:r>
          </w:p>
        </w:tc>
        <w:tc>
          <w:tcPr>
            <w:tcW w:w="709"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4</w:t>
            </w:r>
          </w:p>
        </w:tc>
        <w:tc>
          <w:tcPr>
            <w:tcW w:w="850"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5</w:t>
            </w:r>
          </w:p>
        </w:tc>
        <w:tc>
          <w:tcPr>
            <w:tcW w:w="1701"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6</w:t>
            </w:r>
          </w:p>
        </w:tc>
        <w:tc>
          <w:tcPr>
            <w:tcW w:w="1701"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7</w:t>
            </w:r>
          </w:p>
        </w:tc>
        <w:tc>
          <w:tcPr>
            <w:tcW w:w="708"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8</w:t>
            </w:r>
          </w:p>
        </w:tc>
        <w:tc>
          <w:tcPr>
            <w:tcW w:w="709" w:type="dxa"/>
            <w:gridSpan w:val="2"/>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9</w:t>
            </w:r>
          </w:p>
        </w:tc>
        <w:tc>
          <w:tcPr>
            <w:tcW w:w="1701" w:type="dxa"/>
            <w:gridSpan w:val="2"/>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10</w:t>
            </w:r>
          </w:p>
        </w:tc>
        <w:tc>
          <w:tcPr>
            <w:tcW w:w="709" w:type="dxa"/>
            <w:gridSpan w:val="2"/>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w:t>
            </w:r>
          </w:p>
        </w:tc>
        <w:tc>
          <w:tcPr>
            <w:tcW w:w="1701" w:type="dxa"/>
            <w:gridSpan w:val="2"/>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12</w:t>
            </w:r>
          </w:p>
        </w:tc>
      </w:tr>
      <w:tr w:rsidR="007619BE" w:rsidRPr="001A24EA" w:rsidTr="008627BE">
        <w:tc>
          <w:tcPr>
            <w:tcW w:w="15285" w:type="dxa"/>
            <w:gridSpan w:val="16"/>
          </w:tcPr>
          <w:p w:rsidR="007619BE" w:rsidRPr="001A24EA" w:rsidRDefault="007619BE" w:rsidP="008627BE">
            <w:pPr>
              <w:tabs>
                <w:tab w:val="center" w:pos="7284"/>
              </w:tabs>
              <w:ind w:right="-2"/>
              <w:jc w:val="center"/>
              <w:rPr>
                <w:rFonts w:ascii="Times New Roman" w:cs="Times New Roman"/>
                <w:bCs/>
              </w:rPr>
            </w:pPr>
            <w:r w:rsidRPr="001A24EA">
              <w:rPr>
                <w:rFonts w:ascii="Times New Roman" w:cs="Times New Roman"/>
                <w:bCs/>
              </w:rPr>
              <w:t>Цель:</w:t>
            </w:r>
            <w:r w:rsidRPr="001A24EA">
              <w:rPr>
                <w:rFonts w:ascii="Times New Roman" w:cs="Times New Roman"/>
              </w:rPr>
              <w:t xml:space="preserve"> Повышение уровня безопасности транспортной системы, </w:t>
            </w:r>
            <w:r>
              <w:rPr>
                <w:rFonts w:ascii="Times New Roman" w:cs="Times New Roman"/>
              </w:rPr>
              <w:t>предупреждение</w:t>
            </w:r>
            <w:r w:rsidRPr="001A24EA">
              <w:rPr>
                <w:rFonts w:ascii="Times New Roman" w:cs="Times New Roman"/>
              </w:rPr>
              <w:t xml:space="preserve"> детского дорожно-транспортного травматизма</w:t>
            </w:r>
          </w:p>
        </w:tc>
      </w:tr>
      <w:tr w:rsidR="007619BE" w:rsidRPr="001A24EA" w:rsidTr="008627BE">
        <w:tc>
          <w:tcPr>
            <w:tcW w:w="15285" w:type="dxa"/>
            <w:gridSpan w:val="16"/>
            <w:hideMark/>
          </w:tcPr>
          <w:p w:rsidR="007619BE" w:rsidRPr="001A24EA" w:rsidRDefault="007619BE" w:rsidP="008627BE">
            <w:pPr>
              <w:jc w:val="center"/>
              <w:rPr>
                <w:rFonts w:ascii="Times New Roman" w:cs="Times New Roman"/>
              </w:rPr>
            </w:pPr>
            <w:r w:rsidRPr="001A24EA">
              <w:rPr>
                <w:rFonts w:ascii="Times New Roman" w:cs="Times New Roman"/>
                <w:bCs/>
              </w:rPr>
              <w:t>Задача</w:t>
            </w:r>
            <w:r>
              <w:rPr>
                <w:rFonts w:ascii="Times New Roman" w:cs="Times New Roman"/>
                <w:bCs/>
              </w:rPr>
              <w:t xml:space="preserve"> 1</w:t>
            </w:r>
            <w:r w:rsidRPr="001A24EA">
              <w:rPr>
                <w:rFonts w:ascii="Times New Roman" w:cs="Times New Roman"/>
                <w:bCs/>
              </w:rPr>
              <w:t xml:space="preserve">: </w:t>
            </w:r>
            <w:r w:rsidRPr="001A24EA">
              <w:rPr>
                <w:rFonts w:ascii="Times New Roman" w:cs="Times New Roman"/>
              </w:rPr>
              <w:t>Формирование законопослушного поведения участников дорожного движения</w:t>
            </w:r>
          </w:p>
        </w:tc>
      </w:tr>
      <w:tr w:rsidR="007619BE" w:rsidRPr="001A24EA" w:rsidTr="008627BE">
        <w:trPr>
          <w:trHeight w:val="45"/>
        </w:trPr>
        <w:tc>
          <w:tcPr>
            <w:tcW w:w="536" w:type="dxa"/>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w:t>
            </w:r>
          </w:p>
        </w:tc>
        <w:tc>
          <w:tcPr>
            <w:tcW w:w="3121" w:type="dxa"/>
            <w:vMerge w:val="restart"/>
            <w:vAlign w:val="center"/>
          </w:tcPr>
          <w:p w:rsidR="007619BE" w:rsidRDefault="007619BE" w:rsidP="008627BE">
            <w:pPr>
              <w:tabs>
                <w:tab w:val="center" w:pos="7284"/>
              </w:tabs>
              <w:ind w:right="-2"/>
              <w:rPr>
                <w:rFonts w:ascii="Times New Roman" w:cs="Times New Roman"/>
              </w:rPr>
            </w:pPr>
            <w:r>
              <w:rPr>
                <w:rFonts w:ascii="Times New Roman" w:cs="Times New Roman"/>
              </w:rPr>
              <w:t>Основные мероприятие:</w:t>
            </w:r>
          </w:p>
          <w:p w:rsidR="007619BE" w:rsidRPr="001A24EA" w:rsidRDefault="007619BE" w:rsidP="008627BE">
            <w:pPr>
              <w:tabs>
                <w:tab w:val="center" w:pos="7284"/>
              </w:tabs>
              <w:ind w:right="-2"/>
              <w:rPr>
                <w:rFonts w:ascii="Times New Roman" w:cs="Times New Roman"/>
              </w:rPr>
            </w:pPr>
            <w:r w:rsidRPr="001A24EA">
              <w:rPr>
                <w:rFonts w:ascii="Times New Roman" w:cs="Times New Roman"/>
              </w:rPr>
              <w:t>Развитие системы предупреждения опасного поведения участников дорожного движения</w:t>
            </w:r>
          </w:p>
        </w:tc>
        <w:tc>
          <w:tcPr>
            <w:tcW w:w="1134" w:type="dxa"/>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МКУ «УКГХ»</w:t>
            </w:r>
          </w:p>
        </w:tc>
        <w:tc>
          <w:tcPr>
            <w:tcW w:w="709" w:type="dxa"/>
            <w:vMerge w:val="restart"/>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2021-2026</w:t>
            </w: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2021</w:t>
            </w:r>
          </w:p>
        </w:tc>
        <w:tc>
          <w:tcPr>
            <w:tcW w:w="1701" w:type="dxa"/>
            <w:vAlign w:val="center"/>
          </w:tcPr>
          <w:p w:rsidR="007619BE" w:rsidRPr="001A24EA" w:rsidRDefault="007619BE" w:rsidP="008627BE">
            <w:pPr>
              <w:jc w:val="center"/>
              <w:rPr>
                <w:rFonts w:ascii="Times New Roman" w:cs="Times New Roman"/>
                <w:bCs/>
              </w:rPr>
            </w:pPr>
            <w:r w:rsidRPr="001A24EA">
              <w:rPr>
                <w:rFonts w:ascii="Times New Roman" w:cs="Times New Roman"/>
                <w:bCs/>
              </w:rPr>
              <w:t>1 205 012,99</w:t>
            </w:r>
          </w:p>
        </w:tc>
        <w:tc>
          <w:tcPr>
            <w:tcW w:w="1701" w:type="dxa"/>
            <w:vAlign w:val="center"/>
          </w:tcPr>
          <w:p w:rsidR="007619BE" w:rsidRPr="001A24EA" w:rsidRDefault="007619BE" w:rsidP="008627BE">
            <w:pPr>
              <w:jc w:val="center"/>
              <w:rPr>
                <w:rFonts w:ascii="Times New Roman" w:cs="Times New Roman"/>
                <w:bCs/>
              </w:rPr>
            </w:pPr>
            <w:r w:rsidRPr="001A24EA">
              <w:rPr>
                <w:rFonts w:ascii="Times New Roman" w:cs="Times New Roman"/>
                <w:bCs/>
              </w:rPr>
              <w:t>1 205 012,99</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restart"/>
            <w:vAlign w:val="center"/>
          </w:tcPr>
          <w:p w:rsidR="007619BE" w:rsidRPr="001A24EA" w:rsidRDefault="007619BE" w:rsidP="008627BE">
            <w:pPr>
              <w:ind w:right="-2"/>
              <w:jc w:val="center"/>
              <w:rPr>
                <w:rFonts w:ascii="Times New Roman" w:cs="Times New Roman"/>
                <w:color w:val="332E2D"/>
                <w:spacing w:val="2"/>
              </w:rPr>
            </w:pPr>
            <w:r w:rsidRPr="001A24EA">
              <w:rPr>
                <w:rFonts w:ascii="Times New Roman" w:cs="Times New Roman"/>
                <w:color w:val="332E2D"/>
                <w:spacing w:val="2"/>
              </w:rPr>
              <w:t xml:space="preserve">Количество детей охваченных программой  </w:t>
            </w:r>
          </w:p>
        </w:tc>
        <w:tc>
          <w:tcPr>
            <w:tcW w:w="709" w:type="dxa"/>
            <w:gridSpan w:val="2"/>
            <w:vMerge w:val="restart"/>
            <w:vAlign w:val="center"/>
          </w:tcPr>
          <w:p w:rsidR="007619BE" w:rsidRPr="001A24EA" w:rsidRDefault="007619BE" w:rsidP="008627BE">
            <w:pPr>
              <w:jc w:val="center"/>
              <w:rPr>
                <w:rFonts w:ascii="Times New Roman" w:cs="Times New Roman"/>
              </w:rPr>
            </w:pPr>
            <w:r w:rsidRPr="001A24EA">
              <w:rPr>
                <w:rFonts w:ascii="Times New Roman" w:cs="Times New Roman"/>
              </w:rPr>
              <w:t>Чел.</w:t>
            </w:r>
          </w:p>
        </w:tc>
        <w:tc>
          <w:tcPr>
            <w:tcW w:w="1701" w:type="dxa"/>
            <w:gridSpan w:val="2"/>
            <w:vAlign w:val="center"/>
          </w:tcPr>
          <w:p w:rsidR="007619BE" w:rsidRPr="001A24EA" w:rsidRDefault="007619BE" w:rsidP="008627BE">
            <w:pPr>
              <w:jc w:val="center"/>
              <w:rPr>
                <w:rFonts w:ascii="Times New Roman" w:cs="Times New Roman"/>
                <w:color w:val="auto"/>
              </w:rPr>
            </w:pPr>
            <w:r w:rsidRPr="001A24EA">
              <w:rPr>
                <w:rFonts w:ascii="Times New Roman" w:cs="Times New Roman"/>
                <w:color w:val="auto"/>
              </w:rPr>
              <w:t>3916</w:t>
            </w:r>
          </w:p>
        </w:tc>
      </w:tr>
      <w:tr w:rsidR="007619BE" w:rsidRPr="001A24EA" w:rsidTr="008627BE">
        <w:trPr>
          <w:trHeight w:val="4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8A5CD2" w:rsidRDefault="007619BE" w:rsidP="008627BE">
            <w:pPr>
              <w:tabs>
                <w:tab w:val="center" w:pos="7284"/>
              </w:tabs>
              <w:ind w:right="-2"/>
              <w:jc w:val="center"/>
              <w:rPr>
                <w:rFonts w:ascii="Times New Roman" w:cs="Times New Roman"/>
                <w:color w:val="auto"/>
              </w:rPr>
            </w:pPr>
            <w:r w:rsidRPr="008A5CD2">
              <w:rPr>
                <w:rFonts w:ascii="Times New Roman" w:cs="Times New Roman"/>
                <w:color w:val="auto"/>
              </w:rPr>
              <w:t>2022</w:t>
            </w:r>
          </w:p>
        </w:tc>
        <w:tc>
          <w:tcPr>
            <w:tcW w:w="1701" w:type="dxa"/>
            <w:vAlign w:val="center"/>
          </w:tcPr>
          <w:p w:rsidR="007619BE" w:rsidRPr="00CC58D3" w:rsidRDefault="007619BE" w:rsidP="008627BE">
            <w:pPr>
              <w:jc w:val="center"/>
              <w:rPr>
                <w:rFonts w:ascii="Times New Roman" w:cs="Times New Roman"/>
              </w:rPr>
            </w:pPr>
            <w:r>
              <w:rPr>
                <w:rFonts w:ascii="Times New Roman" w:cs="Times New Roman"/>
              </w:rPr>
              <w:t>1 165 981,79</w:t>
            </w:r>
          </w:p>
        </w:tc>
        <w:tc>
          <w:tcPr>
            <w:tcW w:w="1701" w:type="dxa"/>
            <w:vAlign w:val="center"/>
          </w:tcPr>
          <w:p w:rsidR="007619BE" w:rsidRPr="00CC58D3" w:rsidRDefault="007619BE" w:rsidP="008627BE">
            <w:pPr>
              <w:jc w:val="center"/>
              <w:rPr>
                <w:rFonts w:ascii="Times New Roman" w:cs="Times New Roman"/>
              </w:rPr>
            </w:pPr>
            <w:r>
              <w:rPr>
                <w:rFonts w:ascii="Times New Roman" w:cs="Times New Roman"/>
              </w:rPr>
              <w:t>1 165 981,79</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vAlign w:val="center"/>
          </w:tcPr>
          <w:p w:rsidR="007619BE" w:rsidRPr="001A24EA" w:rsidRDefault="007619BE" w:rsidP="008627BE">
            <w:pPr>
              <w:ind w:left="72"/>
              <w:jc w:val="center"/>
              <w:rPr>
                <w:rFonts w:ascii="Times New Roman" w:cs="Times New Roman"/>
                <w:color w:val="auto"/>
              </w:rPr>
            </w:pPr>
            <w:r w:rsidRPr="001A24EA">
              <w:rPr>
                <w:rFonts w:ascii="Times New Roman" w:cs="Times New Roman"/>
                <w:color w:val="auto"/>
              </w:rPr>
              <w:t>3950</w:t>
            </w:r>
          </w:p>
        </w:tc>
      </w:tr>
      <w:tr w:rsidR="007619BE" w:rsidRPr="001A24EA" w:rsidTr="008627BE">
        <w:trPr>
          <w:trHeight w:val="4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2023</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907 633,33</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907 633,33</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vAlign w:val="center"/>
          </w:tcPr>
          <w:p w:rsidR="007619BE" w:rsidRPr="001A24EA" w:rsidRDefault="007619BE" w:rsidP="008627BE">
            <w:pPr>
              <w:ind w:left="72"/>
              <w:jc w:val="center"/>
              <w:rPr>
                <w:rFonts w:ascii="Times New Roman" w:cs="Times New Roman"/>
                <w:color w:val="auto"/>
              </w:rPr>
            </w:pPr>
            <w:r w:rsidRPr="001A24EA">
              <w:rPr>
                <w:rFonts w:ascii="Times New Roman" w:cs="Times New Roman"/>
                <w:color w:val="auto"/>
              </w:rPr>
              <w:t>4000</w:t>
            </w:r>
          </w:p>
        </w:tc>
      </w:tr>
      <w:tr w:rsidR="007619BE" w:rsidRPr="001A24EA" w:rsidTr="008627BE">
        <w:trPr>
          <w:trHeight w:val="9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2024</w:t>
            </w:r>
          </w:p>
        </w:tc>
        <w:tc>
          <w:tcPr>
            <w:tcW w:w="1701" w:type="dxa"/>
            <w:vAlign w:val="center"/>
          </w:tcPr>
          <w:p w:rsidR="007619BE" w:rsidRPr="001A24EA" w:rsidRDefault="007619BE" w:rsidP="008627BE">
            <w:pPr>
              <w:jc w:val="center"/>
              <w:rPr>
                <w:rFonts w:ascii="Times New Roman" w:cs="Times New Roman"/>
              </w:rPr>
            </w:pPr>
            <w:r>
              <w:rPr>
                <w:rFonts w:ascii="Times New Roman" w:cs="Times New Roman"/>
              </w:rPr>
              <w:t>2 093 961,28</w:t>
            </w:r>
          </w:p>
        </w:tc>
        <w:tc>
          <w:tcPr>
            <w:tcW w:w="1701" w:type="dxa"/>
            <w:vAlign w:val="center"/>
          </w:tcPr>
          <w:p w:rsidR="007619BE" w:rsidRPr="001A24EA" w:rsidRDefault="007619BE" w:rsidP="008627BE">
            <w:pPr>
              <w:jc w:val="center"/>
              <w:rPr>
                <w:rFonts w:ascii="Times New Roman" w:cs="Times New Roman"/>
              </w:rPr>
            </w:pPr>
            <w:r>
              <w:rPr>
                <w:rFonts w:ascii="Times New Roman" w:cs="Times New Roman"/>
              </w:rPr>
              <w:t>2 093 961,28</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vAlign w:val="center"/>
          </w:tcPr>
          <w:p w:rsidR="007619BE" w:rsidRPr="001A24EA" w:rsidRDefault="007619BE" w:rsidP="008627BE">
            <w:pPr>
              <w:ind w:left="72"/>
              <w:jc w:val="center"/>
              <w:rPr>
                <w:rFonts w:ascii="Times New Roman" w:cs="Times New Roman"/>
                <w:color w:val="auto"/>
              </w:rPr>
            </w:pPr>
            <w:r w:rsidRPr="001A24EA">
              <w:rPr>
                <w:rFonts w:ascii="Times New Roman" w:cs="Times New Roman"/>
                <w:color w:val="auto"/>
              </w:rPr>
              <w:t>4000</w:t>
            </w:r>
          </w:p>
        </w:tc>
      </w:tr>
      <w:tr w:rsidR="007619BE" w:rsidRPr="001A24EA" w:rsidTr="008627BE">
        <w:trPr>
          <w:trHeight w:val="10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2025</w:t>
            </w:r>
          </w:p>
        </w:tc>
        <w:tc>
          <w:tcPr>
            <w:tcW w:w="1701" w:type="dxa"/>
            <w:vAlign w:val="center"/>
          </w:tcPr>
          <w:p w:rsidR="007619BE" w:rsidRPr="001A24EA" w:rsidRDefault="007619BE" w:rsidP="008627BE">
            <w:pPr>
              <w:jc w:val="center"/>
              <w:rPr>
                <w:rFonts w:ascii="Times New Roman" w:cs="Times New Roman"/>
              </w:rPr>
            </w:pPr>
            <w:r>
              <w:rPr>
                <w:rFonts w:ascii="Times New Roman" w:cs="Times New Roman"/>
              </w:rPr>
              <w:t>789 727,95</w:t>
            </w:r>
          </w:p>
        </w:tc>
        <w:tc>
          <w:tcPr>
            <w:tcW w:w="1701" w:type="dxa"/>
            <w:vAlign w:val="center"/>
          </w:tcPr>
          <w:p w:rsidR="007619BE" w:rsidRPr="001A24EA" w:rsidRDefault="007619BE" w:rsidP="008627BE">
            <w:pPr>
              <w:jc w:val="center"/>
              <w:rPr>
                <w:rFonts w:ascii="Times New Roman" w:cs="Times New Roman"/>
              </w:rPr>
            </w:pPr>
            <w:r>
              <w:rPr>
                <w:rFonts w:ascii="Times New Roman" w:cs="Times New Roman"/>
              </w:rPr>
              <w:t>789 727,95</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vAlign w:val="center"/>
          </w:tcPr>
          <w:p w:rsidR="007619BE" w:rsidRPr="001A24EA" w:rsidRDefault="007619BE" w:rsidP="008627BE">
            <w:pPr>
              <w:ind w:left="72"/>
              <w:jc w:val="center"/>
              <w:rPr>
                <w:rFonts w:ascii="Times New Roman" w:cs="Times New Roman"/>
                <w:color w:val="auto"/>
              </w:rPr>
            </w:pPr>
            <w:r>
              <w:rPr>
                <w:rFonts w:ascii="Times New Roman" w:cs="Times New Roman"/>
                <w:color w:val="auto"/>
              </w:rPr>
              <w:t>4000</w:t>
            </w:r>
          </w:p>
        </w:tc>
      </w:tr>
      <w:tr w:rsidR="007619BE" w:rsidRPr="001A24EA" w:rsidTr="008627BE">
        <w:trPr>
          <w:trHeight w:val="10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Default="007619BE" w:rsidP="008627BE">
            <w:pPr>
              <w:tabs>
                <w:tab w:val="center" w:pos="7284"/>
              </w:tabs>
              <w:ind w:right="-2"/>
              <w:jc w:val="center"/>
              <w:rPr>
                <w:rFonts w:ascii="Times New Roman" w:cs="Times New Roman"/>
              </w:rPr>
            </w:pPr>
            <w:r>
              <w:rPr>
                <w:rFonts w:ascii="Times New Roman" w:cs="Times New Roman"/>
              </w:rPr>
              <w:t>2026</w:t>
            </w:r>
          </w:p>
        </w:tc>
        <w:tc>
          <w:tcPr>
            <w:tcW w:w="1701" w:type="dxa"/>
            <w:vAlign w:val="center"/>
          </w:tcPr>
          <w:p w:rsidR="007619BE" w:rsidRDefault="007619BE" w:rsidP="008627BE">
            <w:pPr>
              <w:jc w:val="center"/>
              <w:rPr>
                <w:rFonts w:ascii="Times New Roman" w:cs="Times New Roman"/>
              </w:rPr>
            </w:pPr>
            <w:r>
              <w:rPr>
                <w:rFonts w:ascii="Times New Roman" w:cs="Times New Roman"/>
              </w:rPr>
              <w:t>789 727,95</w:t>
            </w:r>
          </w:p>
        </w:tc>
        <w:tc>
          <w:tcPr>
            <w:tcW w:w="1701" w:type="dxa"/>
            <w:vAlign w:val="center"/>
          </w:tcPr>
          <w:p w:rsidR="007619BE" w:rsidRDefault="007619BE" w:rsidP="008627BE">
            <w:pPr>
              <w:jc w:val="center"/>
              <w:rPr>
                <w:rFonts w:ascii="Times New Roman" w:cs="Times New Roman"/>
              </w:rPr>
            </w:pPr>
            <w:r>
              <w:rPr>
                <w:rFonts w:ascii="Times New Roman" w:cs="Times New Roman"/>
              </w:rPr>
              <w:t>789 727,95</w:t>
            </w:r>
          </w:p>
        </w:tc>
        <w:tc>
          <w:tcPr>
            <w:tcW w:w="708" w:type="dxa"/>
            <w:vAlign w:val="center"/>
          </w:tcPr>
          <w:p w:rsidR="007619BE" w:rsidRPr="001A24EA" w:rsidRDefault="007619BE" w:rsidP="008627BE">
            <w:pPr>
              <w:jc w:val="center"/>
              <w:rPr>
                <w:rFonts w:ascii="Times New Roman" w:cs="Times New Roman"/>
              </w:rPr>
            </w:pPr>
            <w:r>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vAlign w:val="center"/>
          </w:tcPr>
          <w:p w:rsidR="007619BE" w:rsidRDefault="007619BE" w:rsidP="008627BE">
            <w:pPr>
              <w:ind w:left="72"/>
              <w:jc w:val="center"/>
              <w:rPr>
                <w:rFonts w:ascii="Times New Roman" w:cs="Times New Roman"/>
                <w:color w:val="auto"/>
              </w:rPr>
            </w:pPr>
            <w:r>
              <w:rPr>
                <w:rFonts w:ascii="Times New Roman" w:cs="Times New Roman"/>
                <w:color w:val="auto"/>
              </w:rPr>
              <w:t>4000</w:t>
            </w:r>
          </w:p>
        </w:tc>
      </w:tr>
      <w:tr w:rsidR="007619BE" w:rsidRPr="001A24EA" w:rsidTr="008627BE">
        <w:trPr>
          <w:trHeight w:val="232"/>
        </w:trPr>
        <w:tc>
          <w:tcPr>
            <w:tcW w:w="536" w:type="dxa"/>
            <w:vMerge w:val="restart"/>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1.1.1</w:t>
            </w:r>
          </w:p>
        </w:tc>
        <w:tc>
          <w:tcPr>
            <w:tcW w:w="3121" w:type="dxa"/>
            <w:vMerge w:val="restart"/>
            <w:vAlign w:val="center"/>
            <w:hideMark/>
          </w:tcPr>
          <w:p w:rsidR="007619BE" w:rsidRPr="001A24EA" w:rsidRDefault="007619BE" w:rsidP="008627BE">
            <w:pPr>
              <w:tabs>
                <w:tab w:val="center" w:pos="7284"/>
              </w:tabs>
              <w:ind w:right="-2"/>
              <w:rPr>
                <w:rFonts w:ascii="Times New Roman" w:cs="Times New Roman"/>
              </w:rPr>
            </w:pPr>
            <w:r w:rsidRPr="001A24EA">
              <w:rPr>
                <w:rFonts w:ascii="Times New Roman" w:cs="Times New Roman"/>
              </w:rPr>
              <w:t>Приобретение и распространение флаеров, предусматривающих формирование знаний и навыков, способствующих обеспечению соблюдения участниками дорожного движения Правил дорожного движения</w:t>
            </w:r>
          </w:p>
        </w:tc>
        <w:tc>
          <w:tcPr>
            <w:tcW w:w="1134"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МКУ «УКГХ»</w:t>
            </w:r>
          </w:p>
        </w:tc>
        <w:tc>
          <w:tcPr>
            <w:tcW w:w="709" w:type="dxa"/>
            <w:vMerge w:val="restart"/>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2021-2026</w:t>
            </w:r>
          </w:p>
        </w:tc>
        <w:tc>
          <w:tcPr>
            <w:tcW w:w="850" w:type="dxa"/>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2021</w:t>
            </w:r>
          </w:p>
        </w:tc>
        <w:tc>
          <w:tcPr>
            <w:tcW w:w="1701" w:type="dxa"/>
            <w:vAlign w:val="center"/>
            <w:hideMark/>
          </w:tcPr>
          <w:p w:rsidR="007619BE" w:rsidRPr="001A24EA" w:rsidRDefault="007619BE" w:rsidP="008627BE">
            <w:pPr>
              <w:jc w:val="center"/>
              <w:rPr>
                <w:rFonts w:ascii="Times New Roman" w:cs="Times New Roman"/>
              </w:rPr>
            </w:pPr>
            <w:r w:rsidRPr="001A24EA">
              <w:rPr>
                <w:rFonts w:ascii="Times New Roman" w:cs="Times New Roman"/>
              </w:rPr>
              <w:t>11 433,33</w:t>
            </w:r>
          </w:p>
        </w:tc>
        <w:tc>
          <w:tcPr>
            <w:tcW w:w="1701" w:type="dxa"/>
            <w:vAlign w:val="center"/>
            <w:hideMark/>
          </w:tcPr>
          <w:p w:rsidR="007619BE" w:rsidRPr="001A24EA" w:rsidRDefault="007619BE" w:rsidP="008627BE">
            <w:pPr>
              <w:jc w:val="center"/>
              <w:rPr>
                <w:rFonts w:ascii="Times New Roman" w:cs="Times New Roman"/>
              </w:rPr>
            </w:pPr>
            <w:r w:rsidRPr="001A24EA">
              <w:rPr>
                <w:rFonts w:ascii="Times New Roman" w:cs="Times New Roman"/>
              </w:rPr>
              <w:t>11 433,33</w:t>
            </w:r>
          </w:p>
        </w:tc>
        <w:tc>
          <w:tcPr>
            <w:tcW w:w="708" w:type="dxa"/>
            <w:vAlign w:val="center"/>
            <w:hideMark/>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Количество флаеров</w:t>
            </w:r>
          </w:p>
        </w:tc>
        <w:tc>
          <w:tcPr>
            <w:tcW w:w="709" w:type="dxa"/>
            <w:gridSpan w:val="2"/>
            <w:vMerge w:val="restart"/>
            <w:vAlign w:val="center"/>
            <w:hideMark/>
          </w:tcPr>
          <w:p w:rsidR="007619BE" w:rsidRPr="001A24EA" w:rsidRDefault="007619BE" w:rsidP="008627BE">
            <w:pPr>
              <w:ind w:left="72"/>
              <w:jc w:val="center"/>
              <w:rPr>
                <w:rFonts w:ascii="Times New Roman" w:cs="Times New Roman"/>
              </w:rPr>
            </w:pPr>
            <w:r w:rsidRPr="001A24EA">
              <w:rPr>
                <w:rFonts w:ascii="Times New Roman" w:cs="Times New Roman"/>
              </w:rPr>
              <w:t>шт.</w:t>
            </w:r>
          </w:p>
        </w:tc>
        <w:tc>
          <w:tcPr>
            <w:tcW w:w="1701" w:type="dxa"/>
            <w:gridSpan w:val="2"/>
            <w:vAlign w:val="center"/>
            <w:hideMark/>
          </w:tcPr>
          <w:p w:rsidR="007619BE" w:rsidRPr="001A24EA" w:rsidRDefault="007619BE" w:rsidP="008627BE">
            <w:pPr>
              <w:ind w:left="72" w:hanging="72"/>
              <w:jc w:val="center"/>
              <w:rPr>
                <w:rFonts w:ascii="Times New Roman" w:cs="Times New Roman"/>
              </w:rPr>
            </w:pPr>
            <w:r w:rsidRPr="001A24EA">
              <w:rPr>
                <w:rFonts w:ascii="Times New Roman" w:cs="Times New Roman"/>
              </w:rPr>
              <w:t>2000</w:t>
            </w:r>
          </w:p>
        </w:tc>
      </w:tr>
      <w:tr w:rsidR="007619BE" w:rsidRPr="001A24EA" w:rsidTr="008627BE">
        <w:trPr>
          <w:trHeight w:val="704"/>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2022</w:t>
            </w:r>
          </w:p>
        </w:tc>
        <w:tc>
          <w:tcPr>
            <w:tcW w:w="1701" w:type="dxa"/>
            <w:vAlign w:val="center"/>
          </w:tcPr>
          <w:p w:rsidR="007619BE" w:rsidRPr="001A24EA" w:rsidRDefault="007619BE" w:rsidP="008627BE">
            <w:pPr>
              <w:jc w:val="center"/>
              <w:rPr>
                <w:rFonts w:ascii="Times New Roman" w:cs="Times New Roman"/>
              </w:rPr>
            </w:pPr>
            <w:r w:rsidRPr="001A24EA">
              <w:rPr>
                <w:rFonts w:ascii="Times New Roman" w:cs="Times New Roman"/>
              </w:rPr>
              <w:t>11 433,33</w:t>
            </w:r>
          </w:p>
        </w:tc>
        <w:tc>
          <w:tcPr>
            <w:tcW w:w="1701" w:type="dxa"/>
            <w:vAlign w:val="center"/>
          </w:tcPr>
          <w:p w:rsidR="007619BE" w:rsidRPr="001A24EA" w:rsidRDefault="007619BE" w:rsidP="008627BE">
            <w:pPr>
              <w:jc w:val="center"/>
              <w:rPr>
                <w:rFonts w:ascii="Times New Roman" w:cs="Times New Roman"/>
              </w:rPr>
            </w:pPr>
            <w:r w:rsidRPr="001A24EA">
              <w:rPr>
                <w:rFonts w:ascii="Times New Roman" w:cs="Times New Roman"/>
              </w:rPr>
              <w:t>11 433,33</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ind w:left="72"/>
              <w:jc w:val="center"/>
              <w:rPr>
                <w:rFonts w:ascii="Times New Roman" w:cs="Times New Roman"/>
              </w:rPr>
            </w:pPr>
          </w:p>
        </w:tc>
        <w:tc>
          <w:tcPr>
            <w:tcW w:w="1701" w:type="dxa"/>
            <w:gridSpan w:val="2"/>
          </w:tcPr>
          <w:p w:rsidR="007619BE" w:rsidRPr="001A24EA" w:rsidRDefault="007619BE" w:rsidP="008627BE">
            <w:pPr>
              <w:jc w:val="center"/>
              <w:rPr>
                <w:rFonts w:ascii="Times New Roman" w:cs="Times New Roman"/>
              </w:rPr>
            </w:pPr>
            <w:r w:rsidRPr="001A24EA">
              <w:rPr>
                <w:rFonts w:ascii="Times New Roman" w:cs="Times New Roman"/>
              </w:rPr>
              <w:t>2000</w:t>
            </w:r>
          </w:p>
        </w:tc>
      </w:tr>
      <w:tr w:rsidR="007619BE" w:rsidRPr="001A24EA" w:rsidTr="008627BE">
        <w:trPr>
          <w:trHeight w:val="704"/>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2023</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11 433,33</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11 433,33</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ind w:left="72"/>
              <w:jc w:val="center"/>
              <w:rPr>
                <w:rFonts w:ascii="Times New Roman" w:cs="Times New Roman"/>
              </w:rPr>
            </w:pPr>
          </w:p>
        </w:tc>
        <w:tc>
          <w:tcPr>
            <w:tcW w:w="1701" w:type="dxa"/>
            <w:gridSpan w:val="2"/>
          </w:tcPr>
          <w:p w:rsidR="007619BE" w:rsidRPr="001A24EA" w:rsidRDefault="007619BE" w:rsidP="008627BE">
            <w:pPr>
              <w:jc w:val="center"/>
              <w:rPr>
                <w:rFonts w:ascii="Times New Roman" w:cs="Times New Roman"/>
              </w:rPr>
            </w:pPr>
            <w:r w:rsidRPr="001A24EA">
              <w:rPr>
                <w:rFonts w:ascii="Times New Roman" w:cs="Times New Roman"/>
              </w:rPr>
              <w:t>2000</w:t>
            </w:r>
          </w:p>
        </w:tc>
      </w:tr>
      <w:tr w:rsidR="007619BE" w:rsidRPr="001A24EA" w:rsidTr="008627BE">
        <w:trPr>
          <w:trHeight w:val="255"/>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2024</w:t>
            </w:r>
          </w:p>
        </w:tc>
        <w:tc>
          <w:tcPr>
            <w:tcW w:w="1701" w:type="dxa"/>
            <w:vAlign w:val="center"/>
          </w:tcPr>
          <w:p w:rsidR="007619BE" w:rsidRPr="001A24EA" w:rsidRDefault="007619BE" w:rsidP="008627BE">
            <w:pPr>
              <w:jc w:val="center"/>
              <w:rPr>
                <w:rFonts w:ascii="Times New Roman" w:cs="Times New Roman"/>
              </w:rPr>
            </w:pPr>
            <w:r>
              <w:rPr>
                <w:rFonts w:ascii="Times New Roman" w:cs="Times New Roman"/>
              </w:rPr>
              <w:t>13 000,00</w:t>
            </w:r>
          </w:p>
        </w:tc>
        <w:tc>
          <w:tcPr>
            <w:tcW w:w="1701" w:type="dxa"/>
            <w:vAlign w:val="center"/>
          </w:tcPr>
          <w:p w:rsidR="007619BE" w:rsidRPr="001A24EA" w:rsidRDefault="007619BE" w:rsidP="008627BE">
            <w:pPr>
              <w:jc w:val="center"/>
              <w:rPr>
                <w:rFonts w:ascii="Times New Roman" w:cs="Times New Roman"/>
              </w:rPr>
            </w:pPr>
            <w:r w:rsidRPr="001921BD">
              <w:rPr>
                <w:rFonts w:ascii="Times New Roman" w:cs="Times New Roman"/>
              </w:rPr>
              <w:t>13 000,00</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ind w:left="72"/>
              <w:jc w:val="center"/>
              <w:rPr>
                <w:rFonts w:ascii="Times New Roman" w:cs="Times New Roman"/>
              </w:rPr>
            </w:pPr>
          </w:p>
        </w:tc>
        <w:tc>
          <w:tcPr>
            <w:tcW w:w="1701" w:type="dxa"/>
            <w:gridSpan w:val="2"/>
          </w:tcPr>
          <w:p w:rsidR="007619BE" w:rsidRPr="001A24EA" w:rsidRDefault="007619BE" w:rsidP="008627BE">
            <w:pPr>
              <w:jc w:val="center"/>
              <w:rPr>
                <w:rFonts w:ascii="Times New Roman" w:cs="Times New Roman"/>
              </w:rPr>
            </w:pPr>
            <w:r w:rsidRPr="001A24EA">
              <w:rPr>
                <w:rFonts w:ascii="Times New Roman" w:cs="Times New Roman"/>
              </w:rPr>
              <w:t>2000</w:t>
            </w:r>
          </w:p>
        </w:tc>
      </w:tr>
      <w:tr w:rsidR="007619BE" w:rsidRPr="001A24EA" w:rsidTr="008627BE">
        <w:trPr>
          <w:trHeight w:val="185"/>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2025</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13 000,00</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13 000,00</w:t>
            </w:r>
          </w:p>
        </w:tc>
        <w:tc>
          <w:tcPr>
            <w:tcW w:w="708" w:type="dxa"/>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709" w:type="dxa"/>
            <w:gridSpan w:val="2"/>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1701" w:type="dxa"/>
            <w:gridSpan w:val="2"/>
            <w:vMerge/>
            <w:vAlign w:val="center"/>
          </w:tcPr>
          <w:p w:rsidR="007619BE" w:rsidRPr="00F72AE1" w:rsidRDefault="007619BE" w:rsidP="008627BE">
            <w:pPr>
              <w:jc w:val="center"/>
              <w:rPr>
                <w:rFonts w:ascii="Times New Roman" w:cs="Times New Roman"/>
                <w:spacing w:val="2"/>
              </w:rPr>
            </w:pPr>
          </w:p>
        </w:tc>
        <w:tc>
          <w:tcPr>
            <w:tcW w:w="709" w:type="dxa"/>
            <w:gridSpan w:val="2"/>
            <w:vMerge/>
            <w:vAlign w:val="center"/>
          </w:tcPr>
          <w:p w:rsidR="007619BE" w:rsidRPr="00F72AE1" w:rsidRDefault="007619BE" w:rsidP="008627BE">
            <w:pPr>
              <w:ind w:left="72"/>
              <w:jc w:val="center"/>
              <w:rPr>
                <w:rFonts w:ascii="Times New Roman" w:cs="Times New Roman"/>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2000</w:t>
            </w:r>
          </w:p>
        </w:tc>
      </w:tr>
      <w:tr w:rsidR="007619BE" w:rsidRPr="001A24EA" w:rsidTr="008627BE">
        <w:trPr>
          <w:trHeight w:val="184"/>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Default="007619BE" w:rsidP="008627BE">
            <w:pPr>
              <w:tabs>
                <w:tab w:val="center" w:pos="7284"/>
              </w:tabs>
              <w:ind w:right="-2"/>
              <w:jc w:val="center"/>
              <w:rPr>
                <w:rFonts w:ascii="Times New Roman" w:cs="Times New Roman"/>
              </w:rPr>
            </w:pPr>
            <w:r>
              <w:rPr>
                <w:rFonts w:ascii="Times New Roman" w:cs="Times New Roman"/>
              </w:rPr>
              <w:t>2026</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13 000,00</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13 000,00</w:t>
            </w:r>
          </w:p>
        </w:tc>
        <w:tc>
          <w:tcPr>
            <w:tcW w:w="708" w:type="dxa"/>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709" w:type="dxa"/>
            <w:gridSpan w:val="2"/>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1701" w:type="dxa"/>
            <w:gridSpan w:val="2"/>
            <w:vMerge/>
            <w:vAlign w:val="center"/>
          </w:tcPr>
          <w:p w:rsidR="007619BE" w:rsidRPr="00F72AE1" w:rsidRDefault="007619BE" w:rsidP="008627BE">
            <w:pPr>
              <w:jc w:val="center"/>
              <w:rPr>
                <w:rFonts w:ascii="Times New Roman" w:cs="Times New Roman"/>
                <w:spacing w:val="2"/>
              </w:rPr>
            </w:pPr>
          </w:p>
        </w:tc>
        <w:tc>
          <w:tcPr>
            <w:tcW w:w="709" w:type="dxa"/>
            <w:gridSpan w:val="2"/>
            <w:vMerge/>
            <w:vAlign w:val="center"/>
          </w:tcPr>
          <w:p w:rsidR="007619BE" w:rsidRPr="00F72AE1" w:rsidRDefault="007619BE" w:rsidP="008627BE">
            <w:pPr>
              <w:ind w:left="72"/>
              <w:jc w:val="center"/>
              <w:rPr>
                <w:rFonts w:ascii="Times New Roman" w:cs="Times New Roman"/>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2000</w:t>
            </w:r>
          </w:p>
        </w:tc>
      </w:tr>
      <w:tr w:rsidR="007619BE" w:rsidRPr="001A24EA" w:rsidTr="008627BE">
        <w:trPr>
          <w:trHeight w:val="481"/>
        </w:trPr>
        <w:tc>
          <w:tcPr>
            <w:tcW w:w="536" w:type="dxa"/>
            <w:vMerge w:val="restart"/>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1.1.2</w:t>
            </w:r>
          </w:p>
        </w:tc>
        <w:tc>
          <w:tcPr>
            <w:tcW w:w="3121" w:type="dxa"/>
            <w:vMerge w:val="restart"/>
            <w:vAlign w:val="center"/>
          </w:tcPr>
          <w:p w:rsidR="007619BE" w:rsidRPr="001A24EA" w:rsidRDefault="007619BE" w:rsidP="008627BE">
            <w:pPr>
              <w:tabs>
                <w:tab w:val="center" w:pos="7284"/>
              </w:tabs>
              <w:ind w:right="-2"/>
              <w:rPr>
                <w:rFonts w:ascii="Times New Roman" w:cs="Times New Roman"/>
              </w:rPr>
            </w:pPr>
            <w:r w:rsidRPr="001A24EA">
              <w:rPr>
                <w:rFonts w:ascii="Times New Roman" w:cs="Times New Roman"/>
              </w:rPr>
              <w:t xml:space="preserve">Приобретение дорожных знаков, искусственных дорожных неровностей, светоотражающих элементов для обеспечения безопасности дорожного </w:t>
            </w:r>
            <w:r w:rsidRPr="001A24EA">
              <w:rPr>
                <w:rFonts w:ascii="Times New Roman" w:cs="Times New Roman"/>
              </w:rPr>
              <w:lastRenderedPageBreak/>
              <w:t>движения</w:t>
            </w:r>
          </w:p>
        </w:tc>
        <w:tc>
          <w:tcPr>
            <w:tcW w:w="1134" w:type="dxa"/>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lastRenderedPageBreak/>
              <w:t>МКУ «УКГХ»</w:t>
            </w:r>
          </w:p>
        </w:tc>
        <w:tc>
          <w:tcPr>
            <w:tcW w:w="709" w:type="dxa"/>
            <w:vMerge w:val="restart"/>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2021-2026</w:t>
            </w: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2021</w:t>
            </w:r>
          </w:p>
        </w:tc>
        <w:tc>
          <w:tcPr>
            <w:tcW w:w="1701" w:type="dxa"/>
            <w:vAlign w:val="center"/>
          </w:tcPr>
          <w:p w:rsidR="007619BE" w:rsidRPr="0098784E" w:rsidRDefault="007619BE" w:rsidP="008627BE">
            <w:pPr>
              <w:jc w:val="center"/>
              <w:rPr>
                <w:rFonts w:ascii="Times New Roman" w:cs="Times New Roman"/>
              </w:rPr>
            </w:pPr>
            <w:r w:rsidRPr="0098784E">
              <w:rPr>
                <w:rFonts w:ascii="Times New Roman" w:cs="Times New Roman"/>
              </w:rPr>
              <w:t>1 193 579,66</w:t>
            </w:r>
          </w:p>
        </w:tc>
        <w:tc>
          <w:tcPr>
            <w:tcW w:w="1701" w:type="dxa"/>
            <w:vAlign w:val="center"/>
          </w:tcPr>
          <w:p w:rsidR="007619BE" w:rsidRPr="0098784E" w:rsidRDefault="007619BE" w:rsidP="008627BE">
            <w:pPr>
              <w:jc w:val="center"/>
              <w:rPr>
                <w:rFonts w:ascii="Times New Roman" w:cs="Times New Roman"/>
              </w:rPr>
            </w:pPr>
            <w:r w:rsidRPr="0098784E">
              <w:rPr>
                <w:rFonts w:ascii="Times New Roman" w:cs="Times New Roman"/>
              </w:rPr>
              <w:t>1 193 579,66</w:t>
            </w:r>
          </w:p>
        </w:tc>
        <w:tc>
          <w:tcPr>
            <w:tcW w:w="708" w:type="dxa"/>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709" w:type="dxa"/>
            <w:gridSpan w:val="2"/>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1701" w:type="dxa"/>
            <w:gridSpan w:val="2"/>
            <w:vMerge w:val="restart"/>
            <w:vAlign w:val="center"/>
          </w:tcPr>
          <w:p w:rsidR="007619BE" w:rsidRPr="0098784E" w:rsidRDefault="007619BE" w:rsidP="008627BE">
            <w:pPr>
              <w:rPr>
                <w:rFonts w:ascii="Times New Roman" w:cs="Times New Roman"/>
                <w:spacing w:val="2"/>
              </w:rPr>
            </w:pPr>
            <w:r w:rsidRPr="0098784E">
              <w:rPr>
                <w:rFonts w:ascii="Times New Roman" w:cs="Times New Roman"/>
                <w:spacing w:val="2"/>
              </w:rPr>
              <w:t>Количество технических средств организации дорожного движения</w:t>
            </w:r>
          </w:p>
        </w:tc>
        <w:tc>
          <w:tcPr>
            <w:tcW w:w="709" w:type="dxa"/>
            <w:gridSpan w:val="2"/>
            <w:vMerge w:val="restart"/>
            <w:vAlign w:val="center"/>
          </w:tcPr>
          <w:p w:rsidR="007619BE" w:rsidRPr="001A24EA" w:rsidRDefault="007619BE" w:rsidP="008627BE">
            <w:pPr>
              <w:ind w:left="72"/>
              <w:jc w:val="center"/>
              <w:rPr>
                <w:rFonts w:ascii="Times New Roman" w:cs="Times New Roman"/>
              </w:rPr>
            </w:pPr>
            <w:r w:rsidRPr="001A24EA">
              <w:rPr>
                <w:rFonts w:ascii="Times New Roman" w:cs="Times New Roman"/>
                <w:spacing w:val="2"/>
              </w:rPr>
              <w:t>шт.</w:t>
            </w:r>
          </w:p>
        </w:tc>
        <w:tc>
          <w:tcPr>
            <w:tcW w:w="1701" w:type="dxa"/>
            <w:gridSpan w:val="2"/>
            <w:vAlign w:val="center"/>
          </w:tcPr>
          <w:p w:rsidR="007619BE" w:rsidRPr="001A24EA" w:rsidRDefault="007619BE" w:rsidP="008627BE">
            <w:pPr>
              <w:ind w:left="72" w:hanging="72"/>
              <w:jc w:val="center"/>
              <w:rPr>
                <w:rFonts w:ascii="Times New Roman" w:cs="Times New Roman"/>
                <w:color w:val="auto"/>
              </w:rPr>
            </w:pPr>
            <w:r w:rsidRPr="001A24EA">
              <w:rPr>
                <w:rFonts w:ascii="Times New Roman" w:cs="Times New Roman"/>
                <w:color w:val="auto"/>
              </w:rPr>
              <w:t>213</w:t>
            </w:r>
          </w:p>
        </w:tc>
      </w:tr>
      <w:tr w:rsidR="007619BE" w:rsidRPr="001A24EA" w:rsidTr="008627BE">
        <w:trPr>
          <w:trHeight w:val="481"/>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2022</w:t>
            </w:r>
          </w:p>
        </w:tc>
        <w:tc>
          <w:tcPr>
            <w:tcW w:w="1701" w:type="dxa"/>
            <w:vAlign w:val="center"/>
          </w:tcPr>
          <w:p w:rsidR="007619BE" w:rsidRPr="0098784E" w:rsidRDefault="007619BE" w:rsidP="008627BE">
            <w:pPr>
              <w:jc w:val="center"/>
              <w:rPr>
                <w:rFonts w:ascii="Times New Roman" w:cs="Times New Roman"/>
              </w:rPr>
            </w:pPr>
            <w:r w:rsidRPr="0098784E">
              <w:rPr>
                <w:rFonts w:ascii="Times New Roman" w:cs="Times New Roman"/>
              </w:rPr>
              <w:t>1 154 548,46</w:t>
            </w:r>
          </w:p>
        </w:tc>
        <w:tc>
          <w:tcPr>
            <w:tcW w:w="1701" w:type="dxa"/>
            <w:vAlign w:val="center"/>
          </w:tcPr>
          <w:p w:rsidR="007619BE" w:rsidRPr="0098784E" w:rsidRDefault="007619BE" w:rsidP="008627BE">
            <w:pPr>
              <w:jc w:val="center"/>
              <w:rPr>
                <w:rFonts w:ascii="Times New Roman" w:cs="Times New Roman"/>
              </w:rPr>
            </w:pPr>
            <w:r w:rsidRPr="0098784E">
              <w:rPr>
                <w:rFonts w:ascii="Times New Roman" w:cs="Times New Roman"/>
              </w:rPr>
              <w:t>1 154 548,46</w:t>
            </w:r>
          </w:p>
        </w:tc>
        <w:tc>
          <w:tcPr>
            <w:tcW w:w="708" w:type="dxa"/>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709" w:type="dxa"/>
            <w:gridSpan w:val="2"/>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1701" w:type="dxa"/>
            <w:gridSpan w:val="2"/>
            <w:vMerge/>
            <w:vAlign w:val="center"/>
          </w:tcPr>
          <w:p w:rsidR="007619BE" w:rsidRPr="0098784E" w:rsidRDefault="007619BE" w:rsidP="008627BE">
            <w:pPr>
              <w:rPr>
                <w:rFonts w:ascii="Times New Roman" w:cs="Times New Roman"/>
                <w:spacing w:val="2"/>
                <w:highlight w:val="yellow"/>
              </w:rPr>
            </w:pPr>
          </w:p>
        </w:tc>
        <w:tc>
          <w:tcPr>
            <w:tcW w:w="709" w:type="dxa"/>
            <w:gridSpan w:val="2"/>
            <w:vMerge/>
            <w:vAlign w:val="center"/>
          </w:tcPr>
          <w:p w:rsidR="007619BE" w:rsidRPr="001A24EA" w:rsidRDefault="007619BE" w:rsidP="008627BE">
            <w:pPr>
              <w:ind w:left="72"/>
              <w:jc w:val="center"/>
              <w:rPr>
                <w:rFonts w:ascii="Times New Roman" w:cs="Times New Roman"/>
                <w:spacing w:val="2"/>
              </w:rPr>
            </w:pPr>
          </w:p>
        </w:tc>
        <w:tc>
          <w:tcPr>
            <w:tcW w:w="1701" w:type="dxa"/>
            <w:gridSpan w:val="2"/>
          </w:tcPr>
          <w:p w:rsidR="007619BE" w:rsidRPr="001A24EA" w:rsidRDefault="007619BE" w:rsidP="008627BE">
            <w:pPr>
              <w:jc w:val="center"/>
              <w:rPr>
                <w:rFonts w:ascii="Times New Roman" w:cs="Times New Roman"/>
                <w:color w:val="auto"/>
              </w:rPr>
            </w:pPr>
            <w:r w:rsidRPr="00CE306B">
              <w:rPr>
                <w:rFonts w:ascii="Times New Roman" w:cs="Times New Roman"/>
                <w:color w:val="auto"/>
              </w:rPr>
              <w:t>285</w:t>
            </w:r>
          </w:p>
        </w:tc>
      </w:tr>
      <w:tr w:rsidR="007619BE" w:rsidRPr="001A24EA" w:rsidTr="008627BE">
        <w:trPr>
          <w:trHeight w:val="481"/>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2023</w:t>
            </w:r>
          </w:p>
        </w:tc>
        <w:tc>
          <w:tcPr>
            <w:tcW w:w="1701" w:type="dxa"/>
            <w:vAlign w:val="center"/>
          </w:tcPr>
          <w:p w:rsidR="007619BE" w:rsidRPr="0098784E" w:rsidRDefault="007619BE" w:rsidP="008627BE">
            <w:pPr>
              <w:jc w:val="center"/>
              <w:rPr>
                <w:rFonts w:ascii="Times New Roman" w:cs="Times New Roman"/>
              </w:rPr>
            </w:pPr>
            <w:r w:rsidRPr="0098784E">
              <w:rPr>
                <w:rFonts w:ascii="Times New Roman" w:cs="Times New Roman"/>
              </w:rPr>
              <w:t>896 200,00</w:t>
            </w:r>
          </w:p>
        </w:tc>
        <w:tc>
          <w:tcPr>
            <w:tcW w:w="1701" w:type="dxa"/>
            <w:vAlign w:val="center"/>
          </w:tcPr>
          <w:p w:rsidR="007619BE" w:rsidRPr="0098784E" w:rsidRDefault="007619BE" w:rsidP="008627BE">
            <w:pPr>
              <w:jc w:val="center"/>
              <w:rPr>
                <w:rFonts w:ascii="Times New Roman" w:cs="Times New Roman"/>
              </w:rPr>
            </w:pPr>
            <w:r w:rsidRPr="0098784E">
              <w:rPr>
                <w:rFonts w:ascii="Times New Roman" w:cs="Times New Roman"/>
              </w:rPr>
              <w:t>896 200,00</w:t>
            </w:r>
          </w:p>
        </w:tc>
        <w:tc>
          <w:tcPr>
            <w:tcW w:w="708" w:type="dxa"/>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709" w:type="dxa"/>
            <w:gridSpan w:val="2"/>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1701" w:type="dxa"/>
            <w:gridSpan w:val="2"/>
            <w:vMerge/>
            <w:vAlign w:val="center"/>
          </w:tcPr>
          <w:p w:rsidR="007619BE" w:rsidRPr="0098784E" w:rsidRDefault="007619BE" w:rsidP="008627BE">
            <w:pPr>
              <w:rPr>
                <w:rFonts w:ascii="Times New Roman" w:cs="Times New Roman"/>
                <w:spacing w:val="2"/>
                <w:highlight w:val="yellow"/>
              </w:rPr>
            </w:pPr>
          </w:p>
        </w:tc>
        <w:tc>
          <w:tcPr>
            <w:tcW w:w="709" w:type="dxa"/>
            <w:gridSpan w:val="2"/>
            <w:vMerge/>
            <w:vAlign w:val="center"/>
          </w:tcPr>
          <w:p w:rsidR="007619BE" w:rsidRPr="001A24EA" w:rsidRDefault="007619BE" w:rsidP="008627BE">
            <w:pPr>
              <w:ind w:left="72"/>
              <w:jc w:val="center"/>
              <w:rPr>
                <w:rFonts w:ascii="Times New Roman" w:cs="Times New Roman"/>
                <w:spacing w:val="2"/>
              </w:rPr>
            </w:pPr>
          </w:p>
        </w:tc>
        <w:tc>
          <w:tcPr>
            <w:tcW w:w="1701" w:type="dxa"/>
            <w:gridSpan w:val="2"/>
          </w:tcPr>
          <w:p w:rsidR="007619BE" w:rsidRPr="001A24EA" w:rsidRDefault="007619BE" w:rsidP="008627BE">
            <w:pPr>
              <w:jc w:val="center"/>
              <w:rPr>
                <w:rFonts w:ascii="Times New Roman" w:cs="Times New Roman"/>
                <w:color w:val="auto"/>
              </w:rPr>
            </w:pPr>
            <w:r w:rsidRPr="001A24EA">
              <w:rPr>
                <w:rFonts w:ascii="Times New Roman" w:cs="Times New Roman"/>
                <w:color w:val="auto"/>
              </w:rPr>
              <w:t>213</w:t>
            </w:r>
          </w:p>
        </w:tc>
      </w:tr>
      <w:tr w:rsidR="007619BE" w:rsidRPr="001A24EA" w:rsidTr="008627BE">
        <w:trPr>
          <w:trHeight w:val="160"/>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2024</w:t>
            </w:r>
          </w:p>
        </w:tc>
        <w:tc>
          <w:tcPr>
            <w:tcW w:w="1701" w:type="dxa"/>
            <w:vAlign w:val="center"/>
          </w:tcPr>
          <w:p w:rsidR="007619BE" w:rsidRPr="0098784E" w:rsidRDefault="007619BE" w:rsidP="008627BE">
            <w:pPr>
              <w:jc w:val="center"/>
              <w:rPr>
                <w:rFonts w:ascii="Times New Roman" w:cs="Times New Roman"/>
              </w:rPr>
            </w:pPr>
            <w:r w:rsidRPr="0098784E">
              <w:rPr>
                <w:rFonts w:ascii="Times New Roman" w:cs="Times New Roman"/>
              </w:rPr>
              <w:t>2</w:t>
            </w:r>
            <w:r>
              <w:rPr>
                <w:rFonts w:ascii="Times New Roman" w:cs="Times New Roman"/>
              </w:rPr>
              <w:t xml:space="preserve"> </w:t>
            </w:r>
            <w:r w:rsidRPr="0098784E">
              <w:rPr>
                <w:rFonts w:ascii="Times New Roman" w:cs="Times New Roman"/>
              </w:rPr>
              <w:t>080</w:t>
            </w:r>
            <w:r>
              <w:rPr>
                <w:rFonts w:ascii="Times New Roman" w:cs="Times New Roman"/>
              </w:rPr>
              <w:t xml:space="preserve"> </w:t>
            </w:r>
            <w:r w:rsidRPr="0098784E">
              <w:rPr>
                <w:rFonts w:ascii="Times New Roman" w:cs="Times New Roman"/>
              </w:rPr>
              <w:t>961,28</w:t>
            </w:r>
          </w:p>
        </w:tc>
        <w:tc>
          <w:tcPr>
            <w:tcW w:w="1701" w:type="dxa"/>
            <w:vAlign w:val="center"/>
          </w:tcPr>
          <w:p w:rsidR="007619BE" w:rsidRPr="0098784E" w:rsidRDefault="007619BE" w:rsidP="008627BE">
            <w:pPr>
              <w:jc w:val="center"/>
              <w:rPr>
                <w:rFonts w:ascii="Times New Roman" w:cs="Times New Roman"/>
              </w:rPr>
            </w:pPr>
            <w:r w:rsidRPr="00C349F9">
              <w:rPr>
                <w:rFonts w:ascii="Times New Roman" w:cs="Times New Roman"/>
              </w:rPr>
              <w:t>2</w:t>
            </w:r>
            <w:r>
              <w:rPr>
                <w:rFonts w:ascii="Times New Roman" w:cs="Times New Roman"/>
              </w:rPr>
              <w:t xml:space="preserve"> </w:t>
            </w:r>
            <w:r w:rsidRPr="00C349F9">
              <w:rPr>
                <w:rFonts w:ascii="Times New Roman" w:cs="Times New Roman"/>
              </w:rPr>
              <w:t>080</w:t>
            </w:r>
            <w:r>
              <w:rPr>
                <w:rFonts w:ascii="Times New Roman" w:cs="Times New Roman"/>
              </w:rPr>
              <w:t xml:space="preserve"> </w:t>
            </w:r>
            <w:r w:rsidRPr="00C349F9">
              <w:rPr>
                <w:rFonts w:ascii="Times New Roman" w:cs="Times New Roman"/>
              </w:rPr>
              <w:t>961,28</w:t>
            </w:r>
          </w:p>
        </w:tc>
        <w:tc>
          <w:tcPr>
            <w:tcW w:w="708" w:type="dxa"/>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709" w:type="dxa"/>
            <w:gridSpan w:val="2"/>
            <w:vAlign w:val="center"/>
          </w:tcPr>
          <w:p w:rsidR="007619BE" w:rsidRPr="0098784E" w:rsidRDefault="007619BE" w:rsidP="008627BE">
            <w:pPr>
              <w:jc w:val="center"/>
              <w:rPr>
                <w:rFonts w:ascii="Times New Roman" w:cs="Times New Roman"/>
              </w:rPr>
            </w:pPr>
            <w:r w:rsidRPr="0098784E">
              <w:rPr>
                <w:rFonts w:ascii="Times New Roman" w:cs="Times New Roman"/>
              </w:rPr>
              <w:t>0,00</w:t>
            </w:r>
          </w:p>
        </w:tc>
        <w:tc>
          <w:tcPr>
            <w:tcW w:w="1701" w:type="dxa"/>
            <w:gridSpan w:val="2"/>
            <w:vMerge/>
            <w:vAlign w:val="center"/>
          </w:tcPr>
          <w:p w:rsidR="007619BE" w:rsidRPr="0098784E" w:rsidRDefault="007619BE" w:rsidP="008627BE">
            <w:pPr>
              <w:rPr>
                <w:rFonts w:ascii="Times New Roman" w:cs="Times New Roman"/>
                <w:spacing w:val="2"/>
                <w:highlight w:val="yellow"/>
              </w:rPr>
            </w:pPr>
          </w:p>
        </w:tc>
        <w:tc>
          <w:tcPr>
            <w:tcW w:w="709" w:type="dxa"/>
            <w:gridSpan w:val="2"/>
            <w:vMerge/>
            <w:vAlign w:val="center"/>
          </w:tcPr>
          <w:p w:rsidR="007619BE" w:rsidRPr="001A24EA" w:rsidRDefault="007619BE" w:rsidP="008627BE">
            <w:pPr>
              <w:ind w:left="72"/>
              <w:jc w:val="center"/>
              <w:rPr>
                <w:rFonts w:ascii="Times New Roman" w:cs="Times New Roman"/>
                <w:spacing w:val="2"/>
              </w:rPr>
            </w:pPr>
          </w:p>
        </w:tc>
        <w:tc>
          <w:tcPr>
            <w:tcW w:w="1701" w:type="dxa"/>
            <w:gridSpan w:val="2"/>
          </w:tcPr>
          <w:p w:rsidR="007619BE" w:rsidRPr="001A24EA" w:rsidRDefault="007619BE" w:rsidP="008627BE">
            <w:pPr>
              <w:jc w:val="center"/>
              <w:rPr>
                <w:rFonts w:ascii="Times New Roman" w:cs="Times New Roman"/>
                <w:color w:val="auto"/>
              </w:rPr>
            </w:pPr>
            <w:r>
              <w:rPr>
                <w:rFonts w:ascii="Times New Roman" w:cs="Times New Roman"/>
                <w:color w:val="auto"/>
              </w:rPr>
              <w:t>506</w:t>
            </w:r>
          </w:p>
        </w:tc>
      </w:tr>
      <w:tr w:rsidR="007619BE" w:rsidRPr="001A24EA" w:rsidTr="008627BE">
        <w:trPr>
          <w:trHeight w:val="104"/>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2025</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776 727,95</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776 727,95</w:t>
            </w:r>
          </w:p>
        </w:tc>
        <w:tc>
          <w:tcPr>
            <w:tcW w:w="708" w:type="dxa"/>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709" w:type="dxa"/>
            <w:gridSpan w:val="2"/>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1701" w:type="dxa"/>
            <w:gridSpan w:val="2"/>
            <w:vMerge/>
            <w:vAlign w:val="center"/>
          </w:tcPr>
          <w:p w:rsidR="007619BE" w:rsidRPr="00F72AE1" w:rsidRDefault="007619BE" w:rsidP="008627BE">
            <w:pPr>
              <w:rPr>
                <w:rFonts w:ascii="Times New Roman" w:cs="Times New Roman"/>
                <w:spacing w:val="2"/>
              </w:rPr>
            </w:pPr>
          </w:p>
        </w:tc>
        <w:tc>
          <w:tcPr>
            <w:tcW w:w="709" w:type="dxa"/>
            <w:gridSpan w:val="2"/>
            <w:vMerge/>
            <w:vAlign w:val="center"/>
          </w:tcPr>
          <w:p w:rsidR="007619BE" w:rsidRPr="00F72AE1" w:rsidRDefault="007619BE" w:rsidP="008627BE">
            <w:pPr>
              <w:ind w:left="72"/>
              <w:jc w:val="center"/>
              <w:rPr>
                <w:rFonts w:ascii="Times New Roman" w:cs="Times New Roman"/>
                <w:spacing w:val="2"/>
              </w:rPr>
            </w:pPr>
          </w:p>
        </w:tc>
        <w:tc>
          <w:tcPr>
            <w:tcW w:w="1701" w:type="dxa"/>
            <w:gridSpan w:val="2"/>
          </w:tcPr>
          <w:p w:rsidR="007619BE" w:rsidRPr="00F72AE1" w:rsidRDefault="007619BE" w:rsidP="008627BE">
            <w:pPr>
              <w:jc w:val="center"/>
              <w:rPr>
                <w:rFonts w:ascii="Times New Roman" w:cs="Times New Roman"/>
                <w:color w:val="auto"/>
              </w:rPr>
            </w:pPr>
            <w:r w:rsidRPr="00F72AE1">
              <w:rPr>
                <w:rFonts w:ascii="Times New Roman" w:cs="Times New Roman"/>
                <w:color w:val="auto"/>
              </w:rPr>
              <w:t>300</w:t>
            </w:r>
          </w:p>
        </w:tc>
      </w:tr>
      <w:tr w:rsidR="007619BE" w:rsidRPr="001A24EA" w:rsidTr="008627BE">
        <w:trPr>
          <w:trHeight w:val="103"/>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Default="007619BE" w:rsidP="008627BE">
            <w:pPr>
              <w:tabs>
                <w:tab w:val="center" w:pos="7284"/>
              </w:tabs>
              <w:ind w:right="-2"/>
              <w:jc w:val="center"/>
              <w:rPr>
                <w:rFonts w:ascii="Times New Roman" w:cs="Times New Roman"/>
              </w:rPr>
            </w:pPr>
            <w:r>
              <w:rPr>
                <w:rFonts w:ascii="Times New Roman" w:cs="Times New Roman"/>
              </w:rPr>
              <w:t>2026</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776 727,95</w:t>
            </w:r>
          </w:p>
        </w:tc>
        <w:tc>
          <w:tcPr>
            <w:tcW w:w="1701" w:type="dxa"/>
            <w:vAlign w:val="center"/>
          </w:tcPr>
          <w:p w:rsidR="007619BE" w:rsidRPr="00F72AE1" w:rsidRDefault="007619BE" w:rsidP="008627BE">
            <w:pPr>
              <w:jc w:val="center"/>
              <w:rPr>
                <w:rFonts w:ascii="Times New Roman" w:cs="Times New Roman"/>
              </w:rPr>
            </w:pPr>
            <w:r w:rsidRPr="00F72AE1">
              <w:rPr>
                <w:rFonts w:ascii="Times New Roman" w:cs="Times New Roman"/>
              </w:rPr>
              <w:t>776 727,95</w:t>
            </w:r>
          </w:p>
        </w:tc>
        <w:tc>
          <w:tcPr>
            <w:tcW w:w="708" w:type="dxa"/>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709" w:type="dxa"/>
            <w:gridSpan w:val="2"/>
            <w:vAlign w:val="center"/>
          </w:tcPr>
          <w:p w:rsidR="007619BE" w:rsidRPr="00F72AE1" w:rsidRDefault="007619BE" w:rsidP="008627BE">
            <w:pPr>
              <w:jc w:val="center"/>
              <w:rPr>
                <w:rFonts w:ascii="Times New Roman" w:cs="Times New Roman"/>
              </w:rPr>
            </w:pPr>
            <w:r w:rsidRPr="00F72AE1">
              <w:rPr>
                <w:rFonts w:ascii="Times New Roman" w:cs="Times New Roman"/>
              </w:rPr>
              <w:t>0,00</w:t>
            </w:r>
          </w:p>
        </w:tc>
        <w:tc>
          <w:tcPr>
            <w:tcW w:w="1701" w:type="dxa"/>
            <w:gridSpan w:val="2"/>
            <w:vMerge/>
            <w:vAlign w:val="center"/>
          </w:tcPr>
          <w:p w:rsidR="007619BE" w:rsidRPr="00F72AE1" w:rsidRDefault="007619BE" w:rsidP="008627BE">
            <w:pPr>
              <w:rPr>
                <w:rFonts w:ascii="Times New Roman" w:cs="Times New Roman"/>
                <w:spacing w:val="2"/>
              </w:rPr>
            </w:pPr>
          </w:p>
        </w:tc>
        <w:tc>
          <w:tcPr>
            <w:tcW w:w="709" w:type="dxa"/>
            <w:gridSpan w:val="2"/>
            <w:vMerge/>
            <w:vAlign w:val="center"/>
          </w:tcPr>
          <w:p w:rsidR="007619BE" w:rsidRPr="00F72AE1" w:rsidRDefault="007619BE" w:rsidP="008627BE">
            <w:pPr>
              <w:ind w:left="72"/>
              <w:jc w:val="center"/>
              <w:rPr>
                <w:rFonts w:ascii="Times New Roman" w:cs="Times New Roman"/>
                <w:spacing w:val="2"/>
              </w:rPr>
            </w:pPr>
          </w:p>
        </w:tc>
        <w:tc>
          <w:tcPr>
            <w:tcW w:w="1701" w:type="dxa"/>
            <w:gridSpan w:val="2"/>
          </w:tcPr>
          <w:p w:rsidR="007619BE" w:rsidRPr="00F72AE1" w:rsidRDefault="007619BE" w:rsidP="008627BE">
            <w:pPr>
              <w:jc w:val="center"/>
              <w:rPr>
                <w:rFonts w:ascii="Times New Roman" w:cs="Times New Roman"/>
                <w:color w:val="auto"/>
              </w:rPr>
            </w:pPr>
            <w:r w:rsidRPr="00F72AE1">
              <w:rPr>
                <w:rFonts w:ascii="Times New Roman" w:cs="Times New Roman"/>
                <w:color w:val="auto"/>
              </w:rPr>
              <w:t>300</w:t>
            </w:r>
          </w:p>
        </w:tc>
      </w:tr>
      <w:tr w:rsidR="007619BE" w:rsidRPr="001A24EA" w:rsidTr="008627BE">
        <w:trPr>
          <w:trHeight w:val="130"/>
        </w:trPr>
        <w:tc>
          <w:tcPr>
            <w:tcW w:w="536"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1.1.3</w:t>
            </w:r>
          </w:p>
        </w:tc>
        <w:tc>
          <w:tcPr>
            <w:tcW w:w="3121" w:type="dxa"/>
            <w:vMerge w:val="restart"/>
            <w:vAlign w:val="center"/>
            <w:hideMark/>
          </w:tcPr>
          <w:p w:rsidR="007619BE" w:rsidRPr="001A24EA" w:rsidRDefault="007619BE" w:rsidP="008627BE">
            <w:pPr>
              <w:tabs>
                <w:tab w:val="center" w:pos="7284"/>
              </w:tabs>
              <w:ind w:right="-2"/>
              <w:rPr>
                <w:rFonts w:ascii="Times New Roman" w:cs="Times New Roman"/>
              </w:rPr>
            </w:pPr>
            <w:r w:rsidRPr="001A24EA">
              <w:rPr>
                <w:rFonts w:ascii="Times New Roman" w:cs="Times New Roman"/>
              </w:rPr>
              <w:t xml:space="preserve">Размещение информационно </w:t>
            </w:r>
            <w:r>
              <w:rPr>
                <w:rFonts w:ascii="Times New Roman" w:cs="Times New Roman"/>
              </w:rPr>
              <w:t>–</w:t>
            </w:r>
            <w:r w:rsidRPr="001A24EA">
              <w:rPr>
                <w:rFonts w:ascii="Times New Roman" w:cs="Times New Roman"/>
              </w:rPr>
              <w:t xml:space="preserve"> пропагандистских роликов на светодиодном экране, расположенном на городской площади города Кировска и на въезде в город Кировск, направленных на участников дорожного движения</w:t>
            </w:r>
          </w:p>
        </w:tc>
        <w:tc>
          <w:tcPr>
            <w:tcW w:w="1134" w:type="dxa"/>
            <w:vMerge w:val="restart"/>
            <w:vAlign w:val="center"/>
            <w:hideMark/>
          </w:tcPr>
          <w:p w:rsidR="007619BE" w:rsidRPr="001A24EA" w:rsidRDefault="007619BE" w:rsidP="008627BE">
            <w:pPr>
              <w:jc w:val="center"/>
              <w:rPr>
                <w:rFonts w:ascii="Times New Roman" w:cs="Times New Roman"/>
              </w:rPr>
            </w:pPr>
            <w:r w:rsidRPr="001A24EA">
              <w:rPr>
                <w:rFonts w:ascii="Times New Roman" w:cs="Times New Roman"/>
              </w:rPr>
              <w:t>ОГИБДД МО МВД России «Апатитский»</w:t>
            </w:r>
          </w:p>
        </w:tc>
        <w:tc>
          <w:tcPr>
            <w:tcW w:w="709" w:type="dxa"/>
            <w:vMerge w:val="restart"/>
            <w:vAlign w:val="center"/>
          </w:tcPr>
          <w:p w:rsidR="007619BE" w:rsidRPr="001A24EA" w:rsidRDefault="007619BE" w:rsidP="008627BE">
            <w:pPr>
              <w:jc w:val="center"/>
              <w:rPr>
                <w:rFonts w:ascii="Times New Roman" w:cs="Times New Roman"/>
              </w:rPr>
            </w:pPr>
            <w:r>
              <w:rPr>
                <w:rFonts w:ascii="Times New Roman" w:cs="Times New Roman"/>
              </w:rPr>
              <w:t>2021-2026</w:t>
            </w:r>
          </w:p>
        </w:tc>
        <w:tc>
          <w:tcPr>
            <w:tcW w:w="850" w:type="dxa"/>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2021</w:t>
            </w:r>
          </w:p>
        </w:tc>
        <w:tc>
          <w:tcPr>
            <w:tcW w:w="4819" w:type="dxa"/>
            <w:gridSpan w:val="5"/>
            <w:vMerge w:val="restart"/>
            <w:vAlign w:val="center"/>
          </w:tcPr>
          <w:p w:rsidR="007619BE" w:rsidRPr="001A24EA" w:rsidRDefault="007619BE" w:rsidP="008627BE">
            <w:pPr>
              <w:jc w:val="center"/>
              <w:rPr>
                <w:rFonts w:ascii="Times New Roman" w:cs="Times New Roman"/>
                <w:spacing w:val="2"/>
              </w:rPr>
            </w:pPr>
            <w:r w:rsidRPr="001A24EA">
              <w:rPr>
                <w:rFonts w:ascii="Times New Roman" w:cs="Times New Roman"/>
              </w:rPr>
              <w:t>не требуется финансирование</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Количество роликов</w:t>
            </w:r>
          </w:p>
        </w:tc>
        <w:tc>
          <w:tcPr>
            <w:tcW w:w="709" w:type="dxa"/>
            <w:gridSpan w:val="2"/>
            <w:vMerge w:val="restart"/>
            <w:vAlign w:val="center"/>
            <w:hideMark/>
          </w:tcPr>
          <w:p w:rsidR="007619BE" w:rsidRPr="001A24EA" w:rsidRDefault="007619BE" w:rsidP="008627BE">
            <w:pPr>
              <w:jc w:val="center"/>
              <w:rPr>
                <w:rFonts w:ascii="Times New Roman" w:cs="Times New Roman"/>
                <w:color w:val="332E2D"/>
                <w:spacing w:val="2"/>
              </w:rPr>
            </w:pPr>
            <w:r w:rsidRPr="001A24EA">
              <w:rPr>
                <w:rFonts w:ascii="Times New Roman" w:cs="Times New Roman"/>
              </w:rPr>
              <w:t>шт.</w:t>
            </w:r>
          </w:p>
        </w:tc>
        <w:tc>
          <w:tcPr>
            <w:tcW w:w="1701" w:type="dxa"/>
            <w:gridSpan w:val="2"/>
            <w:vAlign w:val="center"/>
            <w:hideMark/>
          </w:tcPr>
          <w:p w:rsidR="007619BE" w:rsidRPr="001A24EA" w:rsidRDefault="007619BE" w:rsidP="008627BE">
            <w:pPr>
              <w:ind w:left="72"/>
              <w:jc w:val="center"/>
              <w:rPr>
                <w:rFonts w:ascii="Times New Roman" w:cs="Times New Roman"/>
              </w:rPr>
            </w:pPr>
            <w:r>
              <w:rPr>
                <w:rFonts w:ascii="Times New Roman" w:cs="Times New Roman"/>
              </w:rPr>
              <w:t>0</w:t>
            </w:r>
          </w:p>
        </w:tc>
      </w:tr>
      <w:tr w:rsidR="007619BE" w:rsidRPr="001A24EA" w:rsidTr="008627BE">
        <w:trPr>
          <w:trHeight w:val="13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2022</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1A24EA" w:rsidRDefault="007619BE" w:rsidP="008627BE">
            <w:pPr>
              <w:jc w:val="center"/>
              <w:rPr>
                <w:rFonts w:ascii="Times New Roman" w:cs="Times New Roman"/>
              </w:rPr>
            </w:pPr>
            <w:r>
              <w:rPr>
                <w:rFonts w:ascii="Times New Roman" w:cs="Times New Roman"/>
              </w:rPr>
              <w:t>0</w:t>
            </w:r>
          </w:p>
        </w:tc>
      </w:tr>
      <w:tr w:rsidR="007619BE" w:rsidRPr="001A24EA" w:rsidTr="008627BE">
        <w:trPr>
          <w:trHeight w:val="138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2023</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1A24EA" w:rsidRDefault="007619BE" w:rsidP="008627BE">
            <w:pPr>
              <w:jc w:val="center"/>
              <w:rPr>
                <w:rFonts w:ascii="Times New Roman" w:cs="Times New Roman"/>
              </w:rPr>
            </w:pPr>
            <w:r>
              <w:rPr>
                <w:rFonts w:ascii="Times New Roman" w:cs="Times New Roman"/>
              </w:rPr>
              <w:t>0</w:t>
            </w:r>
          </w:p>
        </w:tc>
      </w:tr>
      <w:tr w:rsidR="007619BE" w:rsidRPr="001A24EA" w:rsidTr="008627BE">
        <w:trPr>
          <w:trHeight w:val="36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2024</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1A24EA" w:rsidRDefault="007619BE" w:rsidP="008627BE">
            <w:pPr>
              <w:jc w:val="center"/>
              <w:rPr>
                <w:rFonts w:ascii="Times New Roman" w:cs="Times New Roman"/>
              </w:rPr>
            </w:pPr>
            <w:r>
              <w:rPr>
                <w:rFonts w:ascii="Times New Roman" w:cs="Times New Roman"/>
              </w:rPr>
              <w:t>0</w:t>
            </w:r>
          </w:p>
        </w:tc>
      </w:tr>
      <w:tr w:rsidR="007619BE" w:rsidRPr="001A24EA" w:rsidTr="008627BE">
        <w:trPr>
          <w:trHeight w:val="36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Pr>
                <w:rFonts w:ascii="Times New Roman" w:cs="Times New Roman"/>
              </w:rPr>
              <w:t>2025</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1A24EA" w:rsidRDefault="007619BE" w:rsidP="008627BE">
            <w:pPr>
              <w:jc w:val="center"/>
              <w:rPr>
                <w:rFonts w:ascii="Times New Roman" w:cs="Times New Roman"/>
              </w:rPr>
            </w:pPr>
            <w:r>
              <w:rPr>
                <w:rFonts w:ascii="Times New Roman" w:cs="Times New Roman"/>
              </w:rPr>
              <w:t>0</w:t>
            </w:r>
          </w:p>
        </w:tc>
      </w:tr>
      <w:tr w:rsidR="007619BE" w:rsidRPr="001A24EA" w:rsidTr="008627BE">
        <w:trPr>
          <w:trHeight w:val="36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Default="007619BE" w:rsidP="008627BE">
            <w:pPr>
              <w:jc w:val="center"/>
              <w:rPr>
                <w:rFonts w:ascii="Times New Roman" w:cs="Times New Roman"/>
              </w:rPr>
            </w:pPr>
            <w:r>
              <w:rPr>
                <w:rFonts w:ascii="Times New Roman" w:cs="Times New Roman"/>
              </w:rPr>
              <w:t>2026</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Default="007619BE" w:rsidP="008627BE">
            <w:pPr>
              <w:jc w:val="center"/>
              <w:rPr>
                <w:rFonts w:ascii="Times New Roman" w:cs="Times New Roman"/>
              </w:rPr>
            </w:pPr>
            <w:r>
              <w:rPr>
                <w:rFonts w:ascii="Times New Roman" w:cs="Times New Roman"/>
              </w:rPr>
              <w:t>0</w:t>
            </w:r>
          </w:p>
        </w:tc>
      </w:tr>
      <w:tr w:rsidR="007619BE" w:rsidRPr="001A24EA" w:rsidTr="008627BE">
        <w:trPr>
          <w:trHeight w:val="70"/>
        </w:trPr>
        <w:tc>
          <w:tcPr>
            <w:tcW w:w="536"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1.1.4</w:t>
            </w:r>
          </w:p>
        </w:tc>
        <w:tc>
          <w:tcPr>
            <w:tcW w:w="3121" w:type="dxa"/>
            <w:vMerge w:val="restart"/>
            <w:vAlign w:val="center"/>
            <w:hideMark/>
          </w:tcPr>
          <w:p w:rsidR="007619BE" w:rsidRPr="001A24EA" w:rsidRDefault="007619BE" w:rsidP="008627BE">
            <w:pPr>
              <w:tabs>
                <w:tab w:val="center" w:pos="7284"/>
              </w:tabs>
              <w:ind w:right="-2"/>
              <w:rPr>
                <w:rFonts w:ascii="Times New Roman" w:cs="Times New Roman"/>
              </w:rPr>
            </w:pPr>
            <w:r w:rsidRPr="001A24EA">
              <w:rPr>
                <w:rFonts w:ascii="Times New Roman" w:cs="Times New Roman"/>
              </w:rPr>
              <w:t>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w:t>
            </w:r>
          </w:p>
        </w:tc>
        <w:tc>
          <w:tcPr>
            <w:tcW w:w="1134" w:type="dxa"/>
            <w:vMerge w:val="restart"/>
            <w:vAlign w:val="center"/>
            <w:hideMark/>
          </w:tcPr>
          <w:p w:rsidR="007619BE" w:rsidRPr="001A24EA" w:rsidRDefault="007619BE" w:rsidP="008627BE">
            <w:pPr>
              <w:jc w:val="center"/>
              <w:rPr>
                <w:rFonts w:ascii="Times New Roman" w:cs="Times New Roman"/>
              </w:rPr>
            </w:pPr>
            <w:r w:rsidRPr="001A24EA">
              <w:rPr>
                <w:rFonts w:ascii="Times New Roman" w:cs="Times New Roman"/>
              </w:rPr>
              <w:t>ОГИБДД МО</w:t>
            </w:r>
          </w:p>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МВД России «Апатитский»</w:t>
            </w:r>
          </w:p>
        </w:tc>
        <w:tc>
          <w:tcPr>
            <w:tcW w:w="709" w:type="dxa"/>
            <w:vMerge w:val="restart"/>
            <w:vAlign w:val="center"/>
          </w:tcPr>
          <w:p w:rsidR="007619BE" w:rsidRPr="001A24EA" w:rsidRDefault="007619BE" w:rsidP="008627BE">
            <w:pPr>
              <w:jc w:val="center"/>
              <w:rPr>
                <w:rFonts w:ascii="Times New Roman" w:cs="Times New Roman"/>
              </w:rPr>
            </w:pPr>
            <w:r>
              <w:rPr>
                <w:rFonts w:ascii="Times New Roman" w:cs="Times New Roman"/>
              </w:rPr>
              <w:t>2021-2026</w:t>
            </w:r>
          </w:p>
        </w:tc>
        <w:tc>
          <w:tcPr>
            <w:tcW w:w="850" w:type="dxa"/>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2021</w:t>
            </w:r>
          </w:p>
        </w:tc>
        <w:tc>
          <w:tcPr>
            <w:tcW w:w="4819" w:type="dxa"/>
            <w:gridSpan w:val="5"/>
            <w:vMerge w:val="restart"/>
            <w:vAlign w:val="center"/>
          </w:tcPr>
          <w:p w:rsidR="007619BE" w:rsidRPr="001A24EA" w:rsidRDefault="007619BE" w:rsidP="008627BE">
            <w:pPr>
              <w:jc w:val="center"/>
              <w:rPr>
                <w:rFonts w:ascii="Times New Roman" w:cs="Times New Roman"/>
                <w:spacing w:val="2"/>
              </w:rPr>
            </w:pPr>
            <w:r w:rsidRPr="001A24EA">
              <w:rPr>
                <w:rFonts w:ascii="Times New Roman" w:cs="Times New Roman"/>
              </w:rPr>
              <w:t>не требуется финансирование</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Количество статей</w:t>
            </w:r>
          </w:p>
        </w:tc>
        <w:tc>
          <w:tcPr>
            <w:tcW w:w="709" w:type="dxa"/>
            <w:gridSpan w:val="2"/>
            <w:vMerge w:val="restart"/>
            <w:vAlign w:val="center"/>
            <w:hideMark/>
          </w:tcPr>
          <w:p w:rsidR="007619BE" w:rsidRPr="001A24EA" w:rsidRDefault="007619BE" w:rsidP="008627BE">
            <w:pPr>
              <w:jc w:val="center"/>
              <w:rPr>
                <w:rFonts w:ascii="Times New Roman" w:cs="Times New Roman"/>
                <w:color w:val="332E2D"/>
                <w:spacing w:val="2"/>
              </w:rPr>
            </w:pPr>
            <w:r w:rsidRPr="001A24EA">
              <w:rPr>
                <w:rFonts w:ascii="Times New Roman" w:cs="Times New Roman"/>
                <w:color w:val="332E2D"/>
                <w:spacing w:val="2"/>
              </w:rPr>
              <w:t>ед.</w:t>
            </w:r>
          </w:p>
        </w:tc>
        <w:tc>
          <w:tcPr>
            <w:tcW w:w="1701" w:type="dxa"/>
            <w:gridSpan w:val="2"/>
            <w:vAlign w:val="center"/>
            <w:hideMark/>
          </w:tcPr>
          <w:p w:rsidR="007619BE" w:rsidRPr="00F72AE1" w:rsidRDefault="007619BE" w:rsidP="008627BE">
            <w:pPr>
              <w:ind w:left="72"/>
              <w:jc w:val="center"/>
              <w:rPr>
                <w:rFonts w:ascii="Times New Roman" w:cs="Times New Roman"/>
              </w:rPr>
            </w:pPr>
            <w:r w:rsidRPr="00F72AE1">
              <w:rPr>
                <w:rFonts w:ascii="Times New Roman" w:cs="Times New Roman"/>
              </w:rPr>
              <w:t>0</w:t>
            </w:r>
          </w:p>
        </w:tc>
      </w:tr>
      <w:tr w:rsidR="007619BE" w:rsidRPr="001A24EA" w:rsidTr="008627BE">
        <w:trPr>
          <w:trHeight w:val="7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2022</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trHeight w:val="39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2023</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trHeight w:val="41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2024</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trHeight w:val="311"/>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Pr>
                <w:rFonts w:ascii="Times New Roman" w:cs="Times New Roman"/>
              </w:rPr>
              <w:t>2025</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trHeight w:val="311"/>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Default="007619BE" w:rsidP="008627BE">
            <w:pPr>
              <w:jc w:val="center"/>
              <w:rPr>
                <w:rFonts w:ascii="Times New Roman" w:cs="Times New Roman"/>
              </w:rPr>
            </w:pPr>
            <w:r>
              <w:rPr>
                <w:rFonts w:ascii="Times New Roman" w:cs="Times New Roman"/>
              </w:rPr>
              <w:t>2026</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trHeight w:val="1122"/>
        </w:trPr>
        <w:tc>
          <w:tcPr>
            <w:tcW w:w="536"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1.1.5</w:t>
            </w:r>
          </w:p>
        </w:tc>
        <w:tc>
          <w:tcPr>
            <w:tcW w:w="3121" w:type="dxa"/>
            <w:vMerge w:val="restart"/>
            <w:vAlign w:val="center"/>
            <w:hideMark/>
          </w:tcPr>
          <w:p w:rsidR="007619BE" w:rsidRPr="001A24EA" w:rsidRDefault="007619BE" w:rsidP="008627BE">
            <w:pPr>
              <w:tabs>
                <w:tab w:val="center" w:pos="7284"/>
              </w:tabs>
              <w:ind w:right="-2"/>
              <w:rPr>
                <w:rFonts w:ascii="Times New Roman" w:cs="Times New Roman"/>
              </w:rPr>
            </w:pPr>
            <w:r w:rsidRPr="001A24EA">
              <w:rPr>
                <w:rFonts w:ascii="Times New Roman" w:cs="Times New Roman"/>
              </w:rPr>
              <w:t xml:space="preserve">Организация повышения квалификации педагогических работников дошкольных образовательных и общеобразовательных </w:t>
            </w:r>
            <w:r w:rsidRPr="001A24EA">
              <w:rPr>
                <w:rFonts w:ascii="Times New Roman" w:cs="Times New Roman"/>
              </w:rPr>
              <w:lastRenderedPageBreak/>
              <w:t>учреждений, учреждений дополнительного образования по вопросам обучения учащихся, воспитанников навыкам безопасного участия в дорожном движении</w:t>
            </w:r>
          </w:p>
        </w:tc>
        <w:tc>
          <w:tcPr>
            <w:tcW w:w="1134"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lastRenderedPageBreak/>
              <w:t xml:space="preserve">Комитет образования, культуры и спорта </w:t>
            </w:r>
            <w:r w:rsidRPr="001A24EA">
              <w:rPr>
                <w:rFonts w:ascii="Times New Roman" w:cs="Times New Roman"/>
              </w:rPr>
              <w:lastRenderedPageBreak/>
              <w:t>администрации города Кировска</w:t>
            </w:r>
          </w:p>
        </w:tc>
        <w:tc>
          <w:tcPr>
            <w:tcW w:w="709" w:type="dxa"/>
            <w:vMerge w:val="restart"/>
            <w:vAlign w:val="center"/>
          </w:tcPr>
          <w:p w:rsidR="007619BE" w:rsidRPr="001A24EA" w:rsidRDefault="007619BE" w:rsidP="008627BE">
            <w:pPr>
              <w:jc w:val="center"/>
              <w:rPr>
                <w:rFonts w:ascii="Times New Roman" w:cs="Times New Roman"/>
              </w:rPr>
            </w:pPr>
            <w:r>
              <w:rPr>
                <w:rFonts w:ascii="Times New Roman" w:cs="Times New Roman"/>
              </w:rPr>
              <w:lastRenderedPageBreak/>
              <w:t>2021-2026</w:t>
            </w:r>
          </w:p>
        </w:tc>
        <w:tc>
          <w:tcPr>
            <w:tcW w:w="850" w:type="dxa"/>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2021</w:t>
            </w:r>
          </w:p>
        </w:tc>
        <w:tc>
          <w:tcPr>
            <w:tcW w:w="4819" w:type="dxa"/>
            <w:gridSpan w:val="5"/>
            <w:vMerge w:val="restart"/>
            <w:vAlign w:val="center"/>
          </w:tcPr>
          <w:p w:rsidR="007619BE" w:rsidRPr="001A24EA" w:rsidRDefault="007619BE" w:rsidP="008627BE">
            <w:pPr>
              <w:jc w:val="center"/>
              <w:rPr>
                <w:rFonts w:ascii="Times New Roman" w:cs="Times New Roman"/>
                <w:spacing w:val="2"/>
              </w:rPr>
            </w:pPr>
            <w:r w:rsidRPr="001A24EA">
              <w:rPr>
                <w:rFonts w:ascii="Times New Roman" w:cs="Times New Roman"/>
              </w:rPr>
              <w:t>не требуется финансирование</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Количество работников повысивших квалификацию</w:t>
            </w:r>
          </w:p>
        </w:tc>
        <w:tc>
          <w:tcPr>
            <w:tcW w:w="709" w:type="dxa"/>
            <w:gridSpan w:val="2"/>
            <w:vMerge w:val="restart"/>
            <w:vAlign w:val="center"/>
            <w:hideMark/>
          </w:tcPr>
          <w:p w:rsidR="007619BE" w:rsidRPr="001A24EA" w:rsidRDefault="007619BE" w:rsidP="008627BE">
            <w:pPr>
              <w:jc w:val="center"/>
              <w:rPr>
                <w:rFonts w:ascii="Times New Roman" w:cs="Times New Roman"/>
                <w:color w:val="332E2D"/>
                <w:spacing w:val="2"/>
              </w:rPr>
            </w:pPr>
            <w:r w:rsidRPr="001A24EA">
              <w:rPr>
                <w:rFonts w:ascii="Times New Roman" w:cs="Times New Roman"/>
                <w:color w:val="332E2D"/>
                <w:spacing w:val="2"/>
              </w:rPr>
              <w:t>чел</w:t>
            </w:r>
          </w:p>
        </w:tc>
        <w:tc>
          <w:tcPr>
            <w:tcW w:w="1701" w:type="dxa"/>
            <w:gridSpan w:val="2"/>
            <w:vAlign w:val="center"/>
            <w:hideMark/>
          </w:tcPr>
          <w:p w:rsidR="007619BE" w:rsidRPr="00F72AE1" w:rsidRDefault="007619BE" w:rsidP="008627BE">
            <w:pPr>
              <w:ind w:left="72"/>
              <w:jc w:val="center"/>
              <w:rPr>
                <w:rFonts w:ascii="Times New Roman" w:cs="Times New Roman"/>
              </w:rPr>
            </w:pPr>
            <w:r w:rsidRPr="00F72AE1">
              <w:rPr>
                <w:rFonts w:ascii="Times New Roman" w:cs="Times New Roman"/>
              </w:rPr>
              <w:t>0</w:t>
            </w:r>
          </w:p>
        </w:tc>
      </w:tr>
      <w:tr w:rsidR="007619BE" w:rsidRPr="001A24EA" w:rsidTr="008627BE">
        <w:trPr>
          <w:trHeight w:val="13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2022</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color w:val="auto"/>
              </w:rPr>
            </w:pPr>
            <w:r w:rsidRPr="00F72AE1">
              <w:rPr>
                <w:rFonts w:ascii="Times New Roman" w:cs="Times New Roman"/>
                <w:color w:val="auto"/>
              </w:rPr>
              <w:t>0</w:t>
            </w:r>
          </w:p>
        </w:tc>
      </w:tr>
      <w:tr w:rsidR="007619BE" w:rsidRPr="001A24EA" w:rsidTr="008627BE">
        <w:trPr>
          <w:trHeight w:val="12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2023</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color w:val="auto"/>
              </w:rPr>
            </w:pPr>
            <w:r w:rsidRPr="00F72AE1">
              <w:rPr>
                <w:rFonts w:ascii="Times New Roman" w:cs="Times New Roman"/>
                <w:color w:val="auto"/>
              </w:rPr>
              <w:t>0</w:t>
            </w:r>
          </w:p>
        </w:tc>
      </w:tr>
      <w:tr w:rsidR="007619BE" w:rsidRPr="001A24EA" w:rsidTr="008627BE">
        <w:trPr>
          <w:trHeight w:val="63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2024</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color w:val="auto"/>
              </w:rPr>
            </w:pPr>
            <w:r w:rsidRPr="00F72AE1">
              <w:rPr>
                <w:rFonts w:ascii="Times New Roman" w:cs="Times New Roman"/>
                <w:color w:val="auto"/>
              </w:rPr>
              <w:t>0</w:t>
            </w:r>
          </w:p>
        </w:tc>
      </w:tr>
      <w:tr w:rsidR="007619BE" w:rsidRPr="001A24EA" w:rsidTr="008627BE">
        <w:trPr>
          <w:trHeight w:val="478"/>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Pr>
                <w:rFonts w:ascii="Times New Roman" w:cs="Times New Roman"/>
              </w:rPr>
              <w:t>2025</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color w:val="auto"/>
              </w:rPr>
            </w:pPr>
            <w:r w:rsidRPr="00F72AE1">
              <w:rPr>
                <w:rFonts w:ascii="Times New Roman" w:cs="Times New Roman"/>
                <w:color w:val="auto"/>
              </w:rPr>
              <w:t>0</w:t>
            </w:r>
          </w:p>
        </w:tc>
      </w:tr>
      <w:tr w:rsidR="007619BE" w:rsidRPr="001A24EA" w:rsidTr="008627BE">
        <w:trPr>
          <w:trHeight w:val="478"/>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Default="007619BE" w:rsidP="008627BE">
            <w:pPr>
              <w:jc w:val="center"/>
              <w:rPr>
                <w:rFonts w:ascii="Times New Roman" w:cs="Times New Roman"/>
              </w:rPr>
            </w:pPr>
            <w:r>
              <w:rPr>
                <w:rFonts w:ascii="Times New Roman" w:cs="Times New Roman"/>
              </w:rPr>
              <w:t>2026</w:t>
            </w:r>
          </w:p>
        </w:tc>
        <w:tc>
          <w:tcPr>
            <w:tcW w:w="4819" w:type="dxa"/>
            <w:gridSpan w:val="5"/>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color w:val="auto"/>
              </w:rPr>
            </w:pPr>
            <w:r w:rsidRPr="00F72AE1">
              <w:rPr>
                <w:rFonts w:ascii="Times New Roman" w:cs="Times New Roman"/>
                <w:color w:val="auto"/>
              </w:rPr>
              <w:t>0</w:t>
            </w:r>
          </w:p>
        </w:tc>
      </w:tr>
      <w:tr w:rsidR="007619BE" w:rsidRPr="00855BD5" w:rsidTr="008627BE">
        <w:trPr>
          <w:gridAfter w:val="1"/>
          <w:wAfter w:w="22" w:type="dxa"/>
          <w:trHeight w:val="140"/>
        </w:trPr>
        <w:tc>
          <w:tcPr>
            <w:tcW w:w="536"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1.1.6</w:t>
            </w:r>
          </w:p>
        </w:tc>
        <w:tc>
          <w:tcPr>
            <w:tcW w:w="3121" w:type="dxa"/>
            <w:vMerge w:val="restart"/>
            <w:vAlign w:val="center"/>
            <w:hideMark/>
          </w:tcPr>
          <w:p w:rsidR="007619BE" w:rsidRPr="001A24EA" w:rsidRDefault="007619BE" w:rsidP="008627BE">
            <w:pPr>
              <w:tabs>
                <w:tab w:val="center" w:pos="7284"/>
              </w:tabs>
              <w:ind w:right="-2"/>
              <w:rPr>
                <w:rFonts w:ascii="Times New Roman" w:cs="Times New Roman"/>
              </w:rPr>
            </w:pPr>
            <w:r w:rsidRPr="001A24EA">
              <w:rPr>
                <w:rFonts w:ascii="Times New Roman" w:cs="Times New Roman"/>
              </w:rPr>
              <w:t>Оборудование стендов по правилам дорожного движения в дошкольных образовательных учреждениях, позволяющих формировать навыки безопасного поведения на улично-дорожной сети</w:t>
            </w:r>
          </w:p>
        </w:tc>
        <w:tc>
          <w:tcPr>
            <w:tcW w:w="1134"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Комитет образования, культуры и спорта администрации города Кировска</w:t>
            </w:r>
          </w:p>
        </w:tc>
        <w:tc>
          <w:tcPr>
            <w:tcW w:w="709" w:type="dxa"/>
            <w:vMerge w:val="restart"/>
            <w:vAlign w:val="center"/>
          </w:tcPr>
          <w:p w:rsidR="007619BE" w:rsidRPr="001A24EA" w:rsidRDefault="007619BE" w:rsidP="008627BE">
            <w:pPr>
              <w:jc w:val="center"/>
              <w:rPr>
                <w:rFonts w:ascii="Times New Roman" w:cs="Times New Roman"/>
              </w:rPr>
            </w:pPr>
            <w:r>
              <w:rPr>
                <w:rFonts w:ascii="Times New Roman" w:cs="Times New Roman"/>
              </w:rPr>
              <w:t>2021-2026</w:t>
            </w:r>
          </w:p>
        </w:tc>
        <w:tc>
          <w:tcPr>
            <w:tcW w:w="850" w:type="dxa"/>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2021</w:t>
            </w:r>
          </w:p>
        </w:tc>
        <w:tc>
          <w:tcPr>
            <w:tcW w:w="4802" w:type="dxa"/>
            <w:gridSpan w:val="4"/>
            <w:vMerge w:val="restart"/>
            <w:vAlign w:val="center"/>
          </w:tcPr>
          <w:p w:rsidR="007619BE" w:rsidRPr="001A24EA" w:rsidRDefault="007619BE" w:rsidP="008627BE">
            <w:pPr>
              <w:jc w:val="center"/>
              <w:rPr>
                <w:rFonts w:ascii="Times New Roman" w:cs="Times New Roman"/>
                <w:spacing w:val="2"/>
              </w:rPr>
            </w:pPr>
            <w:r w:rsidRPr="001A24EA">
              <w:rPr>
                <w:rFonts w:ascii="Times New Roman" w:cs="Times New Roman"/>
              </w:rPr>
              <w:t>не требуется финансирование</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Количество оборудованных стендов</w:t>
            </w:r>
          </w:p>
        </w:tc>
        <w:tc>
          <w:tcPr>
            <w:tcW w:w="709" w:type="dxa"/>
            <w:gridSpan w:val="2"/>
            <w:vMerge w:val="restart"/>
            <w:vAlign w:val="center"/>
            <w:hideMark/>
          </w:tcPr>
          <w:p w:rsidR="007619BE" w:rsidRPr="001A24EA" w:rsidRDefault="007619BE" w:rsidP="008627BE">
            <w:pPr>
              <w:jc w:val="center"/>
              <w:rPr>
                <w:rFonts w:ascii="Times New Roman" w:cs="Times New Roman"/>
                <w:color w:val="332E2D"/>
                <w:spacing w:val="2"/>
              </w:rPr>
            </w:pPr>
            <w:r w:rsidRPr="001A24EA">
              <w:rPr>
                <w:rFonts w:ascii="Times New Roman" w:cs="Times New Roman"/>
                <w:color w:val="332E2D"/>
                <w:spacing w:val="2"/>
              </w:rPr>
              <w:t>ед.</w:t>
            </w:r>
          </w:p>
        </w:tc>
        <w:tc>
          <w:tcPr>
            <w:tcW w:w="1701" w:type="dxa"/>
            <w:gridSpan w:val="2"/>
            <w:vAlign w:val="center"/>
            <w:hideMark/>
          </w:tcPr>
          <w:p w:rsidR="007619BE" w:rsidRPr="00F72AE1" w:rsidRDefault="007619BE" w:rsidP="008627BE">
            <w:pPr>
              <w:ind w:left="72"/>
              <w:jc w:val="center"/>
              <w:rPr>
                <w:rFonts w:ascii="Times New Roman" w:cs="Times New Roman"/>
              </w:rPr>
            </w:pPr>
            <w:r>
              <w:rPr>
                <w:rFonts w:ascii="Times New Roman" w:cs="Times New Roman"/>
              </w:rPr>
              <w:t>0</w:t>
            </w:r>
          </w:p>
        </w:tc>
      </w:tr>
      <w:tr w:rsidR="007619BE" w:rsidRPr="00855BD5" w:rsidTr="008627BE">
        <w:trPr>
          <w:gridAfter w:val="1"/>
          <w:wAfter w:w="22" w:type="dxa"/>
          <w:trHeight w:val="129"/>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2022</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Pr>
                <w:rFonts w:ascii="Times New Roman" w:cs="Times New Roman"/>
              </w:rPr>
              <w:t>0</w:t>
            </w:r>
          </w:p>
        </w:tc>
      </w:tr>
      <w:tr w:rsidR="007619BE" w:rsidRPr="00855BD5" w:rsidTr="008627BE">
        <w:trPr>
          <w:gridAfter w:val="1"/>
          <w:wAfter w:w="22" w:type="dxa"/>
          <w:trHeight w:val="276"/>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2023</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Pr>
                <w:rFonts w:ascii="Times New Roman" w:cs="Times New Roman"/>
              </w:rPr>
              <w:t>0</w:t>
            </w:r>
          </w:p>
        </w:tc>
      </w:tr>
      <w:tr w:rsidR="007619BE" w:rsidRPr="00855BD5" w:rsidTr="008627BE">
        <w:trPr>
          <w:gridAfter w:val="1"/>
          <w:wAfter w:w="22" w:type="dxa"/>
          <w:trHeight w:val="725"/>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2024</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Pr>
                <w:rFonts w:ascii="Times New Roman" w:cs="Times New Roman"/>
              </w:rPr>
              <w:t>0</w:t>
            </w:r>
          </w:p>
        </w:tc>
      </w:tr>
      <w:tr w:rsidR="007619BE" w:rsidRPr="00855BD5" w:rsidTr="008627BE">
        <w:trPr>
          <w:gridAfter w:val="1"/>
          <w:wAfter w:w="22" w:type="dxa"/>
          <w:trHeight w:val="55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Pr>
                <w:rFonts w:ascii="Times New Roman" w:cs="Times New Roman"/>
              </w:rPr>
              <w:t>2025</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Pr>
                <w:rFonts w:ascii="Times New Roman" w:cs="Times New Roman"/>
              </w:rPr>
              <w:t>0</w:t>
            </w:r>
          </w:p>
        </w:tc>
      </w:tr>
      <w:tr w:rsidR="007619BE" w:rsidRPr="00855BD5" w:rsidTr="008627BE">
        <w:trPr>
          <w:gridAfter w:val="1"/>
          <w:wAfter w:w="22" w:type="dxa"/>
          <w:trHeight w:val="55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Default="007619BE" w:rsidP="008627BE">
            <w:pPr>
              <w:jc w:val="center"/>
              <w:rPr>
                <w:rFonts w:ascii="Times New Roman" w:cs="Times New Roman"/>
              </w:rPr>
            </w:pPr>
            <w:r>
              <w:rPr>
                <w:rFonts w:ascii="Times New Roman" w:cs="Times New Roman"/>
              </w:rPr>
              <w:t>2026</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Pr>
                <w:rFonts w:ascii="Times New Roman" w:cs="Times New Roman"/>
              </w:rPr>
              <w:t>0</w:t>
            </w:r>
          </w:p>
        </w:tc>
      </w:tr>
      <w:tr w:rsidR="007619BE" w:rsidRPr="00855BD5" w:rsidTr="008627BE">
        <w:trPr>
          <w:gridAfter w:val="1"/>
          <w:wAfter w:w="22" w:type="dxa"/>
          <w:trHeight w:val="1264"/>
        </w:trPr>
        <w:tc>
          <w:tcPr>
            <w:tcW w:w="536"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1.1.7</w:t>
            </w:r>
          </w:p>
        </w:tc>
        <w:tc>
          <w:tcPr>
            <w:tcW w:w="3121" w:type="dxa"/>
            <w:vMerge w:val="restart"/>
            <w:vAlign w:val="center"/>
            <w:hideMark/>
          </w:tcPr>
          <w:p w:rsidR="007619BE" w:rsidRPr="001A24EA" w:rsidRDefault="007619BE" w:rsidP="008627BE">
            <w:pPr>
              <w:tabs>
                <w:tab w:val="center" w:pos="7284"/>
              </w:tabs>
              <w:ind w:right="-2"/>
              <w:rPr>
                <w:rFonts w:ascii="Times New Roman" w:cs="Times New Roman"/>
              </w:rPr>
            </w:pPr>
            <w:r w:rsidRPr="001A24EA">
              <w:rPr>
                <w:rFonts w:ascii="Times New Roman" w:cs="Times New Roman"/>
              </w:rPr>
              <w:t>Проведение тематических информационно – пропагандистских мероприятий с несовершеннолетними участниками дорожного движения</w:t>
            </w:r>
          </w:p>
        </w:tc>
        <w:tc>
          <w:tcPr>
            <w:tcW w:w="1134" w:type="dxa"/>
            <w:vMerge w:val="restart"/>
            <w:vAlign w:val="center"/>
            <w:hideMark/>
          </w:tcPr>
          <w:p w:rsidR="007619BE" w:rsidRPr="001A24EA" w:rsidRDefault="007619BE" w:rsidP="008627BE">
            <w:pPr>
              <w:jc w:val="center"/>
              <w:rPr>
                <w:rFonts w:ascii="Times New Roman" w:cs="Times New Roman"/>
              </w:rPr>
            </w:pPr>
            <w:r w:rsidRPr="001A24EA">
              <w:rPr>
                <w:rFonts w:ascii="Times New Roman" w:cs="Times New Roman"/>
              </w:rPr>
              <w:t>Комитет образования, культуры и спорта админис</w:t>
            </w:r>
            <w:r w:rsidRPr="001A24EA">
              <w:rPr>
                <w:rFonts w:ascii="Times New Roman" w:cs="Times New Roman"/>
              </w:rPr>
              <w:lastRenderedPageBreak/>
              <w:t xml:space="preserve">трации города </w:t>
            </w:r>
          </w:p>
          <w:p w:rsidR="007619BE" w:rsidRPr="001A24EA" w:rsidRDefault="007619BE" w:rsidP="008627BE">
            <w:pPr>
              <w:jc w:val="center"/>
              <w:rPr>
                <w:rFonts w:ascii="Times New Roman" w:cs="Times New Roman"/>
              </w:rPr>
            </w:pPr>
            <w:r w:rsidRPr="001A24EA">
              <w:rPr>
                <w:rFonts w:ascii="Times New Roman" w:cs="Times New Roman"/>
              </w:rPr>
              <w:t>Кировска, ОГИБДД МО</w:t>
            </w:r>
          </w:p>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МВД России «Апатитский»</w:t>
            </w:r>
          </w:p>
        </w:tc>
        <w:tc>
          <w:tcPr>
            <w:tcW w:w="709" w:type="dxa"/>
            <w:vMerge w:val="restart"/>
            <w:vAlign w:val="center"/>
          </w:tcPr>
          <w:p w:rsidR="007619BE" w:rsidRPr="001A24EA" w:rsidRDefault="007619BE" w:rsidP="008627BE">
            <w:pPr>
              <w:jc w:val="center"/>
              <w:rPr>
                <w:rFonts w:ascii="Times New Roman" w:cs="Times New Roman"/>
              </w:rPr>
            </w:pPr>
            <w:r>
              <w:rPr>
                <w:rFonts w:ascii="Times New Roman" w:cs="Times New Roman"/>
              </w:rPr>
              <w:lastRenderedPageBreak/>
              <w:t>2021-2026</w:t>
            </w:r>
          </w:p>
        </w:tc>
        <w:tc>
          <w:tcPr>
            <w:tcW w:w="850" w:type="dxa"/>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2021</w:t>
            </w:r>
          </w:p>
        </w:tc>
        <w:tc>
          <w:tcPr>
            <w:tcW w:w="4802" w:type="dxa"/>
            <w:gridSpan w:val="4"/>
            <w:vMerge w:val="restart"/>
            <w:vAlign w:val="center"/>
          </w:tcPr>
          <w:p w:rsidR="007619BE" w:rsidRPr="001A24EA" w:rsidRDefault="007619BE" w:rsidP="008627BE">
            <w:pPr>
              <w:jc w:val="center"/>
              <w:rPr>
                <w:rFonts w:ascii="Times New Roman" w:cs="Times New Roman"/>
                <w:spacing w:val="2"/>
              </w:rPr>
            </w:pPr>
            <w:r w:rsidRPr="001A24EA">
              <w:rPr>
                <w:rFonts w:ascii="Times New Roman" w:cs="Times New Roman"/>
              </w:rPr>
              <w:t>не требуется финансирование</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Количество встреч</w:t>
            </w:r>
          </w:p>
        </w:tc>
        <w:tc>
          <w:tcPr>
            <w:tcW w:w="709" w:type="dxa"/>
            <w:gridSpan w:val="2"/>
            <w:vMerge w:val="restart"/>
            <w:vAlign w:val="center"/>
            <w:hideMark/>
          </w:tcPr>
          <w:p w:rsidR="007619BE" w:rsidRPr="001A24EA" w:rsidRDefault="007619BE" w:rsidP="008627BE">
            <w:pPr>
              <w:jc w:val="center"/>
              <w:rPr>
                <w:rFonts w:ascii="Times New Roman" w:cs="Times New Roman"/>
                <w:color w:val="332E2D"/>
                <w:spacing w:val="2"/>
              </w:rPr>
            </w:pPr>
            <w:r w:rsidRPr="001A24EA">
              <w:rPr>
                <w:rFonts w:ascii="Times New Roman" w:cs="Times New Roman"/>
                <w:color w:val="332E2D"/>
                <w:spacing w:val="2"/>
              </w:rPr>
              <w:t>ед.</w:t>
            </w:r>
          </w:p>
        </w:tc>
        <w:tc>
          <w:tcPr>
            <w:tcW w:w="1701" w:type="dxa"/>
            <w:gridSpan w:val="2"/>
            <w:vAlign w:val="center"/>
            <w:hideMark/>
          </w:tcPr>
          <w:p w:rsidR="007619BE" w:rsidRPr="00F72AE1" w:rsidRDefault="007619BE" w:rsidP="008627BE">
            <w:pPr>
              <w:ind w:left="72"/>
              <w:jc w:val="center"/>
              <w:rPr>
                <w:rFonts w:ascii="Times New Roman" w:cs="Times New Roman"/>
              </w:rPr>
            </w:pPr>
            <w:r>
              <w:rPr>
                <w:rFonts w:ascii="Times New Roman" w:cs="Times New Roman"/>
              </w:rPr>
              <w:t>0</w:t>
            </w:r>
          </w:p>
        </w:tc>
      </w:tr>
      <w:tr w:rsidR="007619BE" w:rsidRPr="00855BD5" w:rsidTr="008627BE">
        <w:trPr>
          <w:gridAfter w:val="1"/>
          <w:wAfter w:w="22" w:type="dxa"/>
          <w:trHeight w:val="70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2022</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Pr>
                <w:rFonts w:ascii="Times New Roman" w:cs="Times New Roman"/>
              </w:rPr>
              <w:t>0</w:t>
            </w:r>
          </w:p>
        </w:tc>
      </w:tr>
      <w:tr w:rsidR="007619BE" w:rsidRPr="001A24EA" w:rsidTr="008627BE">
        <w:trPr>
          <w:gridAfter w:val="1"/>
          <w:wAfter w:w="22" w:type="dxa"/>
          <w:trHeight w:val="126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2023</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48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2024</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36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Pr>
                <w:rFonts w:ascii="Times New Roman" w:cs="Times New Roman"/>
              </w:rPr>
              <w:t>2025</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36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Default="007619BE" w:rsidP="008627BE">
            <w:pPr>
              <w:jc w:val="center"/>
              <w:rPr>
                <w:rFonts w:ascii="Times New Roman" w:cs="Times New Roman"/>
              </w:rPr>
            </w:pPr>
            <w:r>
              <w:rPr>
                <w:rFonts w:ascii="Times New Roman" w:cs="Times New Roman"/>
              </w:rPr>
              <w:t>2026</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1122"/>
        </w:trPr>
        <w:tc>
          <w:tcPr>
            <w:tcW w:w="536"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1.1.8</w:t>
            </w:r>
          </w:p>
        </w:tc>
        <w:tc>
          <w:tcPr>
            <w:tcW w:w="3121" w:type="dxa"/>
            <w:vMerge w:val="restart"/>
            <w:vAlign w:val="center"/>
            <w:hideMark/>
          </w:tcPr>
          <w:p w:rsidR="007619BE" w:rsidRPr="001A24EA" w:rsidRDefault="007619BE" w:rsidP="008627BE">
            <w:pPr>
              <w:tabs>
                <w:tab w:val="center" w:pos="7284"/>
              </w:tabs>
              <w:ind w:right="-2"/>
              <w:rPr>
                <w:rFonts w:ascii="Times New Roman" w:cs="Times New Roman"/>
              </w:rPr>
            </w:pPr>
            <w:r w:rsidRPr="001A24EA">
              <w:rPr>
                <w:rFonts w:ascii="Times New Roman" w:cs="Times New Roman"/>
              </w:rPr>
              <w:t>Проведение общегородского массового мероприятия «Безопасное колесо» с детьми  по профилактике детского дорожного транспортного травматизма и обучению безопасному участию в дорожном движении</w:t>
            </w:r>
          </w:p>
        </w:tc>
        <w:tc>
          <w:tcPr>
            <w:tcW w:w="1134"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Комитет образования, культуры и спорта администрации города Кировска</w:t>
            </w:r>
          </w:p>
        </w:tc>
        <w:tc>
          <w:tcPr>
            <w:tcW w:w="709" w:type="dxa"/>
            <w:vMerge w:val="restart"/>
            <w:vAlign w:val="center"/>
          </w:tcPr>
          <w:p w:rsidR="007619BE" w:rsidRPr="001A24EA" w:rsidRDefault="007619BE" w:rsidP="008627BE">
            <w:pPr>
              <w:jc w:val="center"/>
              <w:rPr>
                <w:rFonts w:ascii="Times New Roman" w:cs="Times New Roman"/>
              </w:rPr>
            </w:pPr>
            <w:r>
              <w:rPr>
                <w:rFonts w:ascii="Times New Roman" w:cs="Times New Roman"/>
              </w:rPr>
              <w:t>2021-2026</w:t>
            </w:r>
          </w:p>
        </w:tc>
        <w:tc>
          <w:tcPr>
            <w:tcW w:w="850" w:type="dxa"/>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2021</w:t>
            </w:r>
          </w:p>
        </w:tc>
        <w:tc>
          <w:tcPr>
            <w:tcW w:w="4802" w:type="dxa"/>
            <w:gridSpan w:val="4"/>
            <w:vMerge w:val="restart"/>
            <w:vAlign w:val="center"/>
          </w:tcPr>
          <w:p w:rsidR="007619BE" w:rsidRPr="001A24EA" w:rsidRDefault="007619BE" w:rsidP="008627BE">
            <w:pPr>
              <w:jc w:val="center"/>
              <w:rPr>
                <w:rFonts w:ascii="Times New Roman" w:cs="Times New Roman"/>
                <w:spacing w:val="2"/>
              </w:rPr>
            </w:pPr>
            <w:r w:rsidRPr="001A24EA">
              <w:rPr>
                <w:rFonts w:ascii="Times New Roman" w:cs="Times New Roman"/>
              </w:rPr>
              <w:t>не требуется финансирование</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Количество участников мероприятия «Безопасное колесо»</w:t>
            </w:r>
          </w:p>
        </w:tc>
        <w:tc>
          <w:tcPr>
            <w:tcW w:w="709" w:type="dxa"/>
            <w:gridSpan w:val="2"/>
            <w:vMerge w:val="restart"/>
            <w:vAlign w:val="center"/>
            <w:hideMark/>
          </w:tcPr>
          <w:p w:rsidR="007619BE" w:rsidRPr="001A24EA" w:rsidRDefault="007619BE" w:rsidP="008627BE">
            <w:pPr>
              <w:jc w:val="center"/>
              <w:rPr>
                <w:rFonts w:ascii="Times New Roman" w:cs="Times New Roman"/>
                <w:color w:val="332E2D"/>
                <w:spacing w:val="2"/>
              </w:rPr>
            </w:pPr>
            <w:r w:rsidRPr="001A24EA">
              <w:rPr>
                <w:rFonts w:ascii="Times New Roman" w:cs="Times New Roman"/>
                <w:color w:val="332E2D"/>
                <w:spacing w:val="2"/>
              </w:rPr>
              <w:t>ед.</w:t>
            </w:r>
          </w:p>
        </w:tc>
        <w:tc>
          <w:tcPr>
            <w:tcW w:w="1701" w:type="dxa"/>
            <w:gridSpan w:val="2"/>
            <w:vAlign w:val="center"/>
            <w:hideMark/>
          </w:tcPr>
          <w:p w:rsidR="007619BE" w:rsidRPr="00F72AE1" w:rsidRDefault="007619BE" w:rsidP="008627BE">
            <w:pPr>
              <w:ind w:left="72"/>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7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2022</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14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2023</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55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2024</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29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Pr>
                <w:rFonts w:ascii="Times New Roman" w:cs="Times New Roman"/>
              </w:rPr>
              <w:t>2025</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294"/>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Default="007619BE" w:rsidP="008627BE">
            <w:pPr>
              <w:jc w:val="center"/>
              <w:rPr>
                <w:rFonts w:ascii="Times New Roman" w:cs="Times New Roman"/>
              </w:rPr>
            </w:pPr>
            <w:r>
              <w:rPr>
                <w:rFonts w:ascii="Times New Roman" w:cs="Times New Roman"/>
              </w:rPr>
              <w:t>2026</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1406"/>
        </w:trPr>
        <w:tc>
          <w:tcPr>
            <w:tcW w:w="536"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1.1.9</w:t>
            </w:r>
          </w:p>
        </w:tc>
        <w:tc>
          <w:tcPr>
            <w:tcW w:w="3121" w:type="dxa"/>
            <w:vMerge w:val="restart"/>
            <w:vAlign w:val="center"/>
          </w:tcPr>
          <w:p w:rsidR="007619BE" w:rsidRPr="001A24EA" w:rsidRDefault="007619BE" w:rsidP="008627BE">
            <w:pPr>
              <w:tabs>
                <w:tab w:val="center" w:pos="7284"/>
              </w:tabs>
              <w:ind w:right="-2"/>
              <w:rPr>
                <w:rFonts w:ascii="Times New Roman" w:cs="Times New Roman"/>
              </w:rPr>
            </w:pPr>
            <w:r w:rsidRPr="001A24EA">
              <w:rPr>
                <w:rFonts w:ascii="Times New Roman" w:cs="Times New Roman"/>
              </w:rPr>
              <w:t xml:space="preserve">Проведение мероприятий «Основы безопасности жизнедеятельности» с детьми по профилактике детского дорожного </w:t>
            </w:r>
            <w:r w:rsidRPr="001A24EA">
              <w:rPr>
                <w:rFonts w:ascii="Times New Roman" w:cs="Times New Roman"/>
              </w:rPr>
              <w:lastRenderedPageBreak/>
              <w:t>транспортного травматизма и обучению безопасному участию в дорожном движении</w:t>
            </w:r>
          </w:p>
        </w:tc>
        <w:tc>
          <w:tcPr>
            <w:tcW w:w="1134" w:type="dxa"/>
            <w:vMerge w:val="restart"/>
            <w:vAlign w:val="center"/>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lastRenderedPageBreak/>
              <w:t xml:space="preserve">Комитет образования, культуры и </w:t>
            </w:r>
            <w:r w:rsidRPr="001A24EA">
              <w:rPr>
                <w:rFonts w:ascii="Times New Roman" w:cs="Times New Roman"/>
              </w:rPr>
              <w:lastRenderedPageBreak/>
              <w:t>спорта администрации города Кировска</w:t>
            </w:r>
          </w:p>
        </w:tc>
        <w:tc>
          <w:tcPr>
            <w:tcW w:w="709" w:type="dxa"/>
            <w:vMerge w:val="restart"/>
            <w:vAlign w:val="center"/>
          </w:tcPr>
          <w:p w:rsidR="007619BE" w:rsidRPr="001A24EA" w:rsidRDefault="007619BE" w:rsidP="008627BE">
            <w:pPr>
              <w:jc w:val="center"/>
              <w:rPr>
                <w:rFonts w:ascii="Times New Roman" w:cs="Times New Roman"/>
              </w:rPr>
            </w:pPr>
            <w:r>
              <w:rPr>
                <w:rFonts w:ascii="Times New Roman" w:cs="Times New Roman"/>
              </w:rPr>
              <w:lastRenderedPageBreak/>
              <w:t>2021-2026</w:t>
            </w:r>
          </w:p>
        </w:tc>
        <w:tc>
          <w:tcPr>
            <w:tcW w:w="850" w:type="dxa"/>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2021</w:t>
            </w:r>
          </w:p>
        </w:tc>
        <w:tc>
          <w:tcPr>
            <w:tcW w:w="4802" w:type="dxa"/>
            <w:gridSpan w:val="4"/>
            <w:vMerge w:val="restart"/>
            <w:vAlign w:val="center"/>
          </w:tcPr>
          <w:p w:rsidR="007619BE" w:rsidRPr="001A24EA" w:rsidRDefault="007619BE" w:rsidP="008627BE">
            <w:pPr>
              <w:jc w:val="center"/>
              <w:rPr>
                <w:rFonts w:ascii="Times New Roman" w:cs="Times New Roman"/>
                <w:spacing w:val="2"/>
              </w:rPr>
            </w:pPr>
            <w:r w:rsidRPr="001A24EA">
              <w:rPr>
                <w:rFonts w:ascii="Times New Roman" w:cs="Times New Roman"/>
              </w:rPr>
              <w:t>не требуется финансирование</w:t>
            </w:r>
          </w:p>
        </w:tc>
        <w:tc>
          <w:tcPr>
            <w:tcW w:w="1701" w:type="dxa"/>
            <w:gridSpan w:val="2"/>
            <w:vMerge w:val="restart"/>
            <w:vAlign w:val="center"/>
            <w:hideMark/>
          </w:tcPr>
          <w:p w:rsidR="007619BE" w:rsidRPr="001A24EA" w:rsidRDefault="007619BE" w:rsidP="008627BE">
            <w:pPr>
              <w:jc w:val="center"/>
              <w:rPr>
                <w:rFonts w:ascii="Times New Roman" w:cs="Times New Roman"/>
                <w:spacing w:val="2"/>
              </w:rPr>
            </w:pPr>
            <w:r w:rsidRPr="001A24EA">
              <w:rPr>
                <w:rFonts w:ascii="Times New Roman" w:cs="Times New Roman"/>
                <w:spacing w:val="2"/>
              </w:rPr>
              <w:t xml:space="preserve">Количество участников мероприятий </w:t>
            </w:r>
            <w:r w:rsidRPr="001A24EA">
              <w:rPr>
                <w:rFonts w:ascii="Times New Roman" w:cs="Times New Roman"/>
              </w:rPr>
              <w:t xml:space="preserve">«Основы безопасности </w:t>
            </w:r>
            <w:r w:rsidRPr="001A24EA">
              <w:rPr>
                <w:rFonts w:ascii="Times New Roman" w:cs="Times New Roman"/>
              </w:rPr>
              <w:lastRenderedPageBreak/>
              <w:t>жизнедеятельности» (профилактика транспортного травматизма)</w:t>
            </w:r>
          </w:p>
        </w:tc>
        <w:tc>
          <w:tcPr>
            <w:tcW w:w="709" w:type="dxa"/>
            <w:gridSpan w:val="2"/>
            <w:vMerge w:val="restart"/>
            <w:vAlign w:val="center"/>
            <w:hideMark/>
          </w:tcPr>
          <w:p w:rsidR="007619BE" w:rsidRPr="001A24EA" w:rsidRDefault="007619BE" w:rsidP="008627BE">
            <w:pPr>
              <w:jc w:val="center"/>
              <w:rPr>
                <w:rFonts w:ascii="Times New Roman" w:cs="Times New Roman"/>
                <w:color w:val="332E2D"/>
                <w:spacing w:val="2"/>
              </w:rPr>
            </w:pPr>
            <w:r w:rsidRPr="001A24EA">
              <w:rPr>
                <w:rFonts w:ascii="Times New Roman" w:cs="Times New Roman"/>
                <w:color w:val="332E2D"/>
                <w:spacing w:val="2"/>
              </w:rPr>
              <w:lastRenderedPageBreak/>
              <w:t>ед.</w:t>
            </w:r>
          </w:p>
        </w:tc>
        <w:tc>
          <w:tcPr>
            <w:tcW w:w="1701" w:type="dxa"/>
            <w:gridSpan w:val="2"/>
            <w:vAlign w:val="center"/>
            <w:hideMark/>
          </w:tcPr>
          <w:p w:rsidR="007619BE" w:rsidRPr="00F72AE1" w:rsidRDefault="007619BE" w:rsidP="008627BE">
            <w:pPr>
              <w:ind w:left="72"/>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88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spacing w:val="2"/>
              </w:rPr>
            </w:pPr>
            <w:r w:rsidRPr="001A24EA">
              <w:rPr>
                <w:rFonts w:ascii="Times New Roman" w:cs="Times New Roman"/>
                <w:spacing w:val="2"/>
              </w:rPr>
              <w:t>2022</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vAlign w:val="center"/>
          </w:tcPr>
          <w:p w:rsidR="007619BE" w:rsidRPr="00F72AE1" w:rsidRDefault="007619BE" w:rsidP="008627BE">
            <w:pPr>
              <w:ind w:left="72"/>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653"/>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2023</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360"/>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sidRPr="001A24EA">
              <w:rPr>
                <w:rFonts w:ascii="Times New Roman" w:cs="Times New Roman"/>
              </w:rPr>
              <w:t>2024</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138"/>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Pr="001A24EA" w:rsidRDefault="007619BE" w:rsidP="008627BE">
            <w:pPr>
              <w:jc w:val="center"/>
              <w:rPr>
                <w:rFonts w:ascii="Times New Roman" w:cs="Times New Roman"/>
              </w:rPr>
            </w:pPr>
            <w:r>
              <w:rPr>
                <w:rFonts w:ascii="Times New Roman" w:cs="Times New Roman"/>
              </w:rPr>
              <w:t>2025</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gridAfter w:val="1"/>
          <w:wAfter w:w="22" w:type="dxa"/>
          <w:trHeight w:val="138"/>
        </w:trPr>
        <w:tc>
          <w:tcPr>
            <w:tcW w:w="536" w:type="dxa"/>
            <w:vMerge/>
            <w:vAlign w:val="center"/>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vAlign w:val="center"/>
          </w:tcPr>
          <w:p w:rsidR="007619BE" w:rsidRPr="001A24EA" w:rsidRDefault="007619BE" w:rsidP="008627BE">
            <w:pPr>
              <w:jc w:val="center"/>
              <w:rPr>
                <w:rFonts w:ascii="Times New Roman" w:cs="Times New Roman"/>
              </w:rPr>
            </w:pPr>
          </w:p>
        </w:tc>
        <w:tc>
          <w:tcPr>
            <w:tcW w:w="850" w:type="dxa"/>
            <w:vAlign w:val="center"/>
          </w:tcPr>
          <w:p w:rsidR="007619BE" w:rsidRDefault="007619BE" w:rsidP="008627BE">
            <w:pPr>
              <w:jc w:val="center"/>
              <w:rPr>
                <w:rFonts w:ascii="Times New Roman" w:cs="Times New Roman"/>
              </w:rPr>
            </w:pPr>
            <w:r>
              <w:rPr>
                <w:rFonts w:ascii="Times New Roman" w:cs="Times New Roman"/>
              </w:rPr>
              <w:t>2026</w:t>
            </w:r>
          </w:p>
        </w:tc>
        <w:tc>
          <w:tcPr>
            <w:tcW w:w="4802" w:type="dxa"/>
            <w:gridSpan w:val="4"/>
            <w:vMerge/>
            <w:vAlign w:val="center"/>
          </w:tcPr>
          <w:p w:rsidR="007619BE" w:rsidRPr="001A24EA" w:rsidRDefault="007619BE" w:rsidP="008627BE">
            <w:pPr>
              <w:jc w:val="center"/>
              <w:rPr>
                <w:rFonts w:ascii="Times New Roman" w:cs="Times New Roman"/>
              </w:rPr>
            </w:pPr>
          </w:p>
        </w:tc>
        <w:tc>
          <w:tcPr>
            <w:tcW w:w="1701" w:type="dxa"/>
            <w:gridSpan w:val="2"/>
            <w:vMerge/>
            <w:vAlign w:val="center"/>
          </w:tcPr>
          <w:p w:rsidR="007619BE" w:rsidRPr="001A24EA" w:rsidRDefault="007619BE" w:rsidP="008627BE">
            <w:pPr>
              <w:jc w:val="center"/>
              <w:rPr>
                <w:rFonts w:ascii="Times New Roman" w:cs="Times New Roman"/>
                <w:spacing w:val="2"/>
              </w:rPr>
            </w:pPr>
          </w:p>
        </w:tc>
        <w:tc>
          <w:tcPr>
            <w:tcW w:w="709" w:type="dxa"/>
            <w:gridSpan w:val="2"/>
            <w:vMerge/>
            <w:vAlign w:val="center"/>
          </w:tcPr>
          <w:p w:rsidR="007619BE" w:rsidRPr="001A24EA" w:rsidRDefault="007619BE" w:rsidP="008627BE">
            <w:pPr>
              <w:jc w:val="center"/>
              <w:rPr>
                <w:rFonts w:ascii="Times New Roman" w:cs="Times New Roman"/>
                <w:color w:val="332E2D"/>
                <w:spacing w:val="2"/>
              </w:rPr>
            </w:pPr>
          </w:p>
        </w:tc>
        <w:tc>
          <w:tcPr>
            <w:tcW w:w="1701" w:type="dxa"/>
            <w:gridSpan w:val="2"/>
          </w:tcPr>
          <w:p w:rsidR="007619BE" w:rsidRPr="00F72AE1" w:rsidRDefault="007619BE" w:rsidP="008627BE">
            <w:pPr>
              <w:jc w:val="center"/>
              <w:rPr>
                <w:rFonts w:ascii="Times New Roman" w:cs="Times New Roman"/>
              </w:rPr>
            </w:pPr>
            <w:r w:rsidRPr="00F72AE1">
              <w:rPr>
                <w:rFonts w:ascii="Times New Roman" w:cs="Times New Roman"/>
              </w:rPr>
              <w:t>0</w:t>
            </w:r>
          </w:p>
        </w:tc>
      </w:tr>
      <w:tr w:rsidR="007619BE" w:rsidRPr="001A24EA" w:rsidTr="008627BE">
        <w:trPr>
          <w:trHeight w:val="361"/>
        </w:trPr>
        <w:tc>
          <w:tcPr>
            <w:tcW w:w="536" w:type="dxa"/>
            <w:hideMark/>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w:t>
            </w:r>
          </w:p>
        </w:tc>
        <w:tc>
          <w:tcPr>
            <w:tcW w:w="14749" w:type="dxa"/>
            <w:gridSpan w:val="15"/>
          </w:tcPr>
          <w:p w:rsidR="007619BE" w:rsidRPr="001A24EA" w:rsidRDefault="007619BE" w:rsidP="008627BE">
            <w:pPr>
              <w:ind w:left="72"/>
              <w:jc w:val="center"/>
              <w:rPr>
                <w:rFonts w:ascii="Times New Roman" w:cs="Times New Roman"/>
              </w:rPr>
            </w:pPr>
            <w:r w:rsidRPr="001A24EA">
              <w:rPr>
                <w:rFonts w:ascii="Times New Roman" w:cs="Times New Roman"/>
              </w:rPr>
              <w:t>Задача</w:t>
            </w:r>
            <w:r>
              <w:rPr>
                <w:rFonts w:ascii="Times New Roman" w:cs="Times New Roman"/>
              </w:rPr>
              <w:t xml:space="preserve"> 2</w:t>
            </w:r>
            <w:r w:rsidRPr="001A24EA">
              <w:rPr>
                <w:rFonts w:ascii="Times New Roman" w:cs="Times New Roman"/>
              </w:rPr>
              <w:t>: Предотвращение дорожно-транспортных происшествий, обеспечение безопасных условий для пешеходов</w:t>
            </w:r>
          </w:p>
        </w:tc>
      </w:tr>
      <w:tr w:rsidR="007619BE" w:rsidRPr="001A24EA" w:rsidTr="008627BE">
        <w:trPr>
          <w:trHeight w:val="438"/>
        </w:trPr>
        <w:tc>
          <w:tcPr>
            <w:tcW w:w="536" w:type="dxa"/>
            <w:vMerge w:val="restart"/>
          </w:tcPr>
          <w:p w:rsidR="007619BE" w:rsidRPr="001A24EA" w:rsidRDefault="007619BE" w:rsidP="008627BE">
            <w:pPr>
              <w:tabs>
                <w:tab w:val="center" w:pos="7284"/>
              </w:tabs>
              <w:ind w:right="-2"/>
              <w:jc w:val="center"/>
              <w:rPr>
                <w:rFonts w:ascii="Times New Roman" w:cs="Times New Roman"/>
              </w:rPr>
            </w:pPr>
            <w:r>
              <w:rPr>
                <w:rFonts w:ascii="Times New Roman" w:cs="Times New Roman"/>
              </w:rPr>
              <w:t>2.1</w:t>
            </w:r>
          </w:p>
        </w:tc>
        <w:tc>
          <w:tcPr>
            <w:tcW w:w="3121" w:type="dxa"/>
            <w:vMerge w:val="restart"/>
          </w:tcPr>
          <w:p w:rsidR="007619BE" w:rsidRDefault="007619BE" w:rsidP="008627BE">
            <w:pPr>
              <w:ind w:left="72"/>
              <w:rPr>
                <w:rFonts w:ascii="Times New Roman" w:cs="Times New Roman"/>
              </w:rPr>
            </w:pPr>
            <w:r>
              <w:rPr>
                <w:rFonts w:ascii="Times New Roman" w:cs="Times New Roman"/>
              </w:rPr>
              <w:t>Основное мероприятие:</w:t>
            </w:r>
          </w:p>
          <w:p w:rsidR="007619BE" w:rsidRPr="001A24EA" w:rsidRDefault="007619BE" w:rsidP="008627BE">
            <w:pPr>
              <w:ind w:left="72"/>
              <w:rPr>
                <w:rFonts w:ascii="Times New Roman" w:cs="Times New Roman"/>
              </w:rPr>
            </w:pPr>
            <w:r>
              <w:rPr>
                <w:rFonts w:ascii="Times New Roman" w:cs="Times New Roman"/>
              </w:rPr>
              <w:t>Обеспечение мероприятий по сокращению дорожно-транспортных происшествий и тяжести их последствий</w:t>
            </w:r>
          </w:p>
        </w:tc>
        <w:tc>
          <w:tcPr>
            <w:tcW w:w="1134" w:type="dxa"/>
            <w:vMerge w:val="restart"/>
          </w:tcPr>
          <w:p w:rsidR="007619BE" w:rsidRDefault="007619BE" w:rsidP="008627BE">
            <w:pPr>
              <w:ind w:left="72"/>
              <w:jc w:val="center"/>
              <w:rPr>
                <w:rFonts w:ascii="Times New Roman" w:cs="Times New Roman"/>
              </w:rPr>
            </w:pPr>
            <w:r>
              <w:rPr>
                <w:rFonts w:ascii="Times New Roman" w:cs="Times New Roman"/>
              </w:rPr>
              <w:t>МКУ</w:t>
            </w:r>
          </w:p>
          <w:p w:rsidR="007619BE" w:rsidRPr="001A24EA" w:rsidRDefault="007619BE" w:rsidP="008627BE">
            <w:pPr>
              <w:ind w:left="72"/>
              <w:jc w:val="center"/>
              <w:rPr>
                <w:rFonts w:ascii="Times New Roman" w:cs="Times New Roman"/>
              </w:rPr>
            </w:pPr>
            <w:r>
              <w:rPr>
                <w:rFonts w:ascii="Times New Roman" w:cs="Times New Roman"/>
              </w:rPr>
              <w:t>«УКГХ»</w:t>
            </w:r>
          </w:p>
        </w:tc>
        <w:tc>
          <w:tcPr>
            <w:tcW w:w="709" w:type="dxa"/>
            <w:vMerge w:val="restart"/>
          </w:tcPr>
          <w:p w:rsidR="007619BE" w:rsidRDefault="007619BE" w:rsidP="008627BE">
            <w:pPr>
              <w:rPr>
                <w:rFonts w:ascii="Times New Roman" w:cs="Times New Roman"/>
              </w:rPr>
            </w:pPr>
            <w:r>
              <w:rPr>
                <w:rFonts w:ascii="Times New Roman" w:cs="Times New Roman"/>
              </w:rPr>
              <w:t>2021</w:t>
            </w:r>
          </w:p>
          <w:p w:rsidR="007619BE" w:rsidRDefault="007619BE" w:rsidP="008627BE">
            <w:pPr>
              <w:rPr>
                <w:rFonts w:ascii="Times New Roman" w:cs="Times New Roman"/>
              </w:rPr>
            </w:pPr>
            <w:r>
              <w:rPr>
                <w:rFonts w:ascii="Times New Roman" w:cs="Times New Roman"/>
              </w:rPr>
              <w:t xml:space="preserve">   -</w:t>
            </w:r>
          </w:p>
          <w:p w:rsidR="007619BE" w:rsidRPr="001A24EA" w:rsidRDefault="007619BE" w:rsidP="008627BE">
            <w:pPr>
              <w:rPr>
                <w:rFonts w:ascii="Times New Roman" w:cs="Times New Roman"/>
              </w:rPr>
            </w:pPr>
            <w:r>
              <w:rPr>
                <w:rFonts w:ascii="Times New Roman" w:cs="Times New Roman"/>
              </w:rPr>
              <w:t>2026</w:t>
            </w:r>
          </w:p>
        </w:tc>
        <w:tc>
          <w:tcPr>
            <w:tcW w:w="850" w:type="dxa"/>
          </w:tcPr>
          <w:p w:rsidR="007619BE" w:rsidRPr="001A24EA" w:rsidRDefault="007619BE" w:rsidP="008627BE">
            <w:pPr>
              <w:rPr>
                <w:rFonts w:ascii="Times New Roman" w:cs="Times New Roman"/>
              </w:rPr>
            </w:pPr>
            <w:r>
              <w:rPr>
                <w:rFonts w:ascii="Times New Roman" w:cs="Times New Roman"/>
              </w:rPr>
              <w:t>2021</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6 577 264,52</w:t>
            </w:r>
          </w:p>
        </w:tc>
        <w:tc>
          <w:tcPr>
            <w:tcW w:w="1701" w:type="dxa"/>
          </w:tcPr>
          <w:p w:rsidR="007619BE" w:rsidRPr="001A24EA" w:rsidRDefault="007619BE" w:rsidP="008627BE">
            <w:pPr>
              <w:ind w:left="72"/>
              <w:jc w:val="center"/>
              <w:rPr>
                <w:rFonts w:ascii="Times New Roman" w:cs="Times New Roman"/>
              </w:rPr>
            </w:pPr>
            <w:r w:rsidRPr="000033B8">
              <w:rPr>
                <w:rFonts w:ascii="Times New Roman" w:cs="Times New Roman"/>
              </w:rPr>
              <w:t>6 577 264,52</w:t>
            </w:r>
          </w:p>
        </w:tc>
        <w:tc>
          <w:tcPr>
            <w:tcW w:w="708" w:type="dxa"/>
          </w:tcPr>
          <w:p w:rsidR="007619BE" w:rsidRPr="001A24EA" w:rsidRDefault="007619BE" w:rsidP="008627BE">
            <w:pPr>
              <w:ind w:left="72"/>
              <w:jc w:val="center"/>
              <w:rPr>
                <w:rFonts w:ascii="Times New Roman" w:cs="Times New Roman"/>
              </w:rPr>
            </w:pPr>
            <w:r>
              <w:rPr>
                <w:rFonts w:ascii="Times New Roman" w:cs="Times New Roman"/>
              </w:rPr>
              <w:t>0,00</w:t>
            </w:r>
          </w:p>
        </w:tc>
        <w:tc>
          <w:tcPr>
            <w:tcW w:w="709" w:type="dxa"/>
            <w:gridSpan w:val="2"/>
          </w:tcPr>
          <w:p w:rsidR="007619BE" w:rsidRPr="001A24EA" w:rsidRDefault="007619BE" w:rsidP="008627BE">
            <w:pPr>
              <w:ind w:left="72"/>
              <w:jc w:val="center"/>
              <w:rPr>
                <w:rFonts w:ascii="Times New Roman" w:cs="Times New Roman"/>
              </w:rPr>
            </w:pPr>
            <w:r>
              <w:rPr>
                <w:rFonts w:ascii="Times New Roman" w:cs="Times New Roman"/>
              </w:rPr>
              <w:t>0,00</w:t>
            </w:r>
          </w:p>
        </w:tc>
        <w:tc>
          <w:tcPr>
            <w:tcW w:w="1701" w:type="dxa"/>
            <w:gridSpan w:val="2"/>
            <w:vMerge w:val="restart"/>
          </w:tcPr>
          <w:p w:rsidR="007619BE" w:rsidRPr="001A24EA" w:rsidRDefault="007619BE" w:rsidP="008627BE">
            <w:pPr>
              <w:ind w:left="72"/>
              <w:jc w:val="center"/>
              <w:rPr>
                <w:rFonts w:ascii="Times New Roman" w:cs="Times New Roman"/>
              </w:rPr>
            </w:pPr>
            <w:r>
              <w:rPr>
                <w:rFonts w:ascii="Times New Roman" w:cs="Times New Roman"/>
              </w:rPr>
              <w:t xml:space="preserve">Доля выполненных мероприятий по сокращению </w:t>
            </w:r>
            <w:r w:rsidRPr="00675464">
              <w:rPr>
                <w:rFonts w:ascii="Times New Roman" w:cs="Times New Roman"/>
              </w:rPr>
              <w:t>дорожно-транспортных происшествий и тяжести их последствий</w:t>
            </w:r>
          </w:p>
        </w:tc>
        <w:tc>
          <w:tcPr>
            <w:tcW w:w="709" w:type="dxa"/>
            <w:gridSpan w:val="2"/>
            <w:vMerge w:val="restart"/>
          </w:tcPr>
          <w:p w:rsidR="007619BE" w:rsidRDefault="007619BE" w:rsidP="008627BE">
            <w:pPr>
              <w:ind w:left="72"/>
              <w:jc w:val="center"/>
              <w:rPr>
                <w:rFonts w:ascii="Times New Roman" w:cs="Times New Roman"/>
              </w:rPr>
            </w:pPr>
          </w:p>
          <w:p w:rsidR="007619BE" w:rsidRDefault="007619BE" w:rsidP="008627BE">
            <w:pPr>
              <w:ind w:left="72"/>
              <w:jc w:val="center"/>
              <w:rPr>
                <w:rFonts w:ascii="Times New Roman" w:cs="Times New Roman"/>
              </w:rPr>
            </w:pPr>
          </w:p>
          <w:p w:rsidR="007619BE" w:rsidRDefault="007619BE" w:rsidP="008627BE">
            <w:pPr>
              <w:ind w:left="72"/>
              <w:jc w:val="center"/>
              <w:rPr>
                <w:rFonts w:ascii="Times New Roman" w:cs="Times New Roman"/>
              </w:rPr>
            </w:pPr>
          </w:p>
          <w:p w:rsidR="007619BE" w:rsidRDefault="007619BE" w:rsidP="008627BE">
            <w:pPr>
              <w:ind w:left="72"/>
              <w:jc w:val="center"/>
              <w:rPr>
                <w:rFonts w:ascii="Times New Roman" w:cs="Times New Roman"/>
              </w:rPr>
            </w:pPr>
          </w:p>
          <w:p w:rsidR="007619BE" w:rsidRDefault="007619BE" w:rsidP="008627BE">
            <w:pPr>
              <w:ind w:left="72"/>
              <w:jc w:val="center"/>
              <w:rPr>
                <w:rFonts w:ascii="Times New Roman" w:cs="Times New Roman"/>
              </w:rPr>
            </w:pPr>
          </w:p>
          <w:p w:rsidR="007619BE" w:rsidRPr="001A24EA" w:rsidRDefault="007619BE" w:rsidP="008627BE">
            <w:pPr>
              <w:ind w:left="72"/>
              <w:jc w:val="center"/>
              <w:rPr>
                <w:rFonts w:ascii="Times New Roman" w:cs="Times New Roman"/>
              </w:rPr>
            </w:pPr>
            <w:r w:rsidRPr="00675464">
              <w:rPr>
                <w:rFonts w:ascii="Times New Roman" w:cs="Times New Roman"/>
              </w:rPr>
              <w:t>%</w:t>
            </w:r>
          </w:p>
        </w:tc>
        <w:tc>
          <w:tcPr>
            <w:tcW w:w="1701" w:type="dxa"/>
            <w:gridSpan w:val="2"/>
          </w:tcPr>
          <w:p w:rsidR="007619BE" w:rsidRPr="001A24EA" w:rsidRDefault="007619BE" w:rsidP="008627BE">
            <w:pPr>
              <w:ind w:left="72"/>
              <w:jc w:val="center"/>
              <w:rPr>
                <w:rFonts w:ascii="Times New Roman" w:cs="Times New Roman"/>
              </w:rPr>
            </w:pPr>
            <w:r>
              <w:rPr>
                <w:rFonts w:ascii="Times New Roman" w:cs="Times New Roman"/>
              </w:rPr>
              <w:t>100</w:t>
            </w:r>
          </w:p>
        </w:tc>
      </w:tr>
      <w:tr w:rsidR="007619BE" w:rsidRPr="001A24EA" w:rsidTr="008627BE">
        <w:trPr>
          <w:trHeight w:val="441"/>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tcPr>
          <w:p w:rsidR="007619BE" w:rsidRDefault="007619BE" w:rsidP="008627BE">
            <w:pPr>
              <w:ind w:left="72"/>
              <w:rPr>
                <w:rFonts w:ascii="Times New Roman" w:cs="Times New Roman"/>
              </w:rPr>
            </w:pPr>
          </w:p>
        </w:tc>
        <w:tc>
          <w:tcPr>
            <w:tcW w:w="1134" w:type="dxa"/>
            <w:vMerge/>
          </w:tcPr>
          <w:p w:rsidR="007619BE" w:rsidRDefault="007619BE" w:rsidP="008627BE">
            <w:pPr>
              <w:ind w:left="72"/>
              <w:jc w:val="center"/>
              <w:rPr>
                <w:rFonts w:ascii="Times New Roman" w:cs="Times New Roman"/>
              </w:rPr>
            </w:pPr>
          </w:p>
        </w:tc>
        <w:tc>
          <w:tcPr>
            <w:tcW w:w="709" w:type="dxa"/>
            <w:vMerge/>
          </w:tcPr>
          <w:p w:rsidR="007619BE" w:rsidRDefault="007619BE" w:rsidP="008627BE">
            <w:pPr>
              <w:rPr>
                <w:rFonts w:ascii="Times New Roman" w:cs="Times New Roman"/>
              </w:rPr>
            </w:pPr>
          </w:p>
        </w:tc>
        <w:tc>
          <w:tcPr>
            <w:tcW w:w="850" w:type="dxa"/>
          </w:tcPr>
          <w:p w:rsidR="007619BE" w:rsidRPr="001A24EA" w:rsidRDefault="007619BE" w:rsidP="008627BE">
            <w:pPr>
              <w:rPr>
                <w:rFonts w:ascii="Times New Roman" w:cs="Times New Roman"/>
              </w:rPr>
            </w:pPr>
            <w:r>
              <w:rPr>
                <w:rFonts w:ascii="Times New Roman" w:cs="Times New Roman"/>
              </w:rPr>
              <w:t>2022</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10 436 743,55</w:t>
            </w:r>
          </w:p>
        </w:tc>
        <w:tc>
          <w:tcPr>
            <w:tcW w:w="1701" w:type="dxa"/>
          </w:tcPr>
          <w:p w:rsidR="007619BE" w:rsidRPr="001A24EA" w:rsidRDefault="007619BE" w:rsidP="008627BE">
            <w:pPr>
              <w:ind w:left="72"/>
              <w:jc w:val="center"/>
              <w:rPr>
                <w:rFonts w:ascii="Times New Roman" w:cs="Times New Roman"/>
              </w:rPr>
            </w:pPr>
            <w:r w:rsidRPr="000033B8">
              <w:rPr>
                <w:rFonts w:ascii="Times New Roman" w:cs="Times New Roman"/>
              </w:rPr>
              <w:t>10 436 743,55</w:t>
            </w:r>
          </w:p>
        </w:tc>
        <w:tc>
          <w:tcPr>
            <w:tcW w:w="708" w:type="dxa"/>
          </w:tcPr>
          <w:p w:rsidR="007619BE" w:rsidRPr="001A24EA" w:rsidRDefault="007619BE" w:rsidP="008627BE">
            <w:pPr>
              <w:ind w:left="72"/>
              <w:jc w:val="center"/>
              <w:rPr>
                <w:rFonts w:ascii="Times New Roman" w:cs="Times New Roman"/>
              </w:rPr>
            </w:pPr>
            <w:r>
              <w:rPr>
                <w:rFonts w:ascii="Times New Roman" w:cs="Times New Roman"/>
              </w:rPr>
              <w:t>0,00</w:t>
            </w:r>
          </w:p>
        </w:tc>
        <w:tc>
          <w:tcPr>
            <w:tcW w:w="709" w:type="dxa"/>
            <w:gridSpan w:val="2"/>
          </w:tcPr>
          <w:p w:rsidR="007619BE" w:rsidRPr="001A24EA" w:rsidRDefault="007619BE" w:rsidP="008627BE">
            <w:pPr>
              <w:ind w:left="72"/>
              <w:jc w:val="center"/>
              <w:rPr>
                <w:rFonts w:ascii="Times New Roman" w:cs="Times New Roman"/>
              </w:rPr>
            </w:pPr>
            <w:r>
              <w:rPr>
                <w:rFonts w:ascii="Times New Roman" w:cs="Times New Roman"/>
              </w:rPr>
              <w:t>0,00</w:t>
            </w:r>
          </w:p>
        </w:tc>
        <w:tc>
          <w:tcPr>
            <w:tcW w:w="1701" w:type="dxa"/>
            <w:gridSpan w:val="2"/>
            <w:vMerge/>
          </w:tcPr>
          <w:p w:rsidR="007619BE" w:rsidRPr="001A24EA" w:rsidRDefault="007619BE" w:rsidP="008627BE">
            <w:pPr>
              <w:ind w:left="72"/>
              <w:jc w:val="center"/>
              <w:rPr>
                <w:rFonts w:ascii="Times New Roman" w:cs="Times New Roman"/>
              </w:rPr>
            </w:pPr>
          </w:p>
        </w:tc>
        <w:tc>
          <w:tcPr>
            <w:tcW w:w="709" w:type="dxa"/>
            <w:gridSpan w:val="2"/>
            <w:vMerge/>
          </w:tcPr>
          <w:p w:rsidR="007619BE" w:rsidRPr="001A24EA" w:rsidRDefault="007619BE" w:rsidP="008627BE">
            <w:pPr>
              <w:ind w:left="72"/>
              <w:jc w:val="center"/>
              <w:rPr>
                <w:rFonts w:ascii="Times New Roman" w:cs="Times New Roman"/>
              </w:rPr>
            </w:pPr>
          </w:p>
        </w:tc>
        <w:tc>
          <w:tcPr>
            <w:tcW w:w="1701" w:type="dxa"/>
            <w:gridSpan w:val="2"/>
          </w:tcPr>
          <w:p w:rsidR="007619BE" w:rsidRPr="001A24EA" w:rsidRDefault="007619BE" w:rsidP="008627BE">
            <w:pPr>
              <w:ind w:left="72"/>
              <w:jc w:val="center"/>
              <w:rPr>
                <w:rFonts w:ascii="Times New Roman" w:cs="Times New Roman"/>
              </w:rPr>
            </w:pPr>
            <w:r>
              <w:rPr>
                <w:rFonts w:ascii="Times New Roman" w:cs="Times New Roman"/>
              </w:rPr>
              <w:t>100</w:t>
            </w:r>
          </w:p>
        </w:tc>
      </w:tr>
      <w:tr w:rsidR="007619BE" w:rsidRPr="001A24EA" w:rsidTr="008627BE">
        <w:trPr>
          <w:trHeight w:val="715"/>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tcPr>
          <w:p w:rsidR="007619BE" w:rsidRDefault="007619BE" w:rsidP="008627BE">
            <w:pPr>
              <w:ind w:left="72"/>
              <w:rPr>
                <w:rFonts w:ascii="Times New Roman" w:cs="Times New Roman"/>
              </w:rPr>
            </w:pPr>
          </w:p>
        </w:tc>
        <w:tc>
          <w:tcPr>
            <w:tcW w:w="1134" w:type="dxa"/>
            <w:vMerge/>
          </w:tcPr>
          <w:p w:rsidR="007619BE" w:rsidRDefault="007619BE" w:rsidP="008627BE">
            <w:pPr>
              <w:ind w:left="72"/>
              <w:jc w:val="center"/>
              <w:rPr>
                <w:rFonts w:ascii="Times New Roman" w:cs="Times New Roman"/>
              </w:rPr>
            </w:pPr>
          </w:p>
        </w:tc>
        <w:tc>
          <w:tcPr>
            <w:tcW w:w="709" w:type="dxa"/>
            <w:vMerge/>
          </w:tcPr>
          <w:p w:rsidR="007619BE" w:rsidRDefault="007619BE" w:rsidP="008627BE">
            <w:pPr>
              <w:rPr>
                <w:rFonts w:ascii="Times New Roman" w:cs="Times New Roman"/>
              </w:rPr>
            </w:pPr>
          </w:p>
        </w:tc>
        <w:tc>
          <w:tcPr>
            <w:tcW w:w="850" w:type="dxa"/>
          </w:tcPr>
          <w:p w:rsidR="007619BE" w:rsidRPr="001A24EA" w:rsidRDefault="007619BE" w:rsidP="008627BE">
            <w:pPr>
              <w:rPr>
                <w:rFonts w:ascii="Times New Roman" w:cs="Times New Roman"/>
              </w:rPr>
            </w:pPr>
            <w:r>
              <w:rPr>
                <w:rFonts w:ascii="Times New Roman" w:cs="Times New Roman"/>
              </w:rPr>
              <w:t>2023</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5 147 541,10</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5 147 541,10</w:t>
            </w:r>
          </w:p>
        </w:tc>
        <w:tc>
          <w:tcPr>
            <w:tcW w:w="708" w:type="dxa"/>
          </w:tcPr>
          <w:p w:rsidR="007619BE" w:rsidRPr="001A24EA" w:rsidRDefault="007619BE" w:rsidP="008627BE">
            <w:pPr>
              <w:ind w:left="72"/>
              <w:jc w:val="center"/>
              <w:rPr>
                <w:rFonts w:ascii="Times New Roman" w:cs="Times New Roman"/>
              </w:rPr>
            </w:pPr>
            <w:r>
              <w:rPr>
                <w:rFonts w:ascii="Times New Roman" w:cs="Times New Roman"/>
              </w:rPr>
              <w:t>0,00</w:t>
            </w:r>
          </w:p>
        </w:tc>
        <w:tc>
          <w:tcPr>
            <w:tcW w:w="709" w:type="dxa"/>
            <w:gridSpan w:val="2"/>
          </w:tcPr>
          <w:p w:rsidR="007619BE" w:rsidRPr="001A24EA" w:rsidRDefault="007619BE" w:rsidP="008627BE">
            <w:pPr>
              <w:ind w:left="72"/>
              <w:jc w:val="center"/>
              <w:rPr>
                <w:rFonts w:ascii="Times New Roman" w:cs="Times New Roman"/>
              </w:rPr>
            </w:pPr>
            <w:r>
              <w:rPr>
                <w:rFonts w:ascii="Times New Roman" w:cs="Times New Roman"/>
              </w:rPr>
              <w:t>0,00</w:t>
            </w:r>
          </w:p>
        </w:tc>
        <w:tc>
          <w:tcPr>
            <w:tcW w:w="1701" w:type="dxa"/>
            <w:gridSpan w:val="2"/>
            <w:vMerge/>
          </w:tcPr>
          <w:p w:rsidR="007619BE" w:rsidRPr="001A24EA" w:rsidRDefault="007619BE" w:rsidP="008627BE">
            <w:pPr>
              <w:ind w:left="72"/>
              <w:jc w:val="center"/>
              <w:rPr>
                <w:rFonts w:ascii="Times New Roman" w:cs="Times New Roman"/>
              </w:rPr>
            </w:pPr>
          </w:p>
        </w:tc>
        <w:tc>
          <w:tcPr>
            <w:tcW w:w="709" w:type="dxa"/>
            <w:gridSpan w:val="2"/>
            <w:vMerge/>
          </w:tcPr>
          <w:p w:rsidR="007619BE" w:rsidRPr="001A24EA" w:rsidRDefault="007619BE" w:rsidP="008627BE">
            <w:pPr>
              <w:ind w:left="72"/>
              <w:jc w:val="center"/>
              <w:rPr>
                <w:rFonts w:ascii="Times New Roman" w:cs="Times New Roman"/>
              </w:rPr>
            </w:pPr>
          </w:p>
        </w:tc>
        <w:tc>
          <w:tcPr>
            <w:tcW w:w="1701" w:type="dxa"/>
            <w:gridSpan w:val="2"/>
          </w:tcPr>
          <w:p w:rsidR="007619BE" w:rsidRPr="001A24EA" w:rsidRDefault="007619BE" w:rsidP="008627BE">
            <w:pPr>
              <w:ind w:left="72"/>
              <w:jc w:val="center"/>
              <w:rPr>
                <w:rFonts w:ascii="Times New Roman" w:cs="Times New Roman"/>
              </w:rPr>
            </w:pPr>
            <w:r>
              <w:rPr>
                <w:rFonts w:ascii="Times New Roman" w:cs="Times New Roman"/>
              </w:rPr>
              <w:t>100</w:t>
            </w:r>
          </w:p>
        </w:tc>
      </w:tr>
      <w:tr w:rsidR="007619BE" w:rsidRPr="001A24EA" w:rsidTr="008627BE">
        <w:trPr>
          <w:trHeight w:val="1002"/>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tcPr>
          <w:p w:rsidR="007619BE" w:rsidRDefault="007619BE" w:rsidP="008627BE">
            <w:pPr>
              <w:ind w:left="72"/>
              <w:rPr>
                <w:rFonts w:ascii="Times New Roman" w:cs="Times New Roman"/>
              </w:rPr>
            </w:pPr>
          </w:p>
        </w:tc>
        <w:tc>
          <w:tcPr>
            <w:tcW w:w="1134" w:type="dxa"/>
            <w:vMerge/>
          </w:tcPr>
          <w:p w:rsidR="007619BE" w:rsidRDefault="007619BE" w:rsidP="008627BE">
            <w:pPr>
              <w:ind w:left="72"/>
              <w:jc w:val="center"/>
              <w:rPr>
                <w:rFonts w:ascii="Times New Roman" w:cs="Times New Roman"/>
              </w:rPr>
            </w:pPr>
          </w:p>
        </w:tc>
        <w:tc>
          <w:tcPr>
            <w:tcW w:w="709" w:type="dxa"/>
            <w:vMerge/>
          </w:tcPr>
          <w:p w:rsidR="007619BE" w:rsidRDefault="007619BE" w:rsidP="008627BE">
            <w:pPr>
              <w:rPr>
                <w:rFonts w:ascii="Times New Roman" w:cs="Times New Roman"/>
              </w:rPr>
            </w:pPr>
          </w:p>
        </w:tc>
        <w:tc>
          <w:tcPr>
            <w:tcW w:w="850" w:type="dxa"/>
          </w:tcPr>
          <w:p w:rsidR="007619BE" w:rsidRPr="001A24EA" w:rsidRDefault="007619BE" w:rsidP="008627BE">
            <w:pPr>
              <w:rPr>
                <w:rFonts w:ascii="Times New Roman" w:cs="Times New Roman"/>
              </w:rPr>
            </w:pPr>
            <w:r>
              <w:rPr>
                <w:rFonts w:ascii="Times New Roman" w:cs="Times New Roman"/>
              </w:rPr>
              <w:t>2024</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4 391 818,00</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4 391 818,00</w:t>
            </w:r>
          </w:p>
        </w:tc>
        <w:tc>
          <w:tcPr>
            <w:tcW w:w="708" w:type="dxa"/>
          </w:tcPr>
          <w:p w:rsidR="007619BE" w:rsidRPr="001A24EA" w:rsidRDefault="007619BE" w:rsidP="008627BE">
            <w:pPr>
              <w:ind w:left="72"/>
              <w:jc w:val="center"/>
              <w:rPr>
                <w:rFonts w:ascii="Times New Roman" w:cs="Times New Roman"/>
              </w:rPr>
            </w:pPr>
            <w:r>
              <w:rPr>
                <w:rFonts w:ascii="Times New Roman" w:cs="Times New Roman"/>
              </w:rPr>
              <w:t>0,00</w:t>
            </w:r>
          </w:p>
        </w:tc>
        <w:tc>
          <w:tcPr>
            <w:tcW w:w="709" w:type="dxa"/>
            <w:gridSpan w:val="2"/>
          </w:tcPr>
          <w:p w:rsidR="007619BE" w:rsidRPr="001A24EA" w:rsidRDefault="007619BE" w:rsidP="008627BE">
            <w:pPr>
              <w:ind w:left="72"/>
              <w:jc w:val="center"/>
              <w:rPr>
                <w:rFonts w:ascii="Times New Roman" w:cs="Times New Roman"/>
              </w:rPr>
            </w:pPr>
            <w:r>
              <w:rPr>
                <w:rFonts w:ascii="Times New Roman" w:cs="Times New Roman"/>
              </w:rPr>
              <w:t>0,00</w:t>
            </w:r>
          </w:p>
        </w:tc>
        <w:tc>
          <w:tcPr>
            <w:tcW w:w="1701" w:type="dxa"/>
            <w:gridSpan w:val="2"/>
            <w:vMerge/>
          </w:tcPr>
          <w:p w:rsidR="007619BE" w:rsidRPr="001A24EA" w:rsidRDefault="007619BE" w:rsidP="008627BE">
            <w:pPr>
              <w:ind w:left="72"/>
              <w:jc w:val="center"/>
              <w:rPr>
                <w:rFonts w:ascii="Times New Roman" w:cs="Times New Roman"/>
              </w:rPr>
            </w:pPr>
          </w:p>
        </w:tc>
        <w:tc>
          <w:tcPr>
            <w:tcW w:w="709" w:type="dxa"/>
            <w:gridSpan w:val="2"/>
            <w:vMerge/>
          </w:tcPr>
          <w:p w:rsidR="007619BE" w:rsidRPr="001A24EA" w:rsidRDefault="007619BE" w:rsidP="008627BE">
            <w:pPr>
              <w:ind w:left="72"/>
              <w:jc w:val="center"/>
              <w:rPr>
                <w:rFonts w:ascii="Times New Roman" w:cs="Times New Roman"/>
              </w:rPr>
            </w:pPr>
          </w:p>
        </w:tc>
        <w:tc>
          <w:tcPr>
            <w:tcW w:w="1701" w:type="dxa"/>
            <w:gridSpan w:val="2"/>
          </w:tcPr>
          <w:p w:rsidR="007619BE" w:rsidRPr="001A24EA" w:rsidRDefault="007619BE" w:rsidP="008627BE">
            <w:pPr>
              <w:ind w:left="72"/>
              <w:jc w:val="center"/>
              <w:rPr>
                <w:rFonts w:ascii="Times New Roman" w:cs="Times New Roman"/>
              </w:rPr>
            </w:pPr>
            <w:r>
              <w:rPr>
                <w:rFonts w:ascii="Times New Roman" w:cs="Times New Roman"/>
              </w:rPr>
              <w:t>100</w:t>
            </w:r>
          </w:p>
        </w:tc>
      </w:tr>
      <w:tr w:rsidR="007619BE" w:rsidRPr="001A24EA" w:rsidTr="008627BE">
        <w:trPr>
          <w:trHeight w:val="363"/>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tcPr>
          <w:p w:rsidR="007619BE" w:rsidRDefault="007619BE" w:rsidP="008627BE">
            <w:pPr>
              <w:ind w:left="72"/>
              <w:rPr>
                <w:rFonts w:ascii="Times New Roman" w:cs="Times New Roman"/>
              </w:rPr>
            </w:pPr>
          </w:p>
        </w:tc>
        <w:tc>
          <w:tcPr>
            <w:tcW w:w="1134" w:type="dxa"/>
            <w:vMerge/>
          </w:tcPr>
          <w:p w:rsidR="007619BE" w:rsidRDefault="007619BE" w:rsidP="008627BE">
            <w:pPr>
              <w:ind w:left="72"/>
              <w:jc w:val="center"/>
              <w:rPr>
                <w:rFonts w:ascii="Times New Roman" w:cs="Times New Roman"/>
              </w:rPr>
            </w:pPr>
          </w:p>
        </w:tc>
        <w:tc>
          <w:tcPr>
            <w:tcW w:w="709" w:type="dxa"/>
            <w:vMerge/>
          </w:tcPr>
          <w:p w:rsidR="007619BE" w:rsidRDefault="007619BE" w:rsidP="008627BE">
            <w:pPr>
              <w:rPr>
                <w:rFonts w:ascii="Times New Roman" w:cs="Times New Roman"/>
              </w:rPr>
            </w:pPr>
          </w:p>
        </w:tc>
        <w:tc>
          <w:tcPr>
            <w:tcW w:w="850" w:type="dxa"/>
          </w:tcPr>
          <w:p w:rsidR="007619BE" w:rsidRPr="001A24EA" w:rsidRDefault="007619BE" w:rsidP="008627BE">
            <w:pPr>
              <w:rPr>
                <w:rFonts w:ascii="Times New Roman" w:cs="Times New Roman"/>
              </w:rPr>
            </w:pPr>
            <w:r>
              <w:rPr>
                <w:rFonts w:ascii="Times New Roman" w:cs="Times New Roman"/>
              </w:rPr>
              <w:t>2025</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4 946 342,20</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4 946 342,20</w:t>
            </w:r>
          </w:p>
        </w:tc>
        <w:tc>
          <w:tcPr>
            <w:tcW w:w="708" w:type="dxa"/>
          </w:tcPr>
          <w:p w:rsidR="007619BE" w:rsidRPr="001A24EA" w:rsidRDefault="007619BE" w:rsidP="008627BE">
            <w:pPr>
              <w:ind w:left="72"/>
              <w:jc w:val="center"/>
              <w:rPr>
                <w:rFonts w:ascii="Times New Roman" w:cs="Times New Roman"/>
              </w:rPr>
            </w:pPr>
            <w:r>
              <w:rPr>
                <w:rFonts w:ascii="Times New Roman" w:cs="Times New Roman"/>
              </w:rPr>
              <w:t>0,00</w:t>
            </w:r>
          </w:p>
        </w:tc>
        <w:tc>
          <w:tcPr>
            <w:tcW w:w="709" w:type="dxa"/>
            <w:gridSpan w:val="2"/>
          </w:tcPr>
          <w:p w:rsidR="007619BE" w:rsidRPr="001A24EA" w:rsidRDefault="007619BE" w:rsidP="008627BE">
            <w:pPr>
              <w:ind w:left="72"/>
              <w:jc w:val="center"/>
              <w:rPr>
                <w:rFonts w:ascii="Times New Roman" w:cs="Times New Roman"/>
              </w:rPr>
            </w:pPr>
            <w:r>
              <w:rPr>
                <w:rFonts w:ascii="Times New Roman" w:cs="Times New Roman"/>
              </w:rPr>
              <w:t>0,00</w:t>
            </w:r>
          </w:p>
        </w:tc>
        <w:tc>
          <w:tcPr>
            <w:tcW w:w="1701" w:type="dxa"/>
            <w:gridSpan w:val="2"/>
            <w:vMerge/>
          </w:tcPr>
          <w:p w:rsidR="007619BE" w:rsidRPr="001A24EA" w:rsidRDefault="007619BE" w:rsidP="008627BE">
            <w:pPr>
              <w:ind w:left="72"/>
              <w:jc w:val="center"/>
              <w:rPr>
                <w:rFonts w:ascii="Times New Roman" w:cs="Times New Roman"/>
              </w:rPr>
            </w:pPr>
          </w:p>
        </w:tc>
        <w:tc>
          <w:tcPr>
            <w:tcW w:w="709" w:type="dxa"/>
            <w:gridSpan w:val="2"/>
            <w:vMerge/>
          </w:tcPr>
          <w:p w:rsidR="007619BE" w:rsidRPr="001A24EA" w:rsidRDefault="007619BE" w:rsidP="008627BE">
            <w:pPr>
              <w:ind w:left="72"/>
              <w:jc w:val="center"/>
              <w:rPr>
                <w:rFonts w:ascii="Times New Roman" w:cs="Times New Roman"/>
              </w:rPr>
            </w:pPr>
          </w:p>
        </w:tc>
        <w:tc>
          <w:tcPr>
            <w:tcW w:w="1701" w:type="dxa"/>
            <w:gridSpan w:val="2"/>
          </w:tcPr>
          <w:p w:rsidR="007619BE" w:rsidRDefault="007619BE" w:rsidP="008627BE">
            <w:pPr>
              <w:ind w:left="72"/>
              <w:jc w:val="center"/>
              <w:rPr>
                <w:rFonts w:ascii="Times New Roman" w:cs="Times New Roman"/>
              </w:rPr>
            </w:pPr>
          </w:p>
          <w:p w:rsidR="007619BE" w:rsidRPr="001A24EA" w:rsidRDefault="007619BE" w:rsidP="008627BE">
            <w:pPr>
              <w:ind w:left="72"/>
              <w:jc w:val="center"/>
              <w:rPr>
                <w:rFonts w:ascii="Times New Roman" w:cs="Times New Roman"/>
              </w:rPr>
            </w:pPr>
            <w:r>
              <w:rPr>
                <w:rFonts w:ascii="Times New Roman" w:cs="Times New Roman"/>
              </w:rPr>
              <w:t>100</w:t>
            </w:r>
          </w:p>
        </w:tc>
      </w:tr>
      <w:tr w:rsidR="007619BE" w:rsidRPr="001A24EA" w:rsidTr="008627BE">
        <w:trPr>
          <w:trHeight w:val="363"/>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tcPr>
          <w:p w:rsidR="007619BE" w:rsidRDefault="007619BE" w:rsidP="008627BE">
            <w:pPr>
              <w:ind w:left="72"/>
              <w:rPr>
                <w:rFonts w:ascii="Times New Roman" w:cs="Times New Roman"/>
              </w:rPr>
            </w:pPr>
          </w:p>
        </w:tc>
        <w:tc>
          <w:tcPr>
            <w:tcW w:w="1134" w:type="dxa"/>
            <w:vMerge/>
          </w:tcPr>
          <w:p w:rsidR="007619BE" w:rsidRDefault="007619BE" w:rsidP="008627BE">
            <w:pPr>
              <w:ind w:left="72"/>
              <w:jc w:val="center"/>
              <w:rPr>
                <w:rFonts w:ascii="Times New Roman" w:cs="Times New Roman"/>
              </w:rPr>
            </w:pPr>
          </w:p>
        </w:tc>
        <w:tc>
          <w:tcPr>
            <w:tcW w:w="709" w:type="dxa"/>
            <w:vMerge/>
          </w:tcPr>
          <w:p w:rsidR="007619BE" w:rsidRDefault="007619BE" w:rsidP="008627BE">
            <w:pPr>
              <w:rPr>
                <w:rFonts w:ascii="Times New Roman" w:cs="Times New Roman"/>
              </w:rPr>
            </w:pPr>
          </w:p>
        </w:tc>
        <w:tc>
          <w:tcPr>
            <w:tcW w:w="850" w:type="dxa"/>
          </w:tcPr>
          <w:p w:rsidR="007619BE" w:rsidRDefault="007619BE" w:rsidP="008627BE">
            <w:pPr>
              <w:rPr>
                <w:rFonts w:ascii="Times New Roman" w:cs="Times New Roman"/>
              </w:rPr>
            </w:pPr>
            <w:r>
              <w:rPr>
                <w:rFonts w:ascii="Times New Roman" w:cs="Times New Roman"/>
              </w:rPr>
              <w:t>2026</w:t>
            </w:r>
          </w:p>
        </w:tc>
        <w:tc>
          <w:tcPr>
            <w:tcW w:w="1701" w:type="dxa"/>
          </w:tcPr>
          <w:p w:rsidR="007619BE" w:rsidRDefault="007619BE" w:rsidP="008627BE">
            <w:pPr>
              <w:ind w:left="72"/>
              <w:jc w:val="center"/>
              <w:rPr>
                <w:rFonts w:ascii="Times New Roman" w:cs="Times New Roman"/>
              </w:rPr>
            </w:pPr>
            <w:r>
              <w:rPr>
                <w:rFonts w:ascii="Times New Roman" w:cs="Times New Roman"/>
              </w:rPr>
              <w:t>4 946 342,20</w:t>
            </w:r>
          </w:p>
        </w:tc>
        <w:tc>
          <w:tcPr>
            <w:tcW w:w="1701" w:type="dxa"/>
          </w:tcPr>
          <w:p w:rsidR="007619BE" w:rsidRDefault="007619BE" w:rsidP="008627BE">
            <w:pPr>
              <w:ind w:left="72"/>
              <w:jc w:val="center"/>
              <w:rPr>
                <w:rFonts w:ascii="Times New Roman" w:cs="Times New Roman"/>
              </w:rPr>
            </w:pPr>
            <w:r>
              <w:rPr>
                <w:rFonts w:ascii="Times New Roman" w:cs="Times New Roman"/>
              </w:rPr>
              <w:t>4 946 342,20</w:t>
            </w:r>
          </w:p>
        </w:tc>
        <w:tc>
          <w:tcPr>
            <w:tcW w:w="708" w:type="dxa"/>
          </w:tcPr>
          <w:p w:rsidR="007619BE" w:rsidRDefault="007619BE" w:rsidP="008627BE">
            <w:pPr>
              <w:ind w:left="72"/>
              <w:jc w:val="center"/>
              <w:rPr>
                <w:rFonts w:ascii="Times New Roman" w:cs="Times New Roman"/>
              </w:rPr>
            </w:pPr>
            <w:r>
              <w:rPr>
                <w:rFonts w:ascii="Times New Roman" w:cs="Times New Roman"/>
              </w:rPr>
              <w:t>0,00</w:t>
            </w:r>
          </w:p>
        </w:tc>
        <w:tc>
          <w:tcPr>
            <w:tcW w:w="709" w:type="dxa"/>
            <w:gridSpan w:val="2"/>
          </w:tcPr>
          <w:p w:rsidR="007619BE" w:rsidRDefault="007619BE" w:rsidP="008627BE">
            <w:pPr>
              <w:ind w:left="72"/>
              <w:jc w:val="center"/>
              <w:rPr>
                <w:rFonts w:ascii="Times New Roman" w:cs="Times New Roman"/>
              </w:rPr>
            </w:pPr>
            <w:r>
              <w:rPr>
                <w:rFonts w:ascii="Times New Roman" w:cs="Times New Roman"/>
              </w:rPr>
              <w:t>0,00</w:t>
            </w:r>
          </w:p>
        </w:tc>
        <w:tc>
          <w:tcPr>
            <w:tcW w:w="1701" w:type="dxa"/>
            <w:gridSpan w:val="2"/>
            <w:vMerge/>
          </w:tcPr>
          <w:p w:rsidR="007619BE" w:rsidRPr="001A24EA" w:rsidRDefault="007619BE" w:rsidP="008627BE">
            <w:pPr>
              <w:ind w:left="72"/>
              <w:jc w:val="center"/>
              <w:rPr>
                <w:rFonts w:ascii="Times New Roman" w:cs="Times New Roman"/>
              </w:rPr>
            </w:pPr>
          </w:p>
        </w:tc>
        <w:tc>
          <w:tcPr>
            <w:tcW w:w="709" w:type="dxa"/>
            <w:gridSpan w:val="2"/>
            <w:vMerge/>
          </w:tcPr>
          <w:p w:rsidR="007619BE" w:rsidRPr="001A24EA" w:rsidRDefault="007619BE" w:rsidP="008627BE">
            <w:pPr>
              <w:ind w:left="72"/>
              <w:jc w:val="center"/>
              <w:rPr>
                <w:rFonts w:ascii="Times New Roman" w:cs="Times New Roman"/>
              </w:rPr>
            </w:pPr>
          </w:p>
        </w:tc>
        <w:tc>
          <w:tcPr>
            <w:tcW w:w="1701" w:type="dxa"/>
            <w:gridSpan w:val="2"/>
          </w:tcPr>
          <w:p w:rsidR="007619BE" w:rsidRDefault="007619BE" w:rsidP="008627BE">
            <w:pPr>
              <w:ind w:left="72"/>
              <w:jc w:val="center"/>
              <w:rPr>
                <w:rFonts w:ascii="Times New Roman" w:cs="Times New Roman"/>
              </w:rPr>
            </w:pPr>
            <w:r>
              <w:rPr>
                <w:rFonts w:ascii="Times New Roman" w:cs="Times New Roman"/>
              </w:rPr>
              <w:t>100</w:t>
            </w:r>
          </w:p>
        </w:tc>
      </w:tr>
      <w:tr w:rsidR="007619BE" w:rsidRPr="001A24EA" w:rsidTr="008627BE">
        <w:trPr>
          <w:trHeight w:val="130"/>
        </w:trPr>
        <w:tc>
          <w:tcPr>
            <w:tcW w:w="536" w:type="dxa"/>
            <w:vMerge w:val="restart"/>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2.1</w:t>
            </w:r>
            <w:r>
              <w:rPr>
                <w:rFonts w:ascii="Times New Roman" w:cs="Times New Roman"/>
              </w:rPr>
              <w:t>.1</w:t>
            </w:r>
          </w:p>
        </w:tc>
        <w:tc>
          <w:tcPr>
            <w:tcW w:w="3121" w:type="dxa"/>
            <w:vMerge w:val="restart"/>
            <w:vAlign w:val="center"/>
          </w:tcPr>
          <w:p w:rsidR="007619BE" w:rsidRPr="001A24EA" w:rsidRDefault="007619BE" w:rsidP="008627BE">
            <w:pPr>
              <w:tabs>
                <w:tab w:val="center" w:pos="7284"/>
              </w:tabs>
              <w:ind w:right="-2"/>
              <w:rPr>
                <w:rFonts w:ascii="Times New Roman" w:cs="Times New Roman"/>
              </w:rPr>
            </w:pPr>
            <w:r w:rsidRPr="001A24EA">
              <w:rPr>
                <w:rFonts w:ascii="Times New Roman" w:cs="Times New Roman"/>
              </w:rPr>
              <w:t xml:space="preserve">Совершенствование организации дорожного </w:t>
            </w:r>
            <w:r w:rsidRPr="001A24EA">
              <w:rPr>
                <w:rFonts w:ascii="Times New Roman" w:cs="Times New Roman"/>
              </w:rPr>
              <w:lastRenderedPageBreak/>
              <w:t>движения транспорта и пешеходов на улично-дорожной сети города и автомобильных дорогах</w:t>
            </w:r>
          </w:p>
        </w:tc>
        <w:tc>
          <w:tcPr>
            <w:tcW w:w="1134" w:type="dxa"/>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lastRenderedPageBreak/>
              <w:t>МКУ «УКГХ»</w:t>
            </w:r>
          </w:p>
        </w:tc>
        <w:tc>
          <w:tcPr>
            <w:tcW w:w="709" w:type="dxa"/>
            <w:vMerge w:val="restart"/>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2021-</w:t>
            </w:r>
            <w:r>
              <w:rPr>
                <w:rFonts w:ascii="Times New Roman" w:cs="Times New Roman"/>
              </w:rPr>
              <w:lastRenderedPageBreak/>
              <w:t>2026</w:t>
            </w: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lastRenderedPageBreak/>
              <w:t>2021</w:t>
            </w:r>
          </w:p>
        </w:tc>
        <w:tc>
          <w:tcPr>
            <w:tcW w:w="1701" w:type="dxa"/>
            <w:vAlign w:val="center"/>
          </w:tcPr>
          <w:p w:rsidR="007619BE" w:rsidRPr="001A24EA" w:rsidRDefault="007619BE" w:rsidP="008627BE">
            <w:pPr>
              <w:jc w:val="center"/>
              <w:rPr>
                <w:rFonts w:ascii="Times New Roman" w:cs="Times New Roman"/>
                <w:bCs/>
              </w:rPr>
            </w:pPr>
            <w:r w:rsidRPr="001A24EA">
              <w:rPr>
                <w:rFonts w:ascii="Times New Roman" w:cs="Times New Roman"/>
                <w:bCs/>
              </w:rPr>
              <w:t>6 577 264,52</w:t>
            </w:r>
          </w:p>
        </w:tc>
        <w:tc>
          <w:tcPr>
            <w:tcW w:w="1701" w:type="dxa"/>
            <w:vAlign w:val="center"/>
          </w:tcPr>
          <w:p w:rsidR="007619BE" w:rsidRPr="001A24EA" w:rsidRDefault="007619BE" w:rsidP="008627BE">
            <w:pPr>
              <w:jc w:val="center"/>
              <w:rPr>
                <w:rFonts w:ascii="Times New Roman" w:cs="Times New Roman"/>
                <w:bCs/>
              </w:rPr>
            </w:pPr>
            <w:r w:rsidRPr="001A24EA">
              <w:rPr>
                <w:rFonts w:ascii="Times New Roman" w:cs="Times New Roman"/>
                <w:bCs/>
              </w:rPr>
              <w:t>6 577 264,52</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restart"/>
            <w:vAlign w:val="center"/>
          </w:tcPr>
          <w:p w:rsidR="007619BE" w:rsidRPr="001A24EA" w:rsidRDefault="007619BE" w:rsidP="008627BE">
            <w:pPr>
              <w:ind w:right="-2"/>
              <w:rPr>
                <w:rFonts w:ascii="Times New Roman" w:cs="Times New Roman"/>
                <w:color w:val="332E2D"/>
                <w:spacing w:val="2"/>
              </w:rPr>
            </w:pPr>
          </w:p>
          <w:p w:rsidR="007619BE" w:rsidRPr="001A24EA" w:rsidRDefault="007619BE" w:rsidP="008627BE">
            <w:pPr>
              <w:ind w:right="-2"/>
              <w:rPr>
                <w:rFonts w:ascii="Times New Roman" w:cs="Times New Roman"/>
                <w:color w:val="332E2D"/>
                <w:spacing w:val="2"/>
              </w:rPr>
            </w:pPr>
          </w:p>
          <w:p w:rsidR="007619BE" w:rsidRPr="001A24EA" w:rsidRDefault="007619BE" w:rsidP="008627BE">
            <w:pPr>
              <w:ind w:right="-2"/>
              <w:jc w:val="center"/>
              <w:rPr>
                <w:rFonts w:ascii="Times New Roman" w:cs="Times New Roman"/>
                <w:color w:val="332E2D"/>
                <w:spacing w:val="2"/>
              </w:rPr>
            </w:pPr>
            <w:r w:rsidRPr="001A24EA">
              <w:rPr>
                <w:rFonts w:ascii="Times New Roman" w:cs="Times New Roman"/>
                <w:color w:val="332E2D"/>
                <w:spacing w:val="2"/>
              </w:rPr>
              <w:lastRenderedPageBreak/>
              <w:t>Доля реализованных мероприятий по  улучшению дорожных условий от запланированных</w:t>
            </w:r>
          </w:p>
          <w:p w:rsidR="007619BE" w:rsidRPr="001A24EA" w:rsidRDefault="007619BE" w:rsidP="008627BE">
            <w:pPr>
              <w:ind w:right="-2"/>
              <w:jc w:val="center"/>
              <w:rPr>
                <w:rFonts w:ascii="Times New Roman" w:cs="Times New Roman"/>
                <w:color w:val="332E2D"/>
                <w:spacing w:val="2"/>
              </w:rPr>
            </w:pPr>
          </w:p>
          <w:p w:rsidR="007619BE" w:rsidRPr="001A24EA" w:rsidRDefault="007619BE" w:rsidP="008627BE">
            <w:pPr>
              <w:ind w:right="-2"/>
              <w:jc w:val="center"/>
              <w:rPr>
                <w:rFonts w:ascii="Times New Roman" w:cs="Times New Roman"/>
                <w:color w:val="332E2D"/>
                <w:spacing w:val="2"/>
              </w:rPr>
            </w:pPr>
          </w:p>
          <w:p w:rsidR="007619BE" w:rsidRPr="001A24EA" w:rsidRDefault="007619BE" w:rsidP="008627BE">
            <w:pPr>
              <w:ind w:right="-2"/>
              <w:rPr>
                <w:rFonts w:ascii="Times New Roman" w:cs="Times New Roman"/>
                <w:color w:val="332E2D"/>
                <w:spacing w:val="2"/>
              </w:rPr>
            </w:pPr>
          </w:p>
          <w:p w:rsidR="007619BE" w:rsidRPr="001A24EA" w:rsidRDefault="007619BE" w:rsidP="008627BE">
            <w:pPr>
              <w:ind w:right="-2"/>
              <w:rPr>
                <w:rFonts w:ascii="Times New Roman" w:cs="Times New Roman"/>
                <w:color w:val="FF0000"/>
                <w:spacing w:val="2"/>
              </w:rPr>
            </w:pPr>
          </w:p>
        </w:tc>
        <w:tc>
          <w:tcPr>
            <w:tcW w:w="709" w:type="dxa"/>
            <w:gridSpan w:val="2"/>
            <w:vMerge w:val="restart"/>
            <w:vAlign w:val="center"/>
          </w:tcPr>
          <w:p w:rsidR="007619BE" w:rsidRPr="001A24EA" w:rsidRDefault="007619BE" w:rsidP="008627BE">
            <w:pPr>
              <w:jc w:val="center"/>
              <w:rPr>
                <w:rFonts w:ascii="Times New Roman" w:cs="Times New Roman"/>
              </w:rPr>
            </w:pPr>
            <w:r w:rsidRPr="001A24EA">
              <w:rPr>
                <w:rFonts w:ascii="Times New Roman" w:cs="Times New Roman"/>
              </w:rPr>
              <w:lastRenderedPageBreak/>
              <w:t xml:space="preserve"> %</w:t>
            </w:r>
          </w:p>
        </w:tc>
        <w:tc>
          <w:tcPr>
            <w:tcW w:w="1701" w:type="dxa"/>
            <w:gridSpan w:val="2"/>
            <w:vAlign w:val="center"/>
          </w:tcPr>
          <w:p w:rsidR="007619BE" w:rsidRPr="00A424D0" w:rsidRDefault="007619BE" w:rsidP="008627BE">
            <w:pPr>
              <w:jc w:val="center"/>
              <w:rPr>
                <w:rFonts w:ascii="Times New Roman" w:cs="Times New Roman"/>
              </w:rPr>
            </w:pPr>
            <w:r w:rsidRPr="00A424D0">
              <w:rPr>
                <w:rFonts w:ascii="Times New Roman" w:cs="Times New Roman"/>
              </w:rPr>
              <w:t>100</w:t>
            </w:r>
          </w:p>
        </w:tc>
      </w:tr>
      <w:tr w:rsidR="007619BE" w:rsidRPr="001A24EA" w:rsidTr="008627BE">
        <w:trPr>
          <w:trHeight w:val="481"/>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2022</w:t>
            </w:r>
          </w:p>
        </w:tc>
        <w:tc>
          <w:tcPr>
            <w:tcW w:w="1701" w:type="dxa"/>
            <w:vAlign w:val="center"/>
          </w:tcPr>
          <w:p w:rsidR="007619BE" w:rsidRPr="00CC58D3" w:rsidRDefault="007619BE" w:rsidP="008627BE">
            <w:pPr>
              <w:jc w:val="center"/>
              <w:rPr>
                <w:rFonts w:ascii="Times New Roman" w:cs="Times New Roman"/>
              </w:rPr>
            </w:pPr>
            <w:r>
              <w:rPr>
                <w:rFonts w:ascii="Times New Roman" w:cs="Times New Roman"/>
              </w:rPr>
              <w:t>10 436 743,55</w:t>
            </w:r>
          </w:p>
        </w:tc>
        <w:tc>
          <w:tcPr>
            <w:tcW w:w="1701" w:type="dxa"/>
            <w:vAlign w:val="center"/>
          </w:tcPr>
          <w:p w:rsidR="007619BE" w:rsidRPr="00CC58D3" w:rsidRDefault="007619BE" w:rsidP="008627BE">
            <w:pPr>
              <w:jc w:val="center"/>
              <w:rPr>
                <w:rFonts w:ascii="Times New Roman" w:cs="Times New Roman"/>
              </w:rPr>
            </w:pPr>
            <w:r>
              <w:rPr>
                <w:rFonts w:ascii="Times New Roman" w:cs="Times New Roman"/>
              </w:rPr>
              <w:t>10 436 743,55</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A424D0" w:rsidRDefault="007619BE" w:rsidP="008627BE">
            <w:pPr>
              <w:jc w:val="center"/>
              <w:rPr>
                <w:rFonts w:ascii="Times New Roman" w:cs="Times New Roman"/>
              </w:rPr>
            </w:pPr>
            <w:r w:rsidRPr="00A424D0">
              <w:rPr>
                <w:rFonts w:ascii="Times New Roman" w:cs="Times New Roman"/>
              </w:rPr>
              <w:t xml:space="preserve">100 </w:t>
            </w:r>
          </w:p>
        </w:tc>
      </w:tr>
      <w:tr w:rsidR="007619BE" w:rsidRPr="001A24EA" w:rsidTr="008627BE">
        <w:trPr>
          <w:trHeight w:val="481"/>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2023</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5 147 541,10</w:t>
            </w:r>
          </w:p>
        </w:tc>
        <w:tc>
          <w:tcPr>
            <w:tcW w:w="1701" w:type="dxa"/>
            <w:vAlign w:val="center"/>
          </w:tcPr>
          <w:p w:rsidR="007619BE" w:rsidRPr="003A19F1" w:rsidRDefault="007619BE" w:rsidP="008627BE">
            <w:pPr>
              <w:jc w:val="center"/>
              <w:rPr>
                <w:rFonts w:ascii="Times New Roman" w:cs="Times New Roman"/>
              </w:rPr>
            </w:pPr>
            <w:r w:rsidRPr="003A19F1">
              <w:rPr>
                <w:rFonts w:ascii="Times New Roman" w:cs="Times New Roman"/>
              </w:rPr>
              <w:t>5 147 541,10</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A424D0" w:rsidRDefault="007619BE" w:rsidP="008627BE">
            <w:pPr>
              <w:jc w:val="center"/>
              <w:rPr>
                <w:rFonts w:ascii="Times New Roman" w:cs="Times New Roman"/>
              </w:rPr>
            </w:pPr>
            <w:r w:rsidRPr="00A424D0">
              <w:rPr>
                <w:rFonts w:ascii="Times New Roman" w:cs="Times New Roman"/>
              </w:rPr>
              <w:t>100</w:t>
            </w:r>
          </w:p>
        </w:tc>
      </w:tr>
      <w:tr w:rsidR="007619BE" w:rsidRPr="001A24EA" w:rsidTr="008627BE">
        <w:trPr>
          <w:trHeight w:val="1050"/>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2024</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4 391 818,00</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4 391 818,00</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A424D0" w:rsidRDefault="007619BE" w:rsidP="008627BE">
            <w:pPr>
              <w:jc w:val="center"/>
              <w:rPr>
                <w:rFonts w:ascii="Times New Roman" w:cs="Times New Roman"/>
              </w:rPr>
            </w:pPr>
            <w:r w:rsidRPr="00A424D0">
              <w:rPr>
                <w:rFonts w:ascii="Times New Roman" w:cs="Times New Roman"/>
              </w:rPr>
              <w:t>100</w:t>
            </w:r>
          </w:p>
        </w:tc>
      </w:tr>
      <w:tr w:rsidR="007619BE" w:rsidRPr="001A24EA" w:rsidTr="008627BE">
        <w:trPr>
          <w:trHeight w:val="801"/>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Pr="001A24EA" w:rsidRDefault="007619BE" w:rsidP="008627BE">
            <w:pPr>
              <w:tabs>
                <w:tab w:val="center" w:pos="7284"/>
              </w:tabs>
              <w:ind w:right="-2"/>
              <w:jc w:val="center"/>
              <w:rPr>
                <w:rFonts w:ascii="Times New Roman" w:cs="Times New Roman"/>
              </w:rPr>
            </w:pPr>
            <w:r>
              <w:rPr>
                <w:rFonts w:ascii="Times New Roman" w:cs="Times New Roman"/>
              </w:rPr>
              <w:t>2025</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4 946 342,20</w:t>
            </w:r>
          </w:p>
        </w:tc>
        <w:tc>
          <w:tcPr>
            <w:tcW w:w="1701" w:type="dxa"/>
          </w:tcPr>
          <w:p w:rsidR="007619BE" w:rsidRPr="001A24EA" w:rsidRDefault="007619BE" w:rsidP="008627BE">
            <w:pPr>
              <w:ind w:left="72"/>
              <w:jc w:val="center"/>
              <w:rPr>
                <w:rFonts w:ascii="Times New Roman" w:cs="Times New Roman"/>
              </w:rPr>
            </w:pPr>
            <w:r>
              <w:rPr>
                <w:rFonts w:ascii="Times New Roman" w:cs="Times New Roman"/>
              </w:rPr>
              <w:t>4 946 342,20</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A424D0" w:rsidRDefault="007619BE" w:rsidP="008627BE">
            <w:pPr>
              <w:jc w:val="center"/>
              <w:rPr>
                <w:rFonts w:ascii="Times New Roman" w:cs="Times New Roman"/>
              </w:rPr>
            </w:pPr>
            <w:r w:rsidRPr="00A424D0">
              <w:rPr>
                <w:rFonts w:ascii="Times New Roman" w:cs="Times New Roman"/>
              </w:rPr>
              <w:t>100</w:t>
            </w:r>
          </w:p>
        </w:tc>
      </w:tr>
      <w:tr w:rsidR="007619BE" w:rsidRPr="001A24EA" w:rsidTr="008627BE">
        <w:trPr>
          <w:trHeight w:val="1184"/>
        </w:trPr>
        <w:tc>
          <w:tcPr>
            <w:tcW w:w="536" w:type="dxa"/>
            <w:vMerge/>
          </w:tcPr>
          <w:p w:rsidR="007619BE" w:rsidRPr="001A24EA" w:rsidRDefault="007619BE" w:rsidP="008627BE">
            <w:pPr>
              <w:tabs>
                <w:tab w:val="center" w:pos="7284"/>
              </w:tabs>
              <w:ind w:right="-2"/>
              <w:jc w:val="center"/>
              <w:rPr>
                <w:rFonts w:ascii="Times New Roman" w:cs="Times New Roman"/>
              </w:rPr>
            </w:pPr>
          </w:p>
        </w:tc>
        <w:tc>
          <w:tcPr>
            <w:tcW w:w="3121" w:type="dxa"/>
            <w:vMerge/>
            <w:vAlign w:val="center"/>
          </w:tcPr>
          <w:p w:rsidR="007619BE" w:rsidRPr="001A24EA" w:rsidRDefault="007619BE" w:rsidP="008627BE">
            <w:pPr>
              <w:tabs>
                <w:tab w:val="center" w:pos="7284"/>
              </w:tabs>
              <w:ind w:right="-2"/>
              <w:rPr>
                <w:rFonts w:ascii="Times New Roman" w:cs="Times New Roman"/>
              </w:rPr>
            </w:pPr>
          </w:p>
        </w:tc>
        <w:tc>
          <w:tcPr>
            <w:tcW w:w="1134" w:type="dxa"/>
            <w:vMerge/>
            <w:vAlign w:val="center"/>
          </w:tcPr>
          <w:p w:rsidR="007619BE" w:rsidRPr="001A24EA" w:rsidRDefault="007619BE" w:rsidP="008627BE">
            <w:pPr>
              <w:tabs>
                <w:tab w:val="center" w:pos="7284"/>
              </w:tabs>
              <w:ind w:right="-2"/>
              <w:jc w:val="center"/>
              <w:rPr>
                <w:rFonts w:ascii="Times New Roman" w:cs="Times New Roman"/>
              </w:rPr>
            </w:pPr>
          </w:p>
        </w:tc>
        <w:tc>
          <w:tcPr>
            <w:tcW w:w="709" w:type="dxa"/>
            <w:vMerge/>
          </w:tcPr>
          <w:p w:rsidR="007619BE" w:rsidRPr="001A24EA" w:rsidRDefault="007619BE" w:rsidP="008627BE">
            <w:pPr>
              <w:tabs>
                <w:tab w:val="center" w:pos="7284"/>
              </w:tabs>
              <w:ind w:right="-2"/>
              <w:jc w:val="center"/>
              <w:rPr>
                <w:rFonts w:ascii="Times New Roman" w:cs="Times New Roman"/>
              </w:rPr>
            </w:pPr>
          </w:p>
        </w:tc>
        <w:tc>
          <w:tcPr>
            <w:tcW w:w="850" w:type="dxa"/>
            <w:vAlign w:val="center"/>
          </w:tcPr>
          <w:p w:rsidR="007619BE" w:rsidRDefault="007619BE" w:rsidP="008627BE">
            <w:pPr>
              <w:tabs>
                <w:tab w:val="center" w:pos="7284"/>
              </w:tabs>
              <w:ind w:right="-2"/>
              <w:jc w:val="center"/>
              <w:rPr>
                <w:rFonts w:ascii="Times New Roman" w:cs="Times New Roman"/>
              </w:rPr>
            </w:pPr>
            <w:r>
              <w:rPr>
                <w:rFonts w:ascii="Times New Roman" w:cs="Times New Roman"/>
              </w:rPr>
              <w:t>2026</w:t>
            </w:r>
          </w:p>
        </w:tc>
        <w:tc>
          <w:tcPr>
            <w:tcW w:w="1701" w:type="dxa"/>
            <w:vAlign w:val="center"/>
          </w:tcPr>
          <w:p w:rsidR="007619BE" w:rsidRDefault="007619BE" w:rsidP="008627BE">
            <w:pPr>
              <w:ind w:left="72"/>
              <w:jc w:val="center"/>
              <w:rPr>
                <w:rFonts w:ascii="Times New Roman" w:cs="Times New Roman"/>
              </w:rPr>
            </w:pPr>
            <w:r>
              <w:rPr>
                <w:rFonts w:ascii="Times New Roman" w:cs="Times New Roman"/>
              </w:rPr>
              <w:t>4 946 342,20</w:t>
            </w:r>
          </w:p>
        </w:tc>
        <w:tc>
          <w:tcPr>
            <w:tcW w:w="1701" w:type="dxa"/>
            <w:vAlign w:val="center"/>
          </w:tcPr>
          <w:p w:rsidR="007619BE" w:rsidRDefault="007619BE" w:rsidP="008627BE">
            <w:pPr>
              <w:ind w:left="72"/>
              <w:jc w:val="center"/>
              <w:rPr>
                <w:rFonts w:ascii="Times New Roman" w:cs="Times New Roman"/>
              </w:rPr>
            </w:pPr>
            <w:r>
              <w:rPr>
                <w:rFonts w:ascii="Times New Roman" w:cs="Times New Roman"/>
              </w:rPr>
              <w:t>4 946 342,20</w:t>
            </w:r>
          </w:p>
        </w:tc>
        <w:tc>
          <w:tcPr>
            <w:tcW w:w="708" w:type="dxa"/>
            <w:vAlign w:val="center"/>
          </w:tcPr>
          <w:p w:rsidR="007619BE" w:rsidRPr="001A24EA" w:rsidRDefault="007619BE" w:rsidP="008627BE">
            <w:pPr>
              <w:jc w:val="center"/>
              <w:rPr>
                <w:rFonts w:ascii="Times New Roman" w:cs="Times New Roman"/>
              </w:rPr>
            </w:pPr>
            <w:r>
              <w:rPr>
                <w:rFonts w:ascii="Times New Roman" w:cs="Times New Roman"/>
              </w:rPr>
              <w:t>0,00</w:t>
            </w:r>
          </w:p>
        </w:tc>
        <w:tc>
          <w:tcPr>
            <w:tcW w:w="709" w:type="dxa"/>
            <w:gridSpan w:val="2"/>
            <w:vAlign w:val="center"/>
          </w:tcPr>
          <w:p w:rsidR="007619BE" w:rsidRPr="001A24EA" w:rsidRDefault="007619BE" w:rsidP="008627BE">
            <w:pPr>
              <w:jc w:val="center"/>
              <w:rPr>
                <w:rFonts w:ascii="Times New Roman" w:cs="Times New Roman"/>
              </w:rPr>
            </w:pPr>
            <w:r>
              <w:rPr>
                <w:rFonts w:ascii="Times New Roman" w:cs="Times New Roman"/>
              </w:rPr>
              <w:t>0,00</w:t>
            </w:r>
          </w:p>
        </w:tc>
        <w:tc>
          <w:tcPr>
            <w:tcW w:w="1701" w:type="dxa"/>
            <w:gridSpan w:val="2"/>
            <w:vMerge/>
            <w:vAlign w:val="center"/>
          </w:tcPr>
          <w:p w:rsidR="007619BE" w:rsidRPr="001A24EA" w:rsidRDefault="007619BE" w:rsidP="008627BE">
            <w:pPr>
              <w:ind w:right="-2"/>
              <w:jc w:val="center"/>
              <w:rPr>
                <w:rFonts w:ascii="Times New Roman" w:cs="Times New Roman"/>
                <w:color w:val="332E2D"/>
                <w:spacing w:val="2"/>
              </w:rPr>
            </w:pPr>
          </w:p>
        </w:tc>
        <w:tc>
          <w:tcPr>
            <w:tcW w:w="709" w:type="dxa"/>
            <w:gridSpan w:val="2"/>
            <w:vMerge/>
            <w:vAlign w:val="center"/>
          </w:tcPr>
          <w:p w:rsidR="007619BE" w:rsidRPr="001A24EA" w:rsidRDefault="007619BE" w:rsidP="008627BE">
            <w:pPr>
              <w:jc w:val="center"/>
              <w:rPr>
                <w:rFonts w:ascii="Times New Roman" w:cs="Times New Roman"/>
              </w:rPr>
            </w:pPr>
          </w:p>
        </w:tc>
        <w:tc>
          <w:tcPr>
            <w:tcW w:w="1701" w:type="dxa"/>
            <w:gridSpan w:val="2"/>
          </w:tcPr>
          <w:p w:rsidR="007619BE" w:rsidRPr="00A424D0" w:rsidRDefault="007619BE" w:rsidP="008627BE">
            <w:pPr>
              <w:jc w:val="center"/>
              <w:rPr>
                <w:rFonts w:ascii="Times New Roman" w:cs="Times New Roman"/>
              </w:rPr>
            </w:pPr>
            <w:r>
              <w:rPr>
                <w:rFonts w:ascii="Times New Roman" w:cs="Times New Roman"/>
              </w:rPr>
              <w:t>100</w:t>
            </w:r>
          </w:p>
        </w:tc>
      </w:tr>
      <w:tr w:rsidR="007619BE" w:rsidRPr="002C21B5" w:rsidTr="008627BE">
        <w:trPr>
          <w:trHeight w:val="215"/>
        </w:trPr>
        <w:tc>
          <w:tcPr>
            <w:tcW w:w="5500" w:type="dxa"/>
            <w:gridSpan w:val="4"/>
            <w:vMerge w:val="restart"/>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Итого по подпрограмме</w:t>
            </w:r>
          </w:p>
        </w:tc>
        <w:tc>
          <w:tcPr>
            <w:tcW w:w="850" w:type="dxa"/>
            <w:vAlign w:val="center"/>
          </w:tcPr>
          <w:p w:rsidR="007619BE" w:rsidRPr="001A24EA" w:rsidRDefault="007619BE" w:rsidP="008627BE">
            <w:pPr>
              <w:tabs>
                <w:tab w:val="center" w:pos="7284"/>
              </w:tabs>
              <w:ind w:right="-2"/>
              <w:jc w:val="center"/>
              <w:rPr>
                <w:rFonts w:ascii="Times New Roman" w:cs="Times New Roman"/>
              </w:rPr>
            </w:pPr>
            <w:r w:rsidRPr="001A24EA">
              <w:rPr>
                <w:rFonts w:ascii="Times New Roman" w:cs="Times New Roman"/>
              </w:rPr>
              <w:t>Всего</w:t>
            </w:r>
          </w:p>
        </w:tc>
        <w:tc>
          <w:tcPr>
            <w:tcW w:w="1701" w:type="dxa"/>
            <w:vAlign w:val="center"/>
          </w:tcPr>
          <w:p w:rsidR="007619BE" w:rsidRPr="00CC58D3" w:rsidRDefault="007619BE" w:rsidP="008627BE">
            <w:pPr>
              <w:tabs>
                <w:tab w:val="center" w:pos="7284"/>
              </w:tabs>
              <w:ind w:right="-2"/>
              <w:jc w:val="center"/>
              <w:rPr>
                <w:rFonts w:ascii="Times New Roman" w:cs="Times New Roman"/>
                <w:color w:val="auto"/>
              </w:rPr>
            </w:pPr>
            <w:r>
              <w:rPr>
                <w:rFonts w:ascii="Times New Roman" w:cs="Times New Roman"/>
                <w:color w:val="auto"/>
              </w:rPr>
              <w:t>42 732 251,86</w:t>
            </w:r>
          </w:p>
        </w:tc>
        <w:tc>
          <w:tcPr>
            <w:tcW w:w="1701" w:type="dxa"/>
            <w:vAlign w:val="center"/>
          </w:tcPr>
          <w:p w:rsidR="007619BE" w:rsidRPr="00CC58D3" w:rsidRDefault="007619BE" w:rsidP="008627BE">
            <w:pPr>
              <w:tabs>
                <w:tab w:val="center" w:pos="7284"/>
              </w:tabs>
              <w:ind w:right="-2"/>
              <w:jc w:val="center"/>
              <w:rPr>
                <w:rFonts w:ascii="Times New Roman" w:cs="Times New Roman"/>
                <w:color w:val="auto"/>
              </w:rPr>
            </w:pPr>
            <w:r>
              <w:rPr>
                <w:rFonts w:ascii="Times New Roman" w:cs="Times New Roman"/>
                <w:color w:val="auto"/>
              </w:rPr>
              <w:t>42 732 251,86</w:t>
            </w:r>
          </w:p>
        </w:tc>
        <w:tc>
          <w:tcPr>
            <w:tcW w:w="708" w:type="dxa"/>
            <w:vAlign w:val="center"/>
          </w:tcPr>
          <w:p w:rsidR="007619BE" w:rsidRPr="001A24EA" w:rsidRDefault="007619BE" w:rsidP="008627BE">
            <w:pPr>
              <w:jc w:val="center"/>
              <w:rPr>
                <w:rFonts w:ascii="Times New Roman" w:cs="Times New Roman"/>
              </w:rPr>
            </w:pPr>
            <w:r w:rsidRPr="001A24EA">
              <w:rPr>
                <w:rFonts w:ascii="Times New Roman" w:cs="Times New Roman"/>
              </w:rPr>
              <w:t>0,00</w:t>
            </w:r>
          </w:p>
        </w:tc>
        <w:tc>
          <w:tcPr>
            <w:tcW w:w="709" w:type="dxa"/>
            <w:gridSpan w:val="2"/>
            <w:vAlign w:val="center"/>
          </w:tcPr>
          <w:p w:rsidR="007619BE" w:rsidRPr="002C21B5" w:rsidRDefault="007619BE" w:rsidP="008627BE">
            <w:pPr>
              <w:jc w:val="center"/>
              <w:rPr>
                <w:rFonts w:ascii="Times New Roman" w:cs="Times New Roman"/>
              </w:rPr>
            </w:pPr>
            <w:r w:rsidRPr="001A24EA">
              <w:rPr>
                <w:rFonts w:ascii="Times New Roman" w:cs="Times New Roman"/>
              </w:rPr>
              <w:t>0,00</w:t>
            </w:r>
          </w:p>
        </w:tc>
        <w:tc>
          <w:tcPr>
            <w:tcW w:w="4111" w:type="dxa"/>
            <w:gridSpan w:val="6"/>
            <w:vMerge w:val="restart"/>
            <w:vAlign w:val="center"/>
            <w:hideMark/>
          </w:tcPr>
          <w:p w:rsidR="007619BE" w:rsidRPr="002C21B5" w:rsidRDefault="007619BE" w:rsidP="008627BE">
            <w:pPr>
              <w:tabs>
                <w:tab w:val="center" w:pos="7284"/>
              </w:tabs>
              <w:ind w:right="-2"/>
              <w:jc w:val="center"/>
              <w:rPr>
                <w:rFonts w:ascii="Times New Roman" w:cs="Times New Roman"/>
              </w:rPr>
            </w:pPr>
          </w:p>
        </w:tc>
      </w:tr>
      <w:tr w:rsidR="007619BE" w:rsidRPr="002C21B5" w:rsidTr="008627BE">
        <w:trPr>
          <w:trHeight w:val="215"/>
        </w:trPr>
        <w:tc>
          <w:tcPr>
            <w:tcW w:w="5500" w:type="dxa"/>
            <w:gridSpan w:val="4"/>
            <w:vMerge/>
            <w:vAlign w:val="center"/>
          </w:tcPr>
          <w:p w:rsidR="007619BE" w:rsidRPr="002C21B5" w:rsidRDefault="007619BE" w:rsidP="008627BE">
            <w:pPr>
              <w:tabs>
                <w:tab w:val="center" w:pos="7284"/>
              </w:tabs>
              <w:ind w:right="-2"/>
              <w:jc w:val="center"/>
              <w:rPr>
                <w:rFonts w:ascii="Times New Roman" w:cs="Times New Roman"/>
              </w:rPr>
            </w:pPr>
          </w:p>
        </w:tc>
        <w:tc>
          <w:tcPr>
            <w:tcW w:w="850" w:type="dxa"/>
            <w:vAlign w:val="center"/>
          </w:tcPr>
          <w:p w:rsidR="007619BE" w:rsidRPr="002C21B5" w:rsidRDefault="007619BE" w:rsidP="008627BE">
            <w:pPr>
              <w:tabs>
                <w:tab w:val="center" w:pos="7284"/>
              </w:tabs>
              <w:ind w:right="-2"/>
              <w:jc w:val="center"/>
              <w:rPr>
                <w:rFonts w:ascii="Times New Roman" w:cs="Times New Roman"/>
              </w:rPr>
            </w:pPr>
            <w:r w:rsidRPr="002C21B5">
              <w:rPr>
                <w:rFonts w:ascii="Times New Roman" w:cs="Times New Roman"/>
              </w:rPr>
              <w:t>2021</w:t>
            </w:r>
          </w:p>
        </w:tc>
        <w:tc>
          <w:tcPr>
            <w:tcW w:w="1701" w:type="dxa"/>
            <w:vAlign w:val="center"/>
          </w:tcPr>
          <w:p w:rsidR="007619BE" w:rsidRPr="00F142FB" w:rsidRDefault="007619BE" w:rsidP="008627BE">
            <w:pPr>
              <w:tabs>
                <w:tab w:val="center" w:pos="7284"/>
              </w:tabs>
              <w:ind w:right="-2"/>
              <w:jc w:val="center"/>
              <w:rPr>
                <w:rFonts w:ascii="Times New Roman" w:cs="Times New Roman"/>
                <w:color w:val="auto"/>
              </w:rPr>
            </w:pPr>
            <w:r w:rsidRPr="00F142FB">
              <w:rPr>
                <w:rFonts w:ascii="Times New Roman" w:cs="Times New Roman"/>
                <w:color w:val="auto"/>
              </w:rPr>
              <w:t>7 782 277,51</w:t>
            </w:r>
          </w:p>
        </w:tc>
        <w:tc>
          <w:tcPr>
            <w:tcW w:w="1701" w:type="dxa"/>
            <w:vAlign w:val="center"/>
          </w:tcPr>
          <w:p w:rsidR="007619BE" w:rsidRPr="00F142FB" w:rsidRDefault="007619BE" w:rsidP="008627BE">
            <w:pPr>
              <w:tabs>
                <w:tab w:val="center" w:pos="7284"/>
              </w:tabs>
              <w:ind w:right="-2"/>
              <w:jc w:val="center"/>
              <w:rPr>
                <w:rFonts w:ascii="Times New Roman" w:cs="Times New Roman"/>
                <w:color w:val="auto"/>
              </w:rPr>
            </w:pPr>
            <w:r w:rsidRPr="00F142FB">
              <w:rPr>
                <w:rFonts w:ascii="Times New Roman" w:cs="Times New Roman"/>
                <w:color w:val="auto"/>
              </w:rPr>
              <w:t>7 782 277,51</w:t>
            </w:r>
          </w:p>
        </w:tc>
        <w:tc>
          <w:tcPr>
            <w:tcW w:w="708" w:type="dxa"/>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709" w:type="dxa"/>
            <w:gridSpan w:val="2"/>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4111" w:type="dxa"/>
            <w:gridSpan w:val="6"/>
            <w:vMerge/>
            <w:vAlign w:val="center"/>
          </w:tcPr>
          <w:p w:rsidR="007619BE" w:rsidRPr="002C21B5" w:rsidRDefault="007619BE" w:rsidP="008627BE">
            <w:pPr>
              <w:tabs>
                <w:tab w:val="center" w:pos="7284"/>
              </w:tabs>
              <w:ind w:right="-2"/>
              <w:jc w:val="center"/>
              <w:rPr>
                <w:rFonts w:ascii="Times New Roman" w:cs="Times New Roman"/>
              </w:rPr>
            </w:pPr>
          </w:p>
        </w:tc>
      </w:tr>
      <w:tr w:rsidR="007619BE" w:rsidRPr="002C21B5" w:rsidTr="008627BE">
        <w:trPr>
          <w:trHeight w:val="90"/>
        </w:trPr>
        <w:tc>
          <w:tcPr>
            <w:tcW w:w="5500" w:type="dxa"/>
            <w:gridSpan w:val="4"/>
            <w:vMerge/>
          </w:tcPr>
          <w:p w:rsidR="007619BE" w:rsidRPr="002C21B5" w:rsidRDefault="007619BE" w:rsidP="008627BE">
            <w:pPr>
              <w:tabs>
                <w:tab w:val="center" w:pos="7284"/>
              </w:tabs>
              <w:ind w:right="-2"/>
              <w:jc w:val="center"/>
              <w:rPr>
                <w:rFonts w:ascii="Times New Roman" w:cs="Times New Roman"/>
              </w:rPr>
            </w:pPr>
          </w:p>
        </w:tc>
        <w:tc>
          <w:tcPr>
            <w:tcW w:w="850" w:type="dxa"/>
            <w:vAlign w:val="center"/>
          </w:tcPr>
          <w:p w:rsidR="007619BE" w:rsidRPr="002C21B5" w:rsidRDefault="007619BE" w:rsidP="008627BE">
            <w:pPr>
              <w:tabs>
                <w:tab w:val="center" w:pos="7284"/>
              </w:tabs>
              <w:ind w:right="-2"/>
              <w:jc w:val="center"/>
              <w:rPr>
                <w:rFonts w:ascii="Times New Roman" w:cs="Times New Roman"/>
              </w:rPr>
            </w:pPr>
            <w:r w:rsidRPr="002C21B5">
              <w:rPr>
                <w:rFonts w:ascii="Times New Roman" w:cs="Times New Roman"/>
              </w:rPr>
              <w:t>2022</w:t>
            </w:r>
          </w:p>
        </w:tc>
        <w:tc>
          <w:tcPr>
            <w:tcW w:w="1701" w:type="dxa"/>
            <w:vAlign w:val="center"/>
          </w:tcPr>
          <w:p w:rsidR="007619BE" w:rsidRPr="00CC58D3" w:rsidRDefault="007619BE" w:rsidP="008627BE">
            <w:pPr>
              <w:tabs>
                <w:tab w:val="center" w:pos="7284"/>
              </w:tabs>
              <w:ind w:right="-2"/>
              <w:jc w:val="center"/>
              <w:rPr>
                <w:rFonts w:ascii="Times New Roman" w:cs="Times New Roman"/>
                <w:color w:val="auto"/>
              </w:rPr>
            </w:pPr>
            <w:r>
              <w:rPr>
                <w:rFonts w:ascii="Times New Roman" w:cs="Times New Roman"/>
                <w:color w:val="auto"/>
              </w:rPr>
              <w:t>11 602 725,34</w:t>
            </w:r>
          </w:p>
        </w:tc>
        <w:tc>
          <w:tcPr>
            <w:tcW w:w="1701" w:type="dxa"/>
            <w:vAlign w:val="center"/>
          </w:tcPr>
          <w:p w:rsidR="007619BE" w:rsidRPr="00CC58D3" w:rsidRDefault="007619BE" w:rsidP="008627BE">
            <w:pPr>
              <w:tabs>
                <w:tab w:val="center" w:pos="7284"/>
              </w:tabs>
              <w:ind w:right="-2"/>
              <w:jc w:val="center"/>
              <w:rPr>
                <w:rFonts w:ascii="Times New Roman" w:cs="Times New Roman"/>
                <w:color w:val="auto"/>
              </w:rPr>
            </w:pPr>
            <w:r>
              <w:rPr>
                <w:rFonts w:ascii="Times New Roman" w:cs="Times New Roman"/>
                <w:color w:val="auto"/>
              </w:rPr>
              <w:t>11 602 725,34</w:t>
            </w:r>
          </w:p>
        </w:tc>
        <w:tc>
          <w:tcPr>
            <w:tcW w:w="708" w:type="dxa"/>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709" w:type="dxa"/>
            <w:gridSpan w:val="2"/>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4111" w:type="dxa"/>
            <w:gridSpan w:val="6"/>
            <w:vMerge/>
            <w:vAlign w:val="center"/>
          </w:tcPr>
          <w:p w:rsidR="007619BE" w:rsidRPr="002C21B5" w:rsidRDefault="007619BE" w:rsidP="008627BE">
            <w:pPr>
              <w:tabs>
                <w:tab w:val="center" w:pos="7284"/>
              </w:tabs>
              <w:ind w:right="-2"/>
              <w:jc w:val="center"/>
              <w:rPr>
                <w:rFonts w:ascii="Times New Roman" w:cs="Times New Roman"/>
              </w:rPr>
            </w:pPr>
          </w:p>
        </w:tc>
      </w:tr>
      <w:tr w:rsidR="007619BE" w:rsidRPr="002C21B5" w:rsidTr="008627BE">
        <w:trPr>
          <w:trHeight w:val="94"/>
        </w:trPr>
        <w:tc>
          <w:tcPr>
            <w:tcW w:w="5500" w:type="dxa"/>
            <w:gridSpan w:val="4"/>
            <w:vMerge/>
          </w:tcPr>
          <w:p w:rsidR="007619BE" w:rsidRPr="002C21B5" w:rsidRDefault="007619BE" w:rsidP="008627BE">
            <w:pPr>
              <w:tabs>
                <w:tab w:val="center" w:pos="7284"/>
              </w:tabs>
              <w:ind w:right="-2"/>
              <w:jc w:val="center"/>
              <w:rPr>
                <w:rFonts w:ascii="Times New Roman" w:cs="Times New Roman"/>
              </w:rPr>
            </w:pPr>
          </w:p>
        </w:tc>
        <w:tc>
          <w:tcPr>
            <w:tcW w:w="850" w:type="dxa"/>
            <w:vAlign w:val="center"/>
          </w:tcPr>
          <w:p w:rsidR="007619BE" w:rsidRPr="002C21B5" w:rsidRDefault="007619BE" w:rsidP="008627BE">
            <w:pPr>
              <w:tabs>
                <w:tab w:val="center" w:pos="7284"/>
              </w:tabs>
              <w:ind w:right="-2"/>
              <w:jc w:val="center"/>
              <w:rPr>
                <w:rFonts w:ascii="Times New Roman" w:cs="Times New Roman"/>
              </w:rPr>
            </w:pPr>
            <w:r w:rsidRPr="002C21B5">
              <w:rPr>
                <w:rFonts w:ascii="Times New Roman" w:cs="Times New Roman"/>
              </w:rPr>
              <w:t>2023</w:t>
            </w:r>
          </w:p>
        </w:tc>
        <w:tc>
          <w:tcPr>
            <w:tcW w:w="1701" w:type="dxa"/>
            <w:vAlign w:val="center"/>
          </w:tcPr>
          <w:p w:rsidR="007619BE" w:rsidRPr="003A19F1" w:rsidRDefault="007619BE" w:rsidP="008627BE">
            <w:pPr>
              <w:jc w:val="center"/>
              <w:rPr>
                <w:rFonts w:ascii="Times New Roman" w:cs="Times New Roman"/>
                <w:color w:val="auto"/>
              </w:rPr>
            </w:pPr>
            <w:r w:rsidRPr="003A19F1">
              <w:rPr>
                <w:rFonts w:ascii="Times New Roman" w:cs="Times New Roman"/>
                <w:color w:val="auto"/>
              </w:rPr>
              <w:t>6 055 174,43</w:t>
            </w:r>
          </w:p>
        </w:tc>
        <w:tc>
          <w:tcPr>
            <w:tcW w:w="1701" w:type="dxa"/>
            <w:vAlign w:val="center"/>
          </w:tcPr>
          <w:p w:rsidR="007619BE" w:rsidRPr="003A19F1" w:rsidRDefault="007619BE" w:rsidP="008627BE">
            <w:pPr>
              <w:jc w:val="center"/>
              <w:rPr>
                <w:rFonts w:ascii="Times New Roman" w:cs="Times New Roman"/>
                <w:color w:val="auto"/>
              </w:rPr>
            </w:pPr>
            <w:r w:rsidRPr="003A19F1">
              <w:rPr>
                <w:rFonts w:ascii="Times New Roman" w:cs="Times New Roman"/>
                <w:color w:val="auto"/>
              </w:rPr>
              <w:t>6 055 174,43</w:t>
            </w:r>
          </w:p>
        </w:tc>
        <w:tc>
          <w:tcPr>
            <w:tcW w:w="708" w:type="dxa"/>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709" w:type="dxa"/>
            <w:gridSpan w:val="2"/>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4111" w:type="dxa"/>
            <w:gridSpan w:val="6"/>
            <w:vMerge/>
            <w:vAlign w:val="center"/>
          </w:tcPr>
          <w:p w:rsidR="007619BE" w:rsidRPr="002C21B5" w:rsidRDefault="007619BE" w:rsidP="008627BE">
            <w:pPr>
              <w:tabs>
                <w:tab w:val="center" w:pos="7284"/>
              </w:tabs>
              <w:ind w:right="-2"/>
              <w:jc w:val="center"/>
              <w:rPr>
                <w:rFonts w:ascii="Times New Roman" w:cs="Times New Roman"/>
              </w:rPr>
            </w:pPr>
          </w:p>
        </w:tc>
      </w:tr>
      <w:tr w:rsidR="007619BE" w:rsidRPr="002C21B5" w:rsidTr="008627BE">
        <w:trPr>
          <w:trHeight w:val="90"/>
        </w:trPr>
        <w:tc>
          <w:tcPr>
            <w:tcW w:w="5500" w:type="dxa"/>
            <w:gridSpan w:val="4"/>
            <w:vMerge/>
          </w:tcPr>
          <w:p w:rsidR="007619BE" w:rsidRPr="002C21B5" w:rsidRDefault="007619BE" w:rsidP="008627BE">
            <w:pPr>
              <w:tabs>
                <w:tab w:val="center" w:pos="7284"/>
              </w:tabs>
              <w:ind w:right="-2"/>
              <w:jc w:val="center"/>
              <w:rPr>
                <w:rFonts w:ascii="Times New Roman" w:cs="Times New Roman"/>
              </w:rPr>
            </w:pPr>
          </w:p>
        </w:tc>
        <w:tc>
          <w:tcPr>
            <w:tcW w:w="850" w:type="dxa"/>
            <w:vAlign w:val="center"/>
          </w:tcPr>
          <w:p w:rsidR="007619BE" w:rsidRPr="002C21B5" w:rsidRDefault="007619BE" w:rsidP="008627BE">
            <w:pPr>
              <w:tabs>
                <w:tab w:val="center" w:pos="7284"/>
              </w:tabs>
              <w:ind w:right="-2"/>
              <w:jc w:val="center"/>
              <w:rPr>
                <w:rFonts w:ascii="Times New Roman" w:cs="Times New Roman"/>
              </w:rPr>
            </w:pPr>
            <w:r w:rsidRPr="002C21B5">
              <w:rPr>
                <w:rFonts w:ascii="Times New Roman" w:cs="Times New Roman"/>
              </w:rPr>
              <w:t>2024</w:t>
            </w:r>
          </w:p>
        </w:tc>
        <w:tc>
          <w:tcPr>
            <w:tcW w:w="1701" w:type="dxa"/>
            <w:vAlign w:val="center"/>
          </w:tcPr>
          <w:p w:rsidR="007619BE" w:rsidRPr="00F142FB" w:rsidRDefault="007619BE" w:rsidP="008627BE">
            <w:pPr>
              <w:jc w:val="center"/>
              <w:rPr>
                <w:rFonts w:ascii="Times New Roman" w:cs="Times New Roman"/>
                <w:color w:val="auto"/>
              </w:rPr>
            </w:pPr>
            <w:r>
              <w:rPr>
                <w:rFonts w:ascii="Times New Roman" w:cs="Times New Roman"/>
                <w:color w:val="auto"/>
              </w:rPr>
              <w:t>6 485 779,28</w:t>
            </w:r>
          </w:p>
        </w:tc>
        <w:tc>
          <w:tcPr>
            <w:tcW w:w="1701" w:type="dxa"/>
            <w:vAlign w:val="center"/>
          </w:tcPr>
          <w:p w:rsidR="007619BE" w:rsidRPr="00F142FB" w:rsidRDefault="007619BE" w:rsidP="008627BE">
            <w:pPr>
              <w:jc w:val="center"/>
              <w:rPr>
                <w:rFonts w:ascii="Times New Roman" w:cs="Times New Roman"/>
                <w:color w:val="auto"/>
              </w:rPr>
            </w:pPr>
            <w:r>
              <w:rPr>
                <w:rFonts w:ascii="Times New Roman" w:cs="Times New Roman"/>
                <w:color w:val="auto"/>
              </w:rPr>
              <w:t>6 485 779,28</w:t>
            </w:r>
          </w:p>
        </w:tc>
        <w:tc>
          <w:tcPr>
            <w:tcW w:w="708" w:type="dxa"/>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709" w:type="dxa"/>
            <w:gridSpan w:val="2"/>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4111" w:type="dxa"/>
            <w:gridSpan w:val="6"/>
            <w:vMerge/>
            <w:vAlign w:val="center"/>
          </w:tcPr>
          <w:p w:rsidR="007619BE" w:rsidRPr="002C21B5" w:rsidRDefault="007619BE" w:rsidP="008627BE">
            <w:pPr>
              <w:tabs>
                <w:tab w:val="center" w:pos="7284"/>
              </w:tabs>
              <w:ind w:right="-2"/>
              <w:jc w:val="center"/>
              <w:rPr>
                <w:rFonts w:ascii="Times New Roman" w:cs="Times New Roman"/>
              </w:rPr>
            </w:pPr>
          </w:p>
        </w:tc>
      </w:tr>
      <w:tr w:rsidR="007619BE" w:rsidRPr="002C21B5" w:rsidTr="008627BE">
        <w:trPr>
          <w:trHeight w:val="90"/>
        </w:trPr>
        <w:tc>
          <w:tcPr>
            <w:tcW w:w="5500" w:type="dxa"/>
            <w:gridSpan w:val="4"/>
            <w:vMerge/>
          </w:tcPr>
          <w:p w:rsidR="007619BE" w:rsidRPr="002C21B5" w:rsidRDefault="007619BE" w:rsidP="008627BE">
            <w:pPr>
              <w:tabs>
                <w:tab w:val="center" w:pos="7284"/>
              </w:tabs>
              <w:ind w:right="-2"/>
              <w:jc w:val="center"/>
              <w:rPr>
                <w:rFonts w:ascii="Times New Roman" w:cs="Times New Roman"/>
              </w:rPr>
            </w:pPr>
          </w:p>
        </w:tc>
        <w:tc>
          <w:tcPr>
            <w:tcW w:w="850" w:type="dxa"/>
            <w:vAlign w:val="center"/>
          </w:tcPr>
          <w:p w:rsidR="007619BE" w:rsidRPr="002C21B5" w:rsidRDefault="007619BE" w:rsidP="008627BE">
            <w:pPr>
              <w:tabs>
                <w:tab w:val="center" w:pos="7284"/>
              </w:tabs>
              <w:ind w:right="-2"/>
              <w:jc w:val="center"/>
              <w:rPr>
                <w:rFonts w:ascii="Times New Roman" w:cs="Times New Roman"/>
              </w:rPr>
            </w:pPr>
            <w:r>
              <w:rPr>
                <w:rFonts w:ascii="Times New Roman" w:cs="Times New Roman"/>
              </w:rPr>
              <w:t>2025</w:t>
            </w:r>
          </w:p>
        </w:tc>
        <w:tc>
          <w:tcPr>
            <w:tcW w:w="1701" w:type="dxa"/>
            <w:vAlign w:val="center"/>
          </w:tcPr>
          <w:p w:rsidR="007619BE" w:rsidRPr="00F142FB" w:rsidRDefault="007619BE" w:rsidP="008627BE">
            <w:pPr>
              <w:jc w:val="center"/>
              <w:rPr>
                <w:rFonts w:ascii="Times New Roman" w:cs="Times New Roman"/>
                <w:color w:val="auto"/>
              </w:rPr>
            </w:pPr>
            <w:r>
              <w:rPr>
                <w:rFonts w:ascii="Times New Roman" w:cs="Times New Roman"/>
                <w:color w:val="auto"/>
              </w:rPr>
              <w:t>5 736 070,15</w:t>
            </w:r>
          </w:p>
        </w:tc>
        <w:tc>
          <w:tcPr>
            <w:tcW w:w="1701" w:type="dxa"/>
            <w:vAlign w:val="center"/>
          </w:tcPr>
          <w:p w:rsidR="007619BE" w:rsidRPr="00F142FB" w:rsidRDefault="007619BE" w:rsidP="008627BE">
            <w:pPr>
              <w:jc w:val="center"/>
              <w:rPr>
                <w:rFonts w:ascii="Times New Roman" w:cs="Times New Roman"/>
                <w:color w:val="auto"/>
              </w:rPr>
            </w:pPr>
            <w:r>
              <w:rPr>
                <w:rFonts w:ascii="Times New Roman" w:cs="Times New Roman"/>
                <w:color w:val="auto"/>
              </w:rPr>
              <w:t>5 736 070,15</w:t>
            </w:r>
          </w:p>
        </w:tc>
        <w:tc>
          <w:tcPr>
            <w:tcW w:w="708" w:type="dxa"/>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709" w:type="dxa"/>
            <w:gridSpan w:val="2"/>
            <w:vAlign w:val="center"/>
          </w:tcPr>
          <w:p w:rsidR="007619BE" w:rsidRPr="002C21B5" w:rsidRDefault="007619BE" w:rsidP="008627BE">
            <w:pPr>
              <w:jc w:val="center"/>
              <w:rPr>
                <w:rFonts w:ascii="Times New Roman" w:cs="Times New Roman"/>
              </w:rPr>
            </w:pPr>
            <w:r w:rsidRPr="002C21B5">
              <w:rPr>
                <w:rFonts w:ascii="Times New Roman" w:cs="Times New Roman"/>
              </w:rPr>
              <w:t>0,00</w:t>
            </w:r>
          </w:p>
        </w:tc>
        <w:tc>
          <w:tcPr>
            <w:tcW w:w="4111" w:type="dxa"/>
            <w:gridSpan w:val="6"/>
            <w:vMerge/>
            <w:vAlign w:val="center"/>
          </w:tcPr>
          <w:p w:rsidR="007619BE" w:rsidRPr="002C21B5" w:rsidRDefault="007619BE" w:rsidP="008627BE">
            <w:pPr>
              <w:tabs>
                <w:tab w:val="center" w:pos="7284"/>
              </w:tabs>
              <w:ind w:right="-2"/>
              <w:jc w:val="center"/>
              <w:rPr>
                <w:rFonts w:ascii="Times New Roman" w:cs="Times New Roman"/>
              </w:rPr>
            </w:pPr>
          </w:p>
        </w:tc>
      </w:tr>
      <w:tr w:rsidR="007619BE" w:rsidRPr="002C21B5" w:rsidTr="008627BE">
        <w:trPr>
          <w:trHeight w:val="90"/>
        </w:trPr>
        <w:tc>
          <w:tcPr>
            <w:tcW w:w="5500" w:type="dxa"/>
            <w:gridSpan w:val="4"/>
            <w:vMerge/>
          </w:tcPr>
          <w:p w:rsidR="007619BE" w:rsidRPr="002C21B5" w:rsidRDefault="007619BE" w:rsidP="008627BE">
            <w:pPr>
              <w:tabs>
                <w:tab w:val="center" w:pos="7284"/>
              </w:tabs>
              <w:ind w:right="-2"/>
              <w:jc w:val="center"/>
              <w:rPr>
                <w:rFonts w:ascii="Times New Roman" w:cs="Times New Roman"/>
              </w:rPr>
            </w:pPr>
          </w:p>
        </w:tc>
        <w:tc>
          <w:tcPr>
            <w:tcW w:w="850" w:type="dxa"/>
            <w:vAlign w:val="center"/>
          </w:tcPr>
          <w:p w:rsidR="007619BE" w:rsidRDefault="007619BE" w:rsidP="008627BE">
            <w:pPr>
              <w:tabs>
                <w:tab w:val="center" w:pos="7284"/>
              </w:tabs>
              <w:ind w:right="-2"/>
              <w:jc w:val="center"/>
              <w:rPr>
                <w:rFonts w:ascii="Times New Roman" w:cs="Times New Roman"/>
              </w:rPr>
            </w:pPr>
            <w:r>
              <w:rPr>
                <w:rFonts w:ascii="Times New Roman" w:cs="Times New Roman"/>
              </w:rPr>
              <w:t>2026</w:t>
            </w:r>
          </w:p>
        </w:tc>
        <w:tc>
          <w:tcPr>
            <w:tcW w:w="1701" w:type="dxa"/>
            <w:vAlign w:val="center"/>
          </w:tcPr>
          <w:p w:rsidR="007619BE" w:rsidRDefault="007619BE" w:rsidP="008627BE">
            <w:pPr>
              <w:jc w:val="center"/>
              <w:rPr>
                <w:rFonts w:ascii="Times New Roman" w:cs="Times New Roman"/>
                <w:color w:val="auto"/>
              </w:rPr>
            </w:pPr>
            <w:r>
              <w:rPr>
                <w:rFonts w:ascii="Times New Roman" w:cs="Times New Roman"/>
                <w:color w:val="auto"/>
              </w:rPr>
              <w:t>5 736 070,15</w:t>
            </w:r>
          </w:p>
        </w:tc>
        <w:tc>
          <w:tcPr>
            <w:tcW w:w="1701" w:type="dxa"/>
            <w:vAlign w:val="center"/>
          </w:tcPr>
          <w:p w:rsidR="007619BE" w:rsidRDefault="007619BE" w:rsidP="008627BE">
            <w:pPr>
              <w:jc w:val="center"/>
              <w:rPr>
                <w:rFonts w:ascii="Times New Roman" w:cs="Times New Roman"/>
                <w:color w:val="auto"/>
              </w:rPr>
            </w:pPr>
            <w:r>
              <w:rPr>
                <w:rFonts w:ascii="Times New Roman" w:cs="Times New Roman"/>
                <w:color w:val="auto"/>
              </w:rPr>
              <w:t>5 736 070,15</w:t>
            </w:r>
          </w:p>
        </w:tc>
        <w:tc>
          <w:tcPr>
            <w:tcW w:w="708" w:type="dxa"/>
            <w:vAlign w:val="center"/>
          </w:tcPr>
          <w:p w:rsidR="007619BE" w:rsidRPr="002C21B5" w:rsidRDefault="007619BE" w:rsidP="008627BE">
            <w:pPr>
              <w:jc w:val="center"/>
              <w:rPr>
                <w:rFonts w:ascii="Times New Roman" w:cs="Times New Roman"/>
              </w:rPr>
            </w:pPr>
            <w:r>
              <w:rPr>
                <w:rFonts w:ascii="Times New Roman" w:cs="Times New Roman"/>
              </w:rPr>
              <w:t>0,00</w:t>
            </w:r>
          </w:p>
        </w:tc>
        <w:tc>
          <w:tcPr>
            <w:tcW w:w="709" w:type="dxa"/>
            <w:gridSpan w:val="2"/>
            <w:vAlign w:val="center"/>
          </w:tcPr>
          <w:p w:rsidR="007619BE" w:rsidRPr="002C21B5" w:rsidRDefault="007619BE" w:rsidP="008627BE">
            <w:pPr>
              <w:jc w:val="center"/>
              <w:rPr>
                <w:rFonts w:ascii="Times New Roman" w:cs="Times New Roman"/>
              </w:rPr>
            </w:pPr>
            <w:r>
              <w:rPr>
                <w:rFonts w:ascii="Times New Roman" w:cs="Times New Roman"/>
              </w:rPr>
              <w:t>0,00</w:t>
            </w:r>
          </w:p>
        </w:tc>
        <w:tc>
          <w:tcPr>
            <w:tcW w:w="4111" w:type="dxa"/>
            <w:gridSpan w:val="6"/>
            <w:vMerge/>
            <w:vAlign w:val="center"/>
          </w:tcPr>
          <w:p w:rsidR="007619BE" w:rsidRPr="002C21B5" w:rsidRDefault="007619BE" w:rsidP="008627BE">
            <w:pPr>
              <w:tabs>
                <w:tab w:val="center" w:pos="7284"/>
              </w:tabs>
              <w:ind w:right="-2"/>
              <w:jc w:val="center"/>
              <w:rPr>
                <w:rFonts w:ascii="Times New Roman" w:cs="Times New Roman"/>
              </w:rPr>
            </w:pPr>
          </w:p>
        </w:tc>
      </w:tr>
    </w:tbl>
    <w:p w:rsidR="007619BE" w:rsidRPr="0089066D" w:rsidRDefault="007619BE" w:rsidP="007619BE">
      <w:pPr>
        <w:spacing w:line="12" w:lineRule="auto"/>
        <w:ind w:left="357" w:hanging="357"/>
        <w:jc w:val="center"/>
        <w:rPr>
          <w:rFonts w:ascii="Times New Roman" w:cs="Times New Roman"/>
        </w:rPr>
      </w:pPr>
    </w:p>
    <w:p w:rsidR="007619BE" w:rsidRPr="0089066D" w:rsidRDefault="007619BE" w:rsidP="007619BE">
      <w:pPr>
        <w:rPr>
          <w:rFonts w:ascii="Times New Roman" w:cs="Times New Roman"/>
        </w:rPr>
        <w:sectPr w:rsidR="007619BE" w:rsidRPr="0089066D" w:rsidSect="00DC1F59">
          <w:pgSz w:w="16838" w:h="11906" w:orient="landscape"/>
          <w:pgMar w:top="1134" w:right="851" w:bottom="1134" w:left="1701" w:header="709" w:footer="709" w:gutter="0"/>
          <w:cols w:space="708"/>
          <w:docGrid w:linePitch="360"/>
        </w:sectPr>
      </w:pPr>
    </w:p>
    <w:p w:rsidR="00645FF0" w:rsidRPr="0089066D" w:rsidRDefault="00645FF0" w:rsidP="00D4506F">
      <w:pPr>
        <w:numPr>
          <w:ilvl w:val="0"/>
          <w:numId w:val="40"/>
        </w:numPr>
        <w:contextualSpacing/>
        <w:rPr>
          <w:rFonts w:ascii="Times New Roman" w:cs="Times New Roman"/>
          <w:b/>
          <w:bCs/>
        </w:rPr>
      </w:pPr>
      <w:r w:rsidRPr="0089066D">
        <w:rPr>
          <w:rFonts w:ascii="Times New Roman" w:cs="Times New Roman"/>
          <w:b/>
          <w:bCs/>
        </w:rPr>
        <w:lastRenderedPageBreak/>
        <w:t>Описание механизмов управления рисками.</w:t>
      </w:r>
    </w:p>
    <w:p w:rsidR="00645FF0" w:rsidRPr="0089066D" w:rsidRDefault="00645FF0" w:rsidP="00645FF0">
      <w:pPr>
        <w:pStyle w:val="af8"/>
        <w:jc w:val="both"/>
        <w:rPr>
          <w:rFonts w:ascii="Times New Roman" w:hAnsi="Times New Roman"/>
          <w:sz w:val="24"/>
          <w:szCs w:val="24"/>
        </w:rPr>
      </w:pPr>
    </w:p>
    <w:p w:rsidR="00E72928" w:rsidRPr="0089066D" w:rsidRDefault="00E72928" w:rsidP="00645FF0">
      <w:pPr>
        <w:pStyle w:val="af8"/>
        <w:ind w:firstLine="720"/>
        <w:jc w:val="both"/>
        <w:rPr>
          <w:rFonts w:ascii="Times New Roman" w:hAnsi="Times New Roman"/>
          <w:sz w:val="24"/>
          <w:szCs w:val="24"/>
        </w:rPr>
      </w:pPr>
      <w:r w:rsidRPr="0089066D">
        <w:rPr>
          <w:rFonts w:ascii="Times New Roman" w:hAnsi="Times New Roman"/>
          <w:sz w:val="24"/>
          <w:szCs w:val="24"/>
        </w:rPr>
        <w:t>На достижение долгосрочной цели подпрограммы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E72928" w:rsidRPr="0089066D" w:rsidRDefault="00E72928" w:rsidP="00645FF0">
      <w:pPr>
        <w:pStyle w:val="af8"/>
        <w:ind w:firstLine="720"/>
        <w:jc w:val="both"/>
        <w:rPr>
          <w:rFonts w:ascii="Times New Roman" w:hAnsi="Times New Roman"/>
          <w:sz w:val="24"/>
          <w:szCs w:val="24"/>
        </w:rPr>
      </w:pPr>
      <w:r w:rsidRPr="0089066D">
        <w:rPr>
          <w:rFonts w:ascii="Times New Roman" w:hAnsi="Times New Roman"/>
          <w:sz w:val="24"/>
          <w:szCs w:val="24"/>
        </w:rPr>
        <w:t>К внешним рискам следует отнести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E72928" w:rsidRPr="0089066D" w:rsidRDefault="00E72928" w:rsidP="00645FF0">
      <w:pPr>
        <w:pStyle w:val="af8"/>
        <w:ind w:firstLine="720"/>
        <w:jc w:val="both"/>
        <w:rPr>
          <w:rFonts w:ascii="Times New Roman" w:hAnsi="Times New Roman"/>
          <w:sz w:val="24"/>
          <w:szCs w:val="24"/>
        </w:rPr>
      </w:pPr>
      <w:r w:rsidRPr="0089066D">
        <w:rPr>
          <w:rFonts w:ascii="Times New Roman" w:hAnsi="Times New Roman"/>
          <w:sz w:val="24"/>
          <w:szCs w:val="24"/>
        </w:rPr>
        <w:t>К внутренним рискам следует отнести:</w:t>
      </w:r>
    </w:p>
    <w:p w:rsidR="00E72928" w:rsidRPr="0089066D" w:rsidRDefault="00E72928" w:rsidP="00645FF0">
      <w:pPr>
        <w:pStyle w:val="af8"/>
        <w:jc w:val="both"/>
        <w:rPr>
          <w:rFonts w:ascii="Times New Roman" w:hAnsi="Times New Roman"/>
          <w:sz w:val="24"/>
          <w:szCs w:val="24"/>
        </w:rPr>
      </w:pPr>
      <w:r w:rsidRPr="0089066D">
        <w:rPr>
          <w:rFonts w:ascii="Times New Roman" w:hAnsi="Times New Roman"/>
          <w:sz w:val="24"/>
          <w:szCs w:val="24"/>
        </w:rPr>
        <w:t xml:space="preserve">- риск неисполнения условий гражданско-правовых договоров; </w:t>
      </w:r>
    </w:p>
    <w:p w:rsidR="00E72928" w:rsidRPr="0089066D" w:rsidRDefault="00E72928" w:rsidP="00645FF0">
      <w:pPr>
        <w:pStyle w:val="af8"/>
        <w:jc w:val="both"/>
        <w:rPr>
          <w:rFonts w:ascii="Times New Roman" w:hAnsi="Times New Roman"/>
          <w:sz w:val="24"/>
          <w:szCs w:val="24"/>
        </w:rPr>
      </w:pPr>
      <w:r w:rsidRPr="0089066D">
        <w:rPr>
          <w:rFonts w:ascii="Times New Roman" w:hAnsi="Times New Roman"/>
          <w:sz w:val="24"/>
          <w:szCs w:val="24"/>
        </w:rPr>
        <w:t>- риск несостоявшегося аукциона на оказание услуг (выполнение работ);</w:t>
      </w:r>
    </w:p>
    <w:p w:rsidR="00E72928" w:rsidRPr="0089066D" w:rsidRDefault="00E72928" w:rsidP="00645FF0">
      <w:pPr>
        <w:pStyle w:val="af8"/>
        <w:jc w:val="both"/>
        <w:rPr>
          <w:rFonts w:ascii="Times New Roman" w:hAnsi="Times New Roman"/>
          <w:sz w:val="24"/>
          <w:szCs w:val="24"/>
        </w:rPr>
      </w:pPr>
      <w:r w:rsidRPr="0089066D">
        <w:rPr>
          <w:rFonts w:ascii="Times New Roman" w:hAnsi="Times New Roman"/>
          <w:sz w:val="24"/>
          <w:szCs w:val="24"/>
        </w:rPr>
        <w:t>- риск отклонения сроков реализации мероприятий от установленных сроков по вине исполнителя услуг (работ).</w:t>
      </w:r>
    </w:p>
    <w:p w:rsidR="00645FF0" w:rsidRPr="0089066D" w:rsidRDefault="00645FF0" w:rsidP="00645FF0">
      <w:pPr>
        <w:pStyle w:val="af8"/>
        <w:ind w:firstLine="720"/>
        <w:jc w:val="both"/>
        <w:rPr>
          <w:rFonts w:ascii="Times New Roman" w:hAnsi="Times New Roman"/>
          <w:sz w:val="24"/>
          <w:szCs w:val="24"/>
        </w:rPr>
      </w:pPr>
      <w:r w:rsidRPr="0089066D">
        <w:rPr>
          <w:rFonts w:ascii="Times New Roman" w:hAnsi="Times New Roman"/>
          <w:sz w:val="24"/>
          <w:szCs w:val="24"/>
        </w:rPr>
        <w:t>В целях минимизации указанных рисков в процессе реализации подпрограммы</w:t>
      </w:r>
    </w:p>
    <w:p w:rsidR="00645FF0" w:rsidRPr="0089066D" w:rsidRDefault="00645FF0" w:rsidP="00645FF0">
      <w:pPr>
        <w:pStyle w:val="af8"/>
        <w:jc w:val="both"/>
        <w:rPr>
          <w:rFonts w:ascii="Times New Roman" w:hAnsi="Times New Roman"/>
          <w:sz w:val="24"/>
          <w:szCs w:val="24"/>
        </w:rPr>
      </w:pPr>
      <w:r w:rsidRPr="0089066D">
        <w:rPr>
          <w:rFonts w:ascii="Times New Roman" w:hAnsi="Times New Roman"/>
          <w:sz w:val="24"/>
          <w:szCs w:val="24"/>
        </w:rPr>
        <w:t>предусматривается:</w:t>
      </w:r>
    </w:p>
    <w:p w:rsidR="00645FF0" w:rsidRPr="0089066D" w:rsidRDefault="00645FF0" w:rsidP="00645FF0">
      <w:pPr>
        <w:pStyle w:val="af8"/>
        <w:ind w:firstLine="720"/>
        <w:jc w:val="both"/>
        <w:rPr>
          <w:rFonts w:ascii="Times New Roman" w:hAnsi="Times New Roman"/>
          <w:sz w:val="24"/>
          <w:szCs w:val="24"/>
        </w:rPr>
      </w:pPr>
      <w:r w:rsidRPr="0089066D">
        <w:rPr>
          <w:rFonts w:ascii="Times New Roman" w:hAnsi="Times New Roman"/>
          <w:sz w:val="24"/>
          <w:szCs w:val="24"/>
        </w:rPr>
        <w:t>- ежегодное уточнение объемов финансовых средств, предусмотренных на реализацию подпрограммы;</w:t>
      </w:r>
    </w:p>
    <w:p w:rsidR="00645FF0" w:rsidRPr="0089066D" w:rsidRDefault="00645FF0" w:rsidP="00645FF0">
      <w:pPr>
        <w:pStyle w:val="af8"/>
        <w:ind w:firstLine="720"/>
        <w:jc w:val="both"/>
        <w:rPr>
          <w:rFonts w:ascii="Times New Roman" w:hAnsi="Times New Roman"/>
          <w:sz w:val="24"/>
          <w:szCs w:val="24"/>
        </w:rPr>
      </w:pPr>
      <w:r w:rsidRPr="0089066D">
        <w:rPr>
          <w:rFonts w:ascii="Times New Roman" w:hAnsi="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645FF0" w:rsidRPr="0089066D" w:rsidRDefault="00645FF0" w:rsidP="00645FF0">
      <w:pPr>
        <w:pStyle w:val="af8"/>
        <w:ind w:firstLine="709"/>
        <w:jc w:val="both"/>
        <w:rPr>
          <w:rFonts w:ascii="Times New Roman" w:hAnsi="Times New Roman"/>
          <w:sz w:val="24"/>
          <w:szCs w:val="24"/>
        </w:rPr>
      </w:pPr>
      <w:r w:rsidRPr="0089066D">
        <w:rPr>
          <w:rFonts w:ascii="Times New Roman" w:hAnsi="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p>
    <w:p w:rsidR="00645FF0" w:rsidRPr="0089066D" w:rsidRDefault="00645FF0" w:rsidP="00645FF0">
      <w:pPr>
        <w:pStyle w:val="af8"/>
        <w:jc w:val="both"/>
        <w:rPr>
          <w:rFonts w:ascii="Times New Roman" w:hAnsi="Times New Roman"/>
          <w:sz w:val="24"/>
          <w:szCs w:val="24"/>
        </w:rPr>
      </w:pPr>
    </w:p>
    <w:p w:rsidR="00704E83" w:rsidRPr="0089066D" w:rsidRDefault="008169C0" w:rsidP="008169C0">
      <w:pPr>
        <w:contextualSpacing/>
        <w:jc w:val="center"/>
        <w:rPr>
          <w:rFonts w:ascii="Times New Roman" w:cs="Times New Roman"/>
          <w:b/>
          <w:bCs/>
        </w:rPr>
      </w:pPr>
      <w:r>
        <w:rPr>
          <w:rFonts w:ascii="Times New Roman" w:cs="Times New Roman"/>
          <w:b/>
          <w:bCs/>
        </w:rPr>
        <w:t>5.</w:t>
      </w:r>
      <w:r w:rsidR="00704E83" w:rsidRPr="0089066D">
        <w:rPr>
          <w:rFonts w:ascii="Times New Roman" w:cs="Times New Roman"/>
          <w:b/>
          <w:bCs/>
        </w:rPr>
        <w:t xml:space="preserve">Прогноз социально-экономических результатов реализации </w:t>
      </w:r>
      <w:r w:rsidR="00E96D76" w:rsidRPr="0089066D">
        <w:rPr>
          <w:rFonts w:ascii="Times New Roman" w:cs="Times New Roman"/>
          <w:b/>
          <w:bCs/>
        </w:rPr>
        <w:t>под</w:t>
      </w:r>
      <w:r w:rsidR="00704E83" w:rsidRPr="0089066D">
        <w:rPr>
          <w:rFonts w:ascii="Times New Roman" w:cs="Times New Roman"/>
          <w:b/>
          <w:bCs/>
        </w:rPr>
        <w:t>программы и методика оценки эффективности её реализации</w:t>
      </w:r>
    </w:p>
    <w:p w:rsidR="00704E83" w:rsidRPr="0089066D" w:rsidRDefault="00704E83" w:rsidP="00704E83">
      <w:pPr>
        <w:ind w:left="709"/>
        <w:contextualSpacing/>
        <w:jc w:val="center"/>
        <w:rPr>
          <w:rFonts w:ascii="Times New Roman" w:cs="Times New Roman"/>
          <w:bCs/>
        </w:rPr>
      </w:pPr>
    </w:p>
    <w:p w:rsidR="00E14170" w:rsidRPr="0089066D" w:rsidRDefault="00704E83" w:rsidP="00475624">
      <w:pPr>
        <w:ind w:firstLine="709"/>
        <w:jc w:val="both"/>
        <w:rPr>
          <w:rFonts w:ascii="Times New Roman" w:cs="Times New Roman"/>
          <w:bCs/>
        </w:rPr>
      </w:pPr>
      <w:r w:rsidRPr="0089066D">
        <w:rPr>
          <w:rFonts w:ascii="Times New Roman" w:cs="Times New Roman"/>
          <w:bCs/>
        </w:rPr>
        <w:t>Оценк</w:t>
      </w:r>
      <w:r w:rsidR="004D5F55" w:rsidRPr="0089066D">
        <w:rPr>
          <w:rFonts w:ascii="Times New Roman" w:cs="Times New Roman"/>
          <w:bCs/>
        </w:rPr>
        <w:t>а эффективности реализации п</w:t>
      </w:r>
      <w:r w:rsidR="00E96D76" w:rsidRPr="0089066D">
        <w:rPr>
          <w:rFonts w:ascii="Times New Roman" w:cs="Times New Roman"/>
          <w:bCs/>
        </w:rPr>
        <w:t>одп</w:t>
      </w:r>
      <w:r w:rsidRPr="0089066D">
        <w:rPr>
          <w:rFonts w:ascii="Times New Roman" w:cs="Times New Roman"/>
          <w:bCs/>
        </w:rPr>
        <w:t>рограммы проводится в соответствии с </w:t>
      </w:r>
      <w:r w:rsidR="004D5F55" w:rsidRPr="0089066D">
        <w:rPr>
          <w:rFonts w:ascii="Times New Roman" w:cs="Times New Roman"/>
          <w:bCs/>
        </w:rPr>
        <w:t>п</w:t>
      </w:r>
      <w:r w:rsidR="00E14170" w:rsidRPr="0089066D">
        <w:rPr>
          <w:rFonts w:ascii="Times New Roman" w:cs="Times New Roman"/>
          <w:bCs/>
        </w:rPr>
        <w:t>остановлением администрации города Кировска от 03.0</w:t>
      </w:r>
      <w:r w:rsidR="004D4BED" w:rsidRPr="0089066D">
        <w:rPr>
          <w:rFonts w:ascii="Times New Roman" w:cs="Times New Roman"/>
          <w:bCs/>
        </w:rPr>
        <w:t>2</w:t>
      </w:r>
      <w:r w:rsidR="00E14170" w:rsidRPr="0089066D">
        <w:rPr>
          <w:rFonts w:ascii="Times New Roman" w:cs="Times New Roman"/>
          <w:bCs/>
        </w:rPr>
        <w:t>.20</w:t>
      </w:r>
      <w:r w:rsidR="004D4BED" w:rsidRPr="0089066D">
        <w:rPr>
          <w:rFonts w:ascii="Times New Roman" w:cs="Times New Roman"/>
          <w:bCs/>
        </w:rPr>
        <w:t>20</w:t>
      </w:r>
      <w:r w:rsidR="00E14170" w:rsidRPr="0089066D">
        <w:rPr>
          <w:rFonts w:ascii="Times New Roman" w:cs="Times New Roman"/>
          <w:bCs/>
        </w:rPr>
        <w:t xml:space="preserve"> № 1</w:t>
      </w:r>
      <w:r w:rsidR="004D4BED" w:rsidRPr="0089066D">
        <w:rPr>
          <w:rFonts w:ascii="Times New Roman" w:cs="Times New Roman"/>
          <w:bCs/>
        </w:rPr>
        <w:t>11</w:t>
      </w:r>
      <w:r w:rsidR="004D5F55" w:rsidRPr="0089066D">
        <w:rPr>
          <w:rFonts w:ascii="Times New Roman" w:cs="Times New Roman"/>
          <w:bCs/>
        </w:rPr>
        <w:t xml:space="preserve"> </w:t>
      </w:r>
      <w:r w:rsidR="00E14170" w:rsidRPr="0089066D">
        <w:rPr>
          <w:rFonts w:ascii="Times New Roman" w:cs="Times New Roman"/>
          <w:bCs/>
        </w:rPr>
        <w:t>«Об утверждении Порядка разработки, реализации и оценки эффективности муниципальных программ и ведомственных целевых программ города Кировска»</w:t>
      </w:r>
    </w:p>
    <w:p w:rsidR="00704E83" w:rsidRPr="0089066D" w:rsidRDefault="00704E83" w:rsidP="00475624">
      <w:pPr>
        <w:tabs>
          <w:tab w:val="left" w:pos="1185"/>
        </w:tabs>
        <w:ind w:firstLine="709"/>
        <w:jc w:val="both"/>
        <w:rPr>
          <w:rFonts w:ascii="Times New Roman" w:cs="Times New Roman"/>
        </w:rPr>
      </w:pPr>
      <w:r w:rsidRPr="0089066D">
        <w:rPr>
          <w:rFonts w:ascii="Times New Roman" w:cs="Times New Roman"/>
        </w:rPr>
        <w:t>Прогноз социальных и экономических результатов реализации П</w:t>
      </w:r>
      <w:r w:rsidR="00E96D76" w:rsidRPr="0089066D">
        <w:rPr>
          <w:rFonts w:ascii="Times New Roman" w:cs="Times New Roman"/>
        </w:rPr>
        <w:t>одп</w:t>
      </w:r>
      <w:r w:rsidRPr="0089066D">
        <w:rPr>
          <w:rFonts w:ascii="Times New Roman" w:cs="Times New Roman"/>
        </w:rPr>
        <w:t>рограммы:</w:t>
      </w:r>
    </w:p>
    <w:p w:rsidR="00704E83" w:rsidRPr="0089066D" w:rsidRDefault="00704E83" w:rsidP="00325226">
      <w:pPr>
        <w:autoSpaceDE w:val="0"/>
        <w:autoSpaceDN w:val="0"/>
        <w:adjustRightInd w:val="0"/>
        <w:ind w:right="-2" w:firstLine="708"/>
        <w:jc w:val="both"/>
        <w:outlineLvl w:val="0"/>
        <w:rPr>
          <w:rFonts w:ascii="Times New Roman" w:cs="Times New Roman"/>
          <w:b/>
        </w:rPr>
      </w:pPr>
      <w:r w:rsidRPr="0089066D">
        <w:rPr>
          <w:rFonts w:ascii="Times New Roman" w:cs="Times New Roman"/>
        </w:rPr>
        <w:t xml:space="preserve">- </w:t>
      </w:r>
      <w:r w:rsidR="00E020B9">
        <w:rPr>
          <w:rFonts w:ascii="Times New Roman" w:cs="Times New Roman"/>
        </w:rPr>
        <w:t>отсутствие</w:t>
      </w:r>
      <w:r w:rsidRPr="0089066D">
        <w:rPr>
          <w:rFonts w:ascii="Times New Roman" w:cs="Times New Roman"/>
        </w:rPr>
        <w:t xml:space="preserve"> лиц, погибших и пострадавших в результате дорожно-транспортных происшествий</w:t>
      </w:r>
      <w:r w:rsidRPr="0089066D">
        <w:rPr>
          <w:rFonts w:ascii="Times New Roman" w:cs="Times New Roman"/>
          <w:bCs/>
        </w:rPr>
        <w:t>.</w:t>
      </w:r>
    </w:p>
    <w:p w:rsidR="00704E83" w:rsidRPr="0089066D" w:rsidRDefault="00704E83" w:rsidP="00704E83">
      <w:pPr>
        <w:ind w:firstLine="567"/>
        <w:jc w:val="center"/>
        <w:rPr>
          <w:rFonts w:ascii="Times New Roman" w:cs="Times New Roman"/>
        </w:rPr>
        <w:sectPr w:rsidR="00704E83" w:rsidRPr="0089066D" w:rsidSect="003D7421">
          <w:pgSz w:w="11906" w:h="16838"/>
          <w:pgMar w:top="1134" w:right="851" w:bottom="1134" w:left="1701" w:header="709" w:footer="709" w:gutter="0"/>
          <w:cols w:space="708"/>
          <w:docGrid w:linePitch="360"/>
        </w:sectPr>
      </w:pPr>
    </w:p>
    <w:p w:rsidR="00EC1DCB" w:rsidRPr="0089066D" w:rsidRDefault="00EC1DCB" w:rsidP="00EC1DCB">
      <w:pPr>
        <w:jc w:val="center"/>
        <w:rPr>
          <w:rFonts w:ascii="Times New Roman" w:cs="Times New Roman"/>
          <w:b/>
        </w:rPr>
      </w:pPr>
      <w:r w:rsidRPr="00475624">
        <w:rPr>
          <w:rFonts w:ascii="Times New Roman" w:cs="Times New Roman"/>
          <w:b/>
        </w:rPr>
        <w:lastRenderedPageBreak/>
        <w:t xml:space="preserve">Паспорт </w:t>
      </w:r>
      <w:r>
        <w:rPr>
          <w:rFonts w:ascii="Times New Roman" w:cs="Times New Roman"/>
          <w:b/>
        </w:rPr>
        <w:t>подпрограммы</w:t>
      </w:r>
    </w:p>
    <w:p w:rsidR="00EC1DCB" w:rsidRPr="0089066D" w:rsidRDefault="00EC1DCB" w:rsidP="00EC1DCB">
      <w:pPr>
        <w:jc w:val="center"/>
        <w:rPr>
          <w:rFonts w:ascii="Times New Roman" w:cs="Times New Roman"/>
          <w:b/>
        </w:rPr>
      </w:pPr>
    </w:p>
    <w:p w:rsidR="00EC1DCB" w:rsidRPr="00E76AC4" w:rsidRDefault="00EC1DCB" w:rsidP="00EC1DCB">
      <w:pPr>
        <w:jc w:val="center"/>
        <w:rPr>
          <w:rFonts w:ascii="Times New Roman" w:cs="Times New Roman"/>
          <w:b/>
        </w:rPr>
      </w:pPr>
      <w:r w:rsidRPr="0089066D">
        <w:rPr>
          <w:rFonts w:ascii="Times New Roman" w:cs="Times New Roman"/>
        </w:rPr>
        <w:t xml:space="preserve"> </w:t>
      </w:r>
      <w:r w:rsidRPr="00E76AC4">
        <w:rPr>
          <w:rFonts w:ascii="Times New Roman" w:cs="Times New Roman"/>
          <w:b/>
        </w:rPr>
        <w:t>«Транспортное обслуживание населения муниципального образования город Кировск с подведомственной территорией»</w:t>
      </w:r>
      <w:r w:rsidRPr="00E76AC4">
        <w:rPr>
          <w:b/>
        </w:rPr>
        <w:t xml:space="preserve"> </w:t>
      </w:r>
      <w:r w:rsidRPr="00E76AC4">
        <w:rPr>
          <w:rFonts w:ascii="Times New Roman" w:cs="Times New Roman"/>
          <w:b/>
        </w:rPr>
        <w:t>(далее – подпрограмма)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663"/>
      </w:tblGrid>
      <w:tr w:rsidR="00EC1DCB" w:rsidRPr="0089066D" w:rsidTr="0049751B">
        <w:trPr>
          <w:trHeight w:val="289"/>
        </w:trPr>
        <w:tc>
          <w:tcPr>
            <w:tcW w:w="2835" w:type="dxa"/>
            <w:vMerge w:val="restart"/>
          </w:tcPr>
          <w:p w:rsidR="00EC1DCB" w:rsidRPr="0089066D" w:rsidRDefault="00EC1DCB" w:rsidP="0049751B">
            <w:pPr>
              <w:jc w:val="both"/>
              <w:rPr>
                <w:rFonts w:ascii="Times New Roman" w:cs="Times New Roman"/>
              </w:rPr>
            </w:pPr>
            <w:r w:rsidRPr="0089066D">
              <w:rPr>
                <w:rFonts w:ascii="Times New Roman" w:cs="Times New Roman"/>
              </w:rPr>
              <w:t>Ответственный исполнитель подпрограммы, соисполнитель, участники</w:t>
            </w:r>
          </w:p>
        </w:tc>
        <w:tc>
          <w:tcPr>
            <w:tcW w:w="6663" w:type="dxa"/>
            <w:vAlign w:val="center"/>
          </w:tcPr>
          <w:p w:rsidR="00EC1DCB" w:rsidRPr="0089066D" w:rsidRDefault="00EC1DCB" w:rsidP="0049751B">
            <w:pPr>
              <w:autoSpaceDE w:val="0"/>
              <w:autoSpaceDN w:val="0"/>
              <w:adjustRightInd w:val="0"/>
              <w:jc w:val="both"/>
              <w:rPr>
                <w:rFonts w:ascii="Times New Roman" w:cs="Times New Roman"/>
              </w:rPr>
            </w:pPr>
            <w:r w:rsidRPr="0089066D">
              <w:rPr>
                <w:rFonts w:ascii="Times New Roman" w:cs="Times New Roman"/>
              </w:rPr>
              <w:t>Основной исполнитель: Муниципальное казённое учреждение «Управление Кировским городским хозяйством» (далее – МКУ «УКГХ»)</w:t>
            </w:r>
          </w:p>
        </w:tc>
      </w:tr>
      <w:tr w:rsidR="00EC1DCB" w:rsidRPr="0089066D" w:rsidTr="0049751B">
        <w:trPr>
          <w:trHeight w:val="70"/>
        </w:trPr>
        <w:tc>
          <w:tcPr>
            <w:tcW w:w="2835" w:type="dxa"/>
            <w:vMerge/>
          </w:tcPr>
          <w:p w:rsidR="00EC1DCB" w:rsidRPr="0089066D" w:rsidRDefault="00EC1DCB" w:rsidP="0049751B">
            <w:pPr>
              <w:jc w:val="both"/>
              <w:rPr>
                <w:rFonts w:ascii="Times New Roman" w:cs="Times New Roman"/>
              </w:rPr>
            </w:pPr>
          </w:p>
        </w:tc>
        <w:tc>
          <w:tcPr>
            <w:tcW w:w="6663" w:type="dxa"/>
            <w:vAlign w:val="center"/>
          </w:tcPr>
          <w:p w:rsidR="00EC1DCB" w:rsidRPr="0089066D" w:rsidRDefault="00EC1DCB" w:rsidP="0049751B">
            <w:pPr>
              <w:autoSpaceDE w:val="0"/>
              <w:autoSpaceDN w:val="0"/>
              <w:adjustRightInd w:val="0"/>
              <w:jc w:val="both"/>
              <w:rPr>
                <w:rFonts w:ascii="Times New Roman" w:cs="Times New Roman"/>
              </w:rPr>
            </w:pPr>
            <w:r w:rsidRPr="0089066D">
              <w:rPr>
                <w:rFonts w:ascii="Times New Roman" w:cs="Times New Roman"/>
              </w:rPr>
              <w:t>Соисполнитель: отсутствует</w:t>
            </w:r>
          </w:p>
        </w:tc>
      </w:tr>
      <w:tr w:rsidR="00EC1DCB" w:rsidRPr="0089066D" w:rsidTr="0049751B">
        <w:trPr>
          <w:trHeight w:val="263"/>
        </w:trPr>
        <w:tc>
          <w:tcPr>
            <w:tcW w:w="2835" w:type="dxa"/>
            <w:vMerge/>
          </w:tcPr>
          <w:p w:rsidR="00EC1DCB" w:rsidRPr="0089066D" w:rsidRDefault="00EC1DCB" w:rsidP="0049751B">
            <w:pPr>
              <w:jc w:val="both"/>
              <w:rPr>
                <w:rFonts w:ascii="Times New Roman" w:cs="Times New Roman"/>
              </w:rPr>
            </w:pPr>
          </w:p>
        </w:tc>
        <w:tc>
          <w:tcPr>
            <w:tcW w:w="6663" w:type="dxa"/>
            <w:vAlign w:val="center"/>
          </w:tcPr>
          <w:p w:rsidR="00EC1DCB" w:rsidRPr="0089066D" w:rsidRDefault="00EC1DCB" w:rsidP="0049751B">
            <w:pPr>
              <w:autoSpaceDE w:val="0"/>
              <w:autoSpaceDN w:val="0"/>
              <w:adjustRightInd w:val="0"/>
              <w:jc w:val="both"/>
              <w:rPr>
                <w:rFonts w:ascii="Times New Roman" w:cs="Times New Roman"/>
              </w:rPr>
            </w:pPr>
            <w:r w:rsidRPr="0089066D">
              <w:rPr>
                <w:rFonts w:ascii="Times New Roman" w:cs="Times New Roman"/>
              </w:rPr>
              <w:t>Участники подпрограммы определяются 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EC1DCB" w:rsidRPr="0089066D" w:rsidTr="0049751B">
        <w:trPr>
          <w:trHeight w:val="475"/>
        </w:trPr>
        <w:tc>
          <w:tcPr>
            <w:tcW w:w="2835" w:type="dxa"/>
            <w:vMerge w:val="restart"/>
          </w:tcPr>
          <w:p w:rsidR="00EC1DCB" w:rsidRPr="0089066D" w:rsidRDefault="00EC1DCB" w:rsidP="0049751B">
            <w:pPr>
              <w:jc w:val="both"/>
              <w:rPr>
                <w:rFonts w:ascii="Times New Roman" w:cs="Times New Roman"/>
              </w:rPr>
            </w:pPr>
            <w:r>
              <w:rPr>
                <w:rFonts w:ascii="Times New Roman" w:cs="Times New Roman"/>
              </w:rPr>
              <w:t>Цель и з</w:t>
            </w:r>
            <w:r w:rsidRPr="00475624">
              <w:rPr>
                <w:rFonts w:ascii="Times New Roman" w:cs="Times New Roman"/>
              </w:rPr>
              <w:t>адачи</w:t>
            </w:r>
            <w:r>
              <w:rPr>
                <w:rFonts w:ascii="Times New Roman" w:cs="Times New Roman"/>
              </w:rPr>
              <w:t xml:space="preserve"> подпрограммы</w:t>
            </w:r>
          </w:p>
        </w:tc>
        <w:tc>
          <w:tcPr>
            <w:tcW w:w="6663" w:type="dxa"/>
          </w:tcPr>
          <w:p w:rsidR="00EC1DCB" w:rsidRPr="0089066D" w:rsidRDefault="00EC1DCB" w:rsidP="0049751B">
            <w:pPr>
              <w:jc w:val="both"/>
              <w:rPr>
                <w:rFonts w:ascii="Times New Roman" w:cs="Times New Roman"/>
              </w:rPr>
            </w:pPr>
            <w:r w:rsidRPr="0089066D">
              <w:rPr>
                <w:rFonts w:ascii="Times New Roman" w:cs="Times New Roman"/>
              </w:rPr>
              <w:t xml:space="preserve">Цель: Создание условий для эффективного транспортного обслуживания. </w:t>
            </w:r>
          </w:p>
        </w:tc>
      </w:tr>
      <w:tr w:rsidR="00EC1DCB" w:rsidRPr="0089066D" w:rsidTr="0049751B">
        <w:trPr>
          <w:trHeight w:val="263"/>
        </w:trPr>
        <w:tc>
          <w:tcPr>
            <w:tcW w:w="2835" w:type="dxa"/>
            <w:vMerge/>
          </w:tcPr>
          <w:p w:rsidR="00EC1DCB" w:rsidRPr="0089066D" w:rsidRDefault="00EC1DCB" w:rsidP="0049751B">
            <w:pPr>
              <w:jc w:val="both"/>
              <w:rPr>
                <w:rFonts w:ascii="Times New Roman" w:cs="Times New Roman"/>
              </w:rPr>
            </w:pPr>
          </w:p>
        </w:tc>
        <w:tc>
          <w:tcPr>
            <w:tcW w:w="6663" w:type="dxa"/>
          </w:tcPr>
          <w:p w:rsidR="00EC1DCB" w:rsidRPr="0089066D" w:rsidRDefault="00EC1DCB" w:rsidP="0049751B">
            <w:pPr>
              <w:jc w:val="both"/>
              <w:rPr>
                <w:rFonts w:ascii="Times New Roman" w:cs="Times New Roman"/>
              </w:rPr>
            </w:pPr>
            <w:r w:rsidRPr="0089066D">
              <w:rPr>
                <w:rFonts w:ascii="Times New Roman" w:cs="Times New Roman"/>
              </w:rPr>
              <w:t>Задача: Повышение доступности и качества транспортного обслуживания.</w:t>
            </w:r>
          </w:p>
        </w:tc>
      </w:tr>
      <w:tr w:rsidR="00EC1DCB" w:rsidRPr="0089066D" w:rsidTr="0049751B">
        <w:trPr>
          <w:trHeight w:val="228"/>
        </w:trPr>
        <w:tc>
          <w:tcPr>
            <w:tcW w:w="2835" w:type="dxa"/>
            <w:vMerge w:val="restart"/>
          </w:tcPr>
          <w:p w:rsidR="00EC1DCB" w:rsidRPr="0089066D" w:rsidRDefault="00EC1DCB" w:rsidP="0049751B">
            <w:pPr>
              <w:jc w:val="both"/>
              <w:rPr>
                <w:rFonts w:ascii="Times New Roman" w:cs="Times New Roman"/>
              </w:rPr>
            </w:pPr>
            <w:r w:rsidRPr="0089066D">
              <w:rPr>
                <w:rFonts w:ascii="Times New Roman" w:cs="Times New Roman"/>
              </w:rPr>
              <w:t>Основные показатели, отражающие достижение целей и задач подпрограммы</w:t>
            </w:r>
          </w:p>
        </w:tc>
        <w:tc>
          <w:tcPr>
            <w:tcW w:w="6663" w:type="dxa"/>
            <w:vAlign w:val="center"/>
          </w:tcPr>
          <w:p w:rsidR="00EC1DCB" w:rsidRPr="0089066D" w:rsidRDefault="00EC1DCB" w:rsidP="0049751B">
            <w:pPr>
              <w:jc w:val="both"/>
              <w:rPr>
                <w:rFonts w:ascii="Times New Roman" w:cs="Times New Roman"/>
              </w:rPr>
            </w:pPr>
            <w:r>
              <w:rPr>
                <w:rFonts w:ascii="Times New Roman" w:cs="Times New Roman"/>
              </w:rPr>
              <w:t>Показатели</w:t>
            </w:r>
            <w:r w:rsidRPr="0089066D">
              <w:rPr>
                <w:rFonts w:ascii="Times New Roman" w:cs="Times New Roman"/>
              </w:rPr>
              <w:t xml:space="preserve"> цели: </w:t>
            </w:r>
          </w:p>
        </w:tc>
      </w:tr>
      <w:tr w:rsidR="00EC1DCB" w:rsidRPr="0089066D" w:rsidTr="0049751B">
        <w:trPr>
          <w:trHeight w:val="645"/>
        </w:trPr>
        <w:tc>
          <w:tcPr>
            <w:tcW w:w="2835" w:type="dxa"/>
            <w:vMerge/>
          </w:tcPr>
          <w:p w:rsidR="00EC1DCB" w:rsidRPr="0089066D" w:rsidRDefault="00EC1DCB" w:rsidP="0049751B">
            <w:pPr>
              <w:jc w:val="both"/>
              <w:rPr>
                <w:rFonts w:ascii="Times New Roman" w:cs="Times New Roman"/>
              </w:rPr>
            </w:pPr>
          </w:p>
        </w:tc>
        <w:tc>
          <w:tcPr>
            <w:tcW w:w="6663" w:type="dxa"/>
            <w:vAlign w:val="center"/>
          </w:tcPr>
          <w:p w:rsidR="00EC1DCB" w:rsidRPr="0089066D" w:rsidRDefault="00EC1DCB" w:rsidP="0049751B">
            <w:pPr>
              <w:autoSpaceDE w:val="0"/>
              <w:autoSpaceDN w:val="0"/>
              <w:adjustRightInd w:val="0"/>
              <w:jc w:val="both"/>
              <w:rPr>
                <w:rFonts w:ascii="Times New Roman" w:cs="Times New Roman"/>
              </w:rPr>
            </w:pPr>
            <w:r w:rsidRPr="0089066D">
              <w:rPr>
                <w:rFonts w:ascii="Times New Roman" w:cs="Times New Roman"/>
              </w:rPr>
              <w:t>Количество социально значимых ма</w:t>
            </w:r>
            <w:r w:rsidRPr="0089066D">
              <w:rPr>
                <w:rFonts w:ascii="Times New Roman" w:cs="Times New Roman"/>
              </w:rPr>
              <w:t>р</w:t>
            </w:r>
            <w:r w:rsidRPr="0089066D">
              <w:rPr>
                <w:rFonts w:ascii="Times New Roman" w:cs="Times New Roman"/>
              </w:rPr>
              <w:t xml:space="preserve">шрутов регулярных перевозок автомобильным транспортом на территории муниципального </w:t>
            </w:r>
            <w:r>
              <w:rPr>
                <w:rFonts w:ascii="Times New Roman" w:cs="Times New Roman"/>
              </w:rPr>
              <w:t>образования</w:t>
            </w:r>
            <w:r w:rsidRPr="0089066D">
              <w:rPr>
                <w:rFonts w:ascii="Times New Roman" w:cs="Times New Roman"/>
              </w:rPr>
              <w:t xml:space="preserve"> город Кировск с подведомственной территорией, необходимых для удовлетворения потребности населения</w:t>
            </w:r>
          </w:p>
        </w:tc>
      </w:tr>
      <w:tr w:rsidR="00EC1DCB" w:rsidRPr="0089066D" w:rsidTr="0049751B">
        <w:trPr>
          <w:trHeight w:val="285"/>
        </w:trPr>
        <w:tc>
          <w:tcPr>
            <w:tcW w:w="2835" w:type="dxa"/>
            <w:vMerge/>
          </w:tcPr>
          <w:p w:rsidR="00EC1DCB" w:rsidRPr="0089066D" w:rsidRDefault="00EC1DCB" w:rsidP="0049751B">
            <w:pPr>
              <w:jc w:val="both"/>
              <w:rPr>
                <w:rFonts w:ascii="Times New Roman" w:cs="Times New Roman"/>
              </w:rPr>
            </w:pPr>
          </w:p>
        </w:tc>
        <w:tc>
          <w:tcPr>
            <w:tcW w:w="6663" w:type="dxa"/>
            <w:vAlign w:val="center"/>
          </w:tcPr>
          <w:p w:rsidR="00EC1DCB" w:rsidRPr="0089066D" w:rsidRDefault="00EC1DCB" w:rsidP="0049751B">
            <w:pPr>
              <w:jc w:val="both"/>
              <w:rPr>
                <w:rFonts w:ascii="Times New Roman" w:cs="Times New Roman"/>
              </w:rPr>
            </w:pPr>
            <w:r>
              <w:rPr>
                <w:rFonts w:ascii="Times New Roman" w:cs="Times New Roman"/>
              </w:rPr>
              <w:t>Показатель</w:t>
            </w:r>
            <w:r w:rsidRPr="0089066D">
              <w:rPr>
                <w:rFonts w:ascii="Times New Roman" w:cs="Times New Roman"/>
              </w:rPr>
              <w:t xml:space="preserve"> задачи: </w:t>
            </w:r>
          </w:p>
        </w:tc>
      </w:tr>
      <w:tr w:rsidR="00EC1DCB" w:rsidRPr="0089066D" w:rsidTr="0049751B">
        <w:trPr>
          <w:trHeight w:val="143"/>
        </w:trPr>
        <w:tc>
          <w:tcPr>
            <w:tcW w:w="2835" w:type="dxa"/>
            <w:vMerge/>
          </w:tcPr>
          <w:p w:rsidR="00EC1DCB" w:rsidRPr="0089066D" w:rsidRDefault="00EC1DCB" w:rsidP="0049751B">
            <w:pPr>
              <w:jc w:val="both"/>
              <w:rPr>
                <w:rFonts w:ascii="Times New Roman" w:cs="Times New Roman"/>
              </w:rPr>
            </w:pPr>
          </w:p>
        </w:tc>
        <w:tc>
          <w:tcPr>
            <w:tcW w:w="6663" w:type="dxa"/>
            <w:vAlign w:val="center"/>
          </w:tcPr>
          <w:p w:rsidR="00EC1DCB" w:rsidRPr="0089066D" w:rsidRDefault="00EC1DCB" w:rsidP="0049751B">
            <w:pPr>
              <w:numPr>
                <w:ilvl w:val="0"/>
                <w:numId w:val="31"/>
              </w:numPr>
              <w:jc w:val="both"/>
              <w:rPr>
                <w:rFonts w:ascii="Times New Roman" w:cs="Times New Roman"/>
              </w:rPr>
            </w:pPr>
            <w:r>
              <w:rPr>
                <w:rFonts w:ascii="Times New Roman" w:cs="Times New Roman"/>
              </w:rPr>
              <w:t>Д</w:t>
            </w:r>
            <w:r w:rsidRPr="0089066D">
              <w:rPr>
                <w:rFonts w:ascii="Times New Roman" w:cs="Times New Roman"/>
              </w:rPr>
              <w:t xml:space="preserve">оступность транспортных услуг для населения на территории </w:t>
            </w:r>
            <w:r>
              <w:rPr>
                <w:rFonts w:ascii="Times New Roman" w:cs="Times New Roman"/>
              </w:rPr>
              <w:t>муниципального образования город Кировск</w:t>
            </w:r>
            <w:r w:rsidRPr="0089066D">
              <w:rPr>
                <w:rFonts w:ascii="Times New Roman" w:cs="Times New Roman"/>
              </w:rPr>
              <w:t xml:space="preserve"> с подведомственной территорией, в том числе предоставление льготного проезда обучающимся;</w:t>
            </w:r>
          </w:p>
          <w:p w:rsidR="00EC1DCB" w:rsidRPr="0089066D" w:rsidRDefault="00EC1DCB" w:rsidP="0049751B">
            <w:pPr>
              <w:numPr>
                <w:ilvl w:val="0"/>
                <w:numId w:val="31"/>
              </w:numPr>
              <w:jc w:val="both"/>
              <w:rPr>
                <w:rFonts w:ascii="Times New Roman" w:cs="Times New Roman"/>
              </w:rPr>
            </w:pPr>
            <w:r>
              <w:rPr>
                <w:rFonts w:ascii="Times New Roman" w:cs="Times New Roman"/>
              </w:rPr>
              <w:t>У</w:t>
            </w:r>
            <w:r w:rsidRPr="0089066D">
              <w:rPr>
                <w:rFonts w:ascii="Times New Roman" w:cs="Times New Roman"/>
              </w:rPr>
              <w:t>довлетворение заявленной потребности населения в пассажирских перевозках</w:t>
            </w:r>
          </w:p>
        </w:tc>
      </w:tr>
      <w:tr w:rsidR="00EC1DCB" w:rsidRPr="0089066D" w:rsidTr="0049751B">
        <w:trPr>
          <w:trHeight w:val="639"/>
        </w:trPr>
        <w:tc>
          <w:tcPr>
            <w:tcW w:w="2835" w:type="dxa"/>
          </w:tcPr>
          <w:p w:rsidR="00EC1DCB" w:rsidRPr="0089066D" w:rsidRDefault="00EC1DCB" w:rsidP="0049751B">
            <w:pPr>
              <w:jc w:val="both"/>
              <w:rPr>
                <w:rFonts w:ascii="Times New Roman" w:cs="Times New Roman"/>
              </w:rPr>
            </w:pPr>
            <w:r w:rsidRPr="0089066D">
              <w:rPr>
                <w:rFonts w:ascii="Times New Roman" w:cs="Times New Roman"/>
              </w:rPr>
              <w:t>Сроки и этапы реализации подпрограммы</w:t>
            </w:r>
          </w:p>
        </w:tc>
        <w:tc>
          <w:tcPr>
            <w:tcW w:w="6663" w:type="dxa"/>
          </w:tcPr>
          <w:p w:rsidR="00EC1DCB" w:rsidRPr="0089066D" w:rsidRDefault="00EC1DCB" w:rsidP="0049751B">
            <w:pPr>
              <w:jc w:val="both"/>
              <w:rPr>
                <w:rFonts w:ascii="Times New Roman" w:cs="Times New Roman"/>
              </w:rPr>
            </w:pPr>
            <w:r w:rsidRPr="0089066D">
              <w:rPr>
                <w:rFonts w:ascii="Times New Roman" w:cs="Times New Roman"/>
              </w:rPr>
              <w:t xml:space="preserve">2021 </w:t>
            </w:r>
            <w:r>
              <w:rPr>
                <w:rFonts w:ascii="Times New Roman" w:cs="Times New Roman"/>
              </w:rPr>
              <w:t>–</w:t>
            </w:r>
            <w:r w:rsidRPr="0089066D">
              <w:rPr>
                <w:rFonts w:ascii="Times New Roman" w:cs="Times New Roman"/>
              </w:rPr>
              <w:t xml:space="preserve"> 20</w:t>
            </w:r>
            <w:r w:rsidRPr="0089066D">
              <w:rPr>
                <w:rFonts w:ascii="Times New Roman" w:cs="Times New Roman"/>
                <w:color w:val="auto"/>
              </w:rPr>
              <w:t>2</w:t>
            </w:r>
            <w:r>
              <w:rPr>
                <w:rFonts w:ascii="Times New Roman" w:cs="Times New Roman"/>
                <w:color w:val="auto"/>
              </w:rPr>
              <w:t>6</w:t>
            </w:r>
            <w:r w:rsidRPr="0089066D">
              <w:rPr>
                <w:rFonts w:ascii="Times New Roman" w:cs="Times New Roman"/>
                <w:color w:val="auto"/>
              </w:rPr>
              <w:t xml:space="preserve"> </w:t>
            </w:r>
            <w:r w:rsidRPr="0089066D">
              <w:rPr>
                <w:rFonts w:ascii="Times New Roman" w:cs="Times New Roman"/>
              </w:rPr>
              <w:t>годы</w:t>
            </w:r>
          </w:p>
        </w:tc>
      </w:tr>
      <w:tr w:rsidR="00EC1DCB" w:rsidRPr="0089066D" w:rsidTr="0049751B">
        <w:trPr>
          <w:trHeight w:val="810"/>
        </w:trPr>
        <w:tc>
          <w:tcPr>
            <w:tcW w:w="2835" w:type="dxa"/>
          </w:tcPr>
          <w:p w:rsidR="00EC1DCB" w:rsidRPr="0089066D" w:rsidRDefault="00EC1DCB" w:rsidP="0049751B">
            <w:pPr>
              <w:jc w:val="both"/>
              <w:rPr>
                <w:rFonts w:ascii="Times New Roman" w:cs="Times New Roman"/>
              </w:rPr>
            </w:pPr>
            <w:r w:rsidRPr="0089066D">
              <w:rPr>
                <w:rFonts w:ascii="Times New Roman" w:cs="Times New Roman"/>
              </w:rPr>
              <w:t>Объёмы и источники финансирования по годам (руб.) подпрограммы</w:t>
            </w:r>
          </w:p>
        </w:tc>
        <w:tc>
          <w:tcPr>
            <w:tcW w:w="6663" w:type="dxa"/>
          </w:tcPr>
          <w:p w:rsidR="00EC1DCB" w:rsidRPr="0085223C" w:rsidRDefault="00EC1DCB" w:rsidP="0049751B">
            <w:pPr>
              <w:pStyle w:val="af8"/>
              <w:rPr>
                <w:rFonts w:ascii="Times New Roman" w:hAnsi="Times New Roman"/>
              </w:rPr>
            </w:pPr>
            <w:r w:rsidRPr="0085223C">
              <w:rPr>
                <w:rFonts w:ascii="Times New Roman" w:hAnsi="Times New Roman"/>
              </w:rPr>
              <w:t>Общий объем финансирования подпрограммы составляет 46 265 738,97 руб., в том числе:</w:t>
            </w:r>
          </w:p>
          <w:p w:rsidR="00EC1DCB" w:rsidRPr="0085223C" w:rsidRDefault="00EC1DCB" w:rsidP="0049751B">
            <w:pPr>
              <w:pStyle w:val="af8"/>
              <w:rPr>
                <w:rFonts w:ascii="Times New Roman" w:hAnsi="Times New Roman"/>
              </w:rPr>
            </w:pPr>
            <w:r w:rsidRPr="0085223C">
              <w:rPr>
                <w:rFonts w:ascii="Times New Roman" w:hAnsi="Times New Roman"/>
              </w:rPr>
              <w:t>2021 год – 25 692 335,26 руб.</w:t>
            </w:r>
          </w:p>
          <w:p w:rsidR="00EC1DCB" w:rsidRPr="0085223C" w:rsidRDefault="00EC1DCB" w:rsidP="0049751B">
            <w:pPr>
              <w:pStyle w:val="af8"/>
              <w:rPr>
                <w:rFonts w:ascii="Times New Roman" w:hAnsi="Times New Roman"/>
              </w:rPr>
            </w:pPr>
            <w:r w:rsidRPr="0085223C">
              <w:rPr>
                <w:rFonts w:ascii="Times New Roman" w:hAnsi="Times New Roman"/>
              </w:rPr>
              <w:t>местный бюджет – 24 264 392,09</w:t>
            </w:r>
            <w:r w:rsidRPr="0085223C">
              <w:rPr>
                <w:rFonts w:ascii="Times New Roman" w:hAnsi="Times New Roman"/>
                <w:b/>
              </w:rPr>
              <w:t xml:space="preserve">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областной бюджет – 1 427 943,17 руб.;</w:t>
            </w:r>
          </w:p>
          <w:p w:rsidR="00EC1DCB" w:rsidRPr="0085223C" w:rsidRDefault="00EC1DCB" w:rsidP="0049751B">
            <w:pPr>
              <w:pStyle w:val="af8"/>
              <w:rPr>
                <w:rFonts w:ascii="Times New Roman" w:hAnsi="Times New Roman"/>
              </w:rPr>
            </w:pPr>
            <w:r w:rsidRPr="0085223C">
              <w:rPr>
                <w:rFonts w:ascii="Times New Roman" w:hAnsi="Times New Roman"/>
              </w:rPr>
              <w:t>федерального бюджета – 0,00 руб.</w:t>
            </w:r>
          </w:p>
          <w:p w:rsidR="00EC1DCB" w:rsidRPr="0085223C" w:rsidRDefault="00EC1DCB" w:rsidP="0049751B">
            <w:pPr>
              <w:pStyle w:val="af8"/>
              <w:rPr>
                <w:rFonts w:ascii="Times New Roman" w:hAnsi="Times New Roman"/>
              </w:rPr>
            </w:pPr>
            <w:r w:rsidRPr="0085223C">
              <w:rPr>
                <w:rFonts w:ascii="Times New Roman" w:hAnsi="Times New Roman"/>
              </w:rPr>
              <w:t>внебюджетные источники – 0,00 руб.</w:t>
            </w:r>
          </w:p>
          <w:p w:rsidR="00EC1DCB" w:rsidRPr="0085223C" w:rsidRDefault="00EC1DCB" w:rsidP="0049751B">
            <w:pPr>
              <w:pStyle w:val="af8"/>
              <w:rPr>
                <w:rFonts w:ascii="Times New Roman" w:hAnsi="Times New Roman"/>
              </w:rPr>
            </w:pPr>
            <w:r w:rsidRPr="0085223C">
              <w:rPr>
                <w:rFonts w:ascii="Times New Roman" w:hAnsi="Times New Roman"/>
              </w:rPr>
              <w:t>2022 год – 444 366,00</w:t>
            </w:r>
            <w:r w:rsidRPr="0085223C">
              <w:rPr>
                <w:rFonts w:ascii="Times New Roman" w:hAnsi="Times New Roman"/>
                <w:b/>
              </w:rPr>
              <w:t xml:space="preserve">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местный бюджет – 444 366,00 руб.;</w:t>
            </w:r>
          </w:p>
          <w:p w:rsidR="00EC1DCB" w:rsidRPr="0085223C" w:rsidRDefault="00EC1DCB" w:rsidP="0049751B">
            <w:pPr>
              <w:pStyle w:val="af8"/>
              <w:rPr>
                <w:rFonts w:ascii="Times New Roman" w:hAnsi="Times New Roman"/>
              </w:rPr>
            </w:pPr>
            <w:r w:rsidRPr="0085223C">
              <w:rPr>
                <w:rFonts w:ascii="Times New Roman" w:hAnsi="Times New Roman"/>
              </w:rPr>
              <w:t>областной бюджет – 0,00 руб.;</w:t>
            </w:r>
          </w:p>
          <w:p w:rsidR="00EC1DCB" w:rsidRPr="0085223C" w:rsidRDefault="00EC1DCB" w:rsidP="0049751B">
            <w:pPr>
              <w:pStyle w:val="af8"/>
              <w:rPr>
                <w:rFonts w:ascii="Times New Roman" w:hAnsi="Times New Roman"/>
              </w:rPr>
            </w:pPr>
            <w:r w:rsidRPr="0085223C">
              <w:rPr>
                <w:rFonts w:ascii="Times New Roman" w:hAnsi="Times New Roman"/>
              </w:rPr>
              <w:t>федерального бюджета – 0,00 руб.</w:t>
            </w:r>
          </w:p>
          <w:p w:rsidR="00EC1DCB" w:rsidRPr="0085223C" w:rsidRDefault="00EC1DCB" w:rsidP="0049751B">
            <w:pPr>
              <w:pStyle w:val="af8"/>
              <w:rPr>
                <w:rFonts w:ascii="Times New Roman" w:hAnsi="Times New Roman"/>
              </w:rPr>
            </w:pPr>
            <w:r w:rsidRPr="0085223C">
              <w:rPr>
                <w:rFonts w:ascii="Times New Roman" w:hAnsi="Times New Roman"/>
              </w:rPr>
              <w:t>внебюджетные источники – 0,00 руб.</w:t>
            </w:r>
          </w:p>
          <w:p w:rsidR="00EC1DCB" w:rsidRPr="0085223C" w:rsidRDefault="00EC1DCB" w:rsidP="0049751B">
            <w:pPr>
              <w:pStyle w:val="af8"/>
              <w:rPr>
                <w:rFonts w:ascii="Times New Roman" w:hAnsi="Times New Roman"/>
              </w:rPr>
            </w:pPr>
            <w:r w:rsidRPr="0085223C">
              <w:rPr>
                <w:rFonts w:ascii="Times New Roman" w:hAnsi="Times New Roman"/>
              </w:rPr>
              <w:t>2023 год – 544 905,20 руб.,</w:t>
            </w:r>
          </w:p>
          <w:p w:rsidR="00EC1DCB" w:rsidRPr="0085223C" w:rsidRDefault="00EC1DCB" w:rsidP="0049751B">
            <w:pPr>
              <w:pStyle w:val="af8"/>
              <w:rPr>
                <w:rFonts w:ascii="Times New Roman" w:hAnsi="Times New Roman"/>
              </w:rPr>
            </w:pPr>
            <w:r w:rsidRPr="0085223C">
              <w:rPr>
                <w:rFonts w:ascii="Times New Roman" w:hAnsi="Times New Roman"/>
              </w:rPr>
              <w:t xml:space="preserve">местный бюджет – </w:t>
            </w:r>
            <w:r w:rsidRPr="0085223C">
              <w:rPr>
                <w:rFonts w:ascii="Times New Roman"/>
              </w:rPr>
              <w:t>544</w:t>
            </w:r>
            <w:r w:rsidRPr="0085223C">
              <w:rPr>
                <w:rFonts w:ascii="Times New Roman"/>
              </w:rPr>
              <w:t> </w:t>
            </w:r>
            <w:r w:rsidRPr="0085223C">
              <w:rPr>
                <w:rFonts w:ascii="Times New Roman"/>
              </w:rPr>
              <w:t xml:space="preserve">905,20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областной бюджет – 0,00 руб.;</w:t>
            </w:r>
          </w:p>
          <w:p w:rsidR="00EC1DCB" w:rsidRPr="0085223C" w:rsidRDefault="00EC1DCB" w:rsidP="0049751B">
            <w:pPr>
              <w:pStyle w:val="af8"/>
              <w:rPr>
                <w:rFonts w:ascii="Times New Roman" w:hAnsi="Times New Roman"/>
              </w:rPr>
            </w:pPr>
            <w:r w:rsidRPr="0085223C">
              <w:rPr>
                <w:rFonts w:ascii="Times New Roman" w:hAnsi="Times New Roman"/>
              </w:rPr>
              <w:t>федерального бюджета – 0,00 руб.;</w:t>
            </w:r>
          </w:p>
          <w:p w:rsidR="00EC1DCB" w:rsidRPr="0085223C" w:rsidRDefault="00EC1DCB" w:rsidP="0049751B">
            <w:pPr>
              <w:pStyle w:val="af8"/>
              <w:rPr>
                <w:rFonts w:ascii="Times New Roman" w:hAnsi="Times New Roman"/>
              </w:rPr>
            </w:pPr>
            <w:r w:rsidRPr="0085223C">
              <w:rPr>
                <w:rFonts w:ascii="Times New Roman" w:hAnsi="Times New Roman"/>
              </w:rPr>
              <w:t>внебюджетные источники – 0,00 руб.</w:t>
            </w:r>
          </w:p>
          <w:p w:rsidR="00EC1DCB" w:rsidRPr="0085223C" w:rsidRDefault="00EC1DCB" w:rsidP="0049751B">
            <w:pPr>
              <w:pStyle w:val="af8"/>
              <w:rPr>
                <w:rFonts w:ascii="Times New Roman" w:hAnsi="Times New Roman"/>
              </w:rPr>
            </w:pPr>
            <w:r w:rsidRPr="0085223C">
              <w:rPr>
                <w:rFonts w:ascii="Times New Roman" w:hAnsi="Times New Roman"/>
              </w:rPr>
              <w:t>2024 год – 18 475 948,51 руб.,</w:t>
            </w:r>
          </w:p>
          <w:p w:rsidR="00EC1DCB" w:rsidRPr="0085223C" w:rsidRDefault="00EC1DCB" w:rsidP="0049751B">
            <w:pPr>
              <w:pStyle w:val="af8"/>
              <w:rPr>
                <w:rFonts w:ascii="Times New Roman" w:hAnsi="Times New Roman"/>
              </w:rPr>
            </w:pPr>
            <w:r w:rsidRPr="0085223C">
              <w:rPr>
                <w:rFonts w:ascii="Times New Roman" w:hAnsi="Times New Roman"/>
              </w:rPr>
              <w:t xml:space="preserve">местный бюджет – </w:t>
            </w:r>
            <w:r w:rsidRPr="0085223C">
              <w:rPr>
                <w:rFonts w:ascii="Times New Roman"/>
              </w:rPr>
              <w:t>18</w:t>
            </w:r>
            <w:r w:rsidRPr="0085223C">
              <w:rPr>
                <w:rFonts w:ascii="Times New Roman"/>
              </w:rPr>
              <w:t> </w:t>
            </w:r>
            <w:r w:rsidRPr="0085223C">
              <w:rPr>
                <w:rFonts w:ascii="Times New Roman"/>
              </w:rPr>
              <w:t>475</w:t>
            </w:r>
            <w:r w:rsidRPr="0085223C">
              <w:rPr>
                <w:rFonts w:ascii="Times New Roman"/>
              </w:rPr>
              <w:t> </w:t>
            </w:r>
            <w:r w:rsidRPr="0085223C">
              <w:rPr>
                <w:rFonts w:ascii="Times New Roman"/>
              </w:rPr>
              <w:t xml:space="preserve">948,51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областной бюджет – 0,00 руб.;</w:t>
            </w:r>
          </w:p>
          <w:p w:rsidR="00EC1DCB" w:rsidRPr="0085223C" w:rsidRDefault="00EC1DCB" w:rsidP="0049751B">
            <w:pPr>
              <w:pStyle w:val="af8"/>
              <w:rPr>
                <w:rFonts w:ascii="Times New Roman" w:hAnsi="Times New Roman"/>
              </w:rPr>
            </w:pPr>
            <w:r w:rsidRPr="0085223C">
              <w:rPr>
                <w:rFonts w:ascii="Times New Roman" w:hAnsi="Times New Roman"/>
              </w:rPr>
              <w:t>федерального бюджета – 0,00 руб.</w:t>
            </w:r>
          </w:p>
          <w:p w:rsidR="00EC1DCB" w:rsidRPr="0085223C" w:rsidRDefault="00EC1DCB" w:rsidP="0049751B">
            <w:pPr>
              <w:pStyle w:val="af8"/>
              <w:rPr>
                <w:rFonts w:ascii="Times New Roman" w:hAnsi="Times New Roman"/>
              </w:rPr>
            </w:pPr>
            <w:r w:rsidRPr="0085223C">
              <w:rPr>
                <w:rFonts w:ascii="Times New Roman" w:hAnsi="Times New Roman"/>
              </w:rPr>
              <w:t>внебюджетные источники – 0,00 руб.</w:t>
            </w:r>
          </w:p>
          <w:p w:rsidR="00EC1DCB" w:rsidRPr="0085223C" w:rsidRDefault="00EC1DCB" w:rsidP="0049751B">
            <w:pPr>
              <w:pStyle w:val="af8"/>
              <w:rPr>
                <w:rFonts w:ascii="Times New Roman" w:hAnsi="Times New Roman"/>
              </w:rPr>
            </w:pPr>
            <w:r w:rsidRPr="0085223C">
              <w:rPr>
                <w:rFonts w:ascii="Times New Roman" w:hAnsi="Times New Roman"/>
              </w:rPr>
              <w:lastRenderedPageBreak/>
              <w:t xml:space="preserve">2025 год – </w:t>
            </w:r>
            <w:r w:rsidRPr="0085223C">
              <w:rPr>
                <w:rFonts w:ascii="Times New Roman"/>
              </w:rPr>
              <w:t>554</w:t>
            </w:r>
            <w:r w:rsidRPr="0085223C">
              <w:rPr>
                <w:rFonts w:ascii="Times New Roman"/>
              </w:rPr>
              <w:t> </w:t>
            </w:r>
            <w:r w:rsidRPr="0085223C">
              <w:rPr>
                <w:rFonts w:ascii="Times New Roman"/>
              </w:rPr>
              <w:t xml:space="preserve">092,00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 xml:space="preserve">местный бюджет – </w:t>
            </w:r>
            <w:r w:rsidRPr="0085223C">
              <w:rPr>
                <w:rFonts w:ascii="Times New Roman"/>
              </w:rPr>
              <w:t>554</w:t>
            </w:r>
            <w:r w:rsidRPr="0085223C">
              <w:rPr>
                <w:rFonts w:ascii="Times New Roman"/>
              </w:rPr>
              <w:t> </w:t>
            </w:r>
            <w:r w:rsidRPr="0085223C">
              <w:rPr>
                <w:rFonts w:ascii="Times New Roman"/>
              </w:rPr>
              <w:t xml:space="preserve">092,00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областной бюджет – 0,00 руб.;</w:t>
            </w:r>
          </w:p>
          <w:p w:rsidR="00EC1DCB" w:rsidRPr="0085223C" w:rsidRDefault="00EC1DCB" w:rsidP="0049751B">
            <w:pPr>
              <w:pStyle w:val="af8"/>
              <w:rPr>
                <w:rFonts w:ascii="Times New Roman" w:hAnsi="Times New Roman"/>
              </w:rPr>
            </w:pPr>
            <w:r w:rsidRPr="0085223C">
              <w:rPr>
                <w:rFonts w:ascii="Times New Roman" w:hAnsi="Times New Roman"/>
              </w:rPr>
              <w:t>федерального бюджета – 0,00 руб.</w:t>
            </w:r>
          </w:p>
          <w:p w:rsidR="00EC1DCB" w:rsidRPr="0085223C" w:rsidRDefault="00EC1DCB" w:rsidP="0049751B">
            <w:pPr>
              <w:jc w:val="both"/>
              <w:rPr>
                <w:rFonts w:ascii="Times New Roman" w:cs="Times New Roman"/>
                <w:sz w:val="22"/>
                <w:szCs w:val="22"/>
              </w:rPr>
            </w:pPr>
            <w:r w:rsidRPr="0085223C">
              <w:rPr>
                <w:rFonts w:ascii="Times New Roman" w:cs="Times New Roman"/>
                <w:sz w:val="22"/>
                <w:szCs w:val="22"/>
              </w:rPr>
              <w:t>внебюджетные источники – 0,00 руб.</w:t>
            </w:r>
          </w:p>
          <w:p w:rsidR="00EC1DCB" w:rsidRPr="0085223C" w:rsidRDefault="00EC1DCB" w:rsidP="0049751B">
            <w:pPr>
              <w:pStyle w:val="af8"/>
              <w:rPr>
                <w:rFonts w:ascii="Times New Roman" w:hAnsi="Times New Roman"/>
              </w:rPr>
            </w:pPr>
            <w:r w:rsidRPr="0085223C">
              <w:rPr>
                <w:rFonts w:ascii="Times New Roman" w:hAnsi="Times New Roman"/>
              </w:rPr>
              <w:t xml:space="preserve">2026 год – </w:t>
            </w:r>
            <w:r w:rsidRPr="0085223C">
              <w:rPr>
                <w:rFonts w:ascii="Times New Roman"/>
              </w:rPr>
              <w:t>554</w:t>
            </w:r>
            <w:r w:rsidRPr="0085223C">
              <w:rPr>
                <w:rFonts w:ascii="Times New Roman"/>
              </w:rPr>
              <w:t> </w:t>
            </w:r>
            <w:r w:rsidRPr="0085223C">
              <w:rPr>
                <w:rFonts w:ascii="Times New Roman"/>
              </w:rPr>
              <w:t xml:space="preserve">092,00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 xml:space="preserve">местный бюджет – </w:t>
            </w:r>
            <w:r w:rsidRPr="0085223C">
              <w:rPr>
                <w:rFonts w:ascii="Times New Roman"/>
              </w:rPr>
              <w:t>554</w:t>
            </w:r>
            <w:r w:rsidRPr="0085223C">
              <w:rPr>
                <w:rFonts w:ascii="Times New Roman"/>
              </w:rPr>
              <w:t> </w:t>
            </w:r>
            <w:r w:rsidRPr="0085223C">
              <w:rPr>
                <w:rFonts w:ascii="Times New Roman"/>
              </w:rPr>
              <w:t xml:space="preserve">092,00 </w:t>
            </w:r>
            <w:r w:rsidRPr="0085223C">
              <w:rPr>
                <w:rFonts w:ascii="Times New Roman" w:hAnsi="Times New Roman"/>
              </w:rPr>
              <w:t>руб.;</w:t>
            </w:r>
          </w:p>
          <w:p w:rsidR="00EC1DCB" w:rsidRPr="0085223C" w:rsidRDefault="00EC1DCB" w:rsidP="0049751B">
            <w:pPr>
              <w:pStyle w:val="af8"/>
              <w:rPr>
                <w:rFonts w:ascii="Times New Roman" w:hAnsi="Times New Roman"/>
              </w:rPr>
            </w:pPr>
            <w:r w:rsidRPr="0085223C">
              <w:rPr>
                <w:rFonts w:ascii="Times New Roman" w:hAnsi="Times New Roman"/>
              </w:rPr>
              <w:t>областной бюджет – 0,00 руб.;</w:t>
            </w:r>
          </w:p>
          <w:p w:rsidR="00EC1DCB" w:rsidRPr="0085223C" w:rsidRDefault="00EC1DCB" w:rsidP="0049751B">
            <w:pPr>
              <w:pStyle w:val="af8"/>
              <w:rPr>
                <w:rFonts w:ascii="Times New Roman" w:hAnsi="Times New Roman"/>
              </w:rPr>
            </w:pPr>
            <w:r w:rsidRPr="0085223C">
              <w:rPr>
                <w:rFonts w:ascii="Times New Roman" w:hAnsi="Times New Roman"/>
              </w:rPr>
              <w:t>федерального бюджета – 0,00 руб.</w:t>
            </w:r>
          </w:p>
          <w:p w:rsidR="00EC1DCB" w:rsidRPr="0085223C" w:rsidRDefault="00EC1DCB" w:rsidP="0049751B">
            <w:pPr>
              <w:jc w:val="both"/>
              <w:rPr>
                <w:rFonts w:ascii="Times New Roman" w:cs="Times New Roman"/>
                <w:sz w:val="22"/>
                <w:szCs w:val="22"/>
              </w:rPr>
            </w:pPr>
            <w:r w:rsidRPr="0085223C">
              <w:rPr>
                <w:rFonts w:ascii="Times New Roman" w:cs="Times New Roman"/>
                <w:sz w:val="22"/>
                <w:szCs w:val="22"/>
              </w:rPr>
              <w:t>внебюджетные источники – 0,00 руб.</w:t>
            </w:r>
          </w:p>
        </w:tc>
      </w:tr>
      <w:tr w:rsidR="00EC1DCB" w:rsidRPr="0089066D" w:rsidTr="0049751B">
        <w:trPr>
          <w:trHeight w:val="565"/>
        </w:trPr>
        <w:tc>
          <w:tcPr>
            <w:tcW w:w="2835" w:type="dxa"/>
          </w:tcPr>
          <w:p w:rsidR="00EC1DCB" w:rsidRPr="0089066D" w:rsidRDefault="00EC1DCB" w:rsidP="0049751B">
            <w:pPr>
              <w:jc w:val="both"/>
              <w:rPr>
                <w:rFonts w:ascii="Times New Roman" w:cs="Times New Roman"/>
              </w:rPr>
            </w:pPr>
            <w:r w:rsidRPr="0089066D">
              <w:rPr>
                <w:rFonts w:ascii="Times New Roman" w:cs="Times New Roman"/>
              </w:rPr>
              <w:lastRenderedPageBreak/>
              <w:t>Ожидаемые результаты реализации подпрограммы</w:t>
            </w:r>
          </w:p>
        </w:tc>
        <w:tc>
          <w:tcPr>
            <w:tcW w:w="6663" w:type="dxa"/>
          </w:tcPr>
          <w:p w:rsidR="00EC1DCB" w:rsidRPr="0089066D" w:rsidRDefault="00EC1DCB" w:rsidP="0049751B">
            <w:pPr>
              <w:jc w:val="both"/>
              <w:rPr>
                <w:rFonts w:ascii="Times New Roman" w:cs="Times New Roman"/>
              </w:rPr>
            </w:pPr>
            <w:r w:rsidRPr="0089066D">
              <w:rPr>
                <w:rFonts w:ascii="Times New Roman" w:cs="Times New Roman"/>
              </w:rPr>
              <w:t>Реализация программных мероприятий позволит обеспечить:</w:t>
            </w:r>
          </w:p>
          <w:p w:rsidR="00EC1DCB" w:rsidRPr="0089066D" w:rsidRDefault="00EC1DCB" w:rsidP="0049751B">
            <w:pPr>
              <w:jc w:val="both"/>
              <w:rPr>
                <w:rFonts w:ascii="Times New Roman" w:cs="Times New Roman"/>
              </w:rPr>
            </w:pPr>
            <w:r w:rsidRPr="0089066D">
              <w:rPr>
                <w:rFonts w:ascii="Times New Roman" w:cs="Times New Roman"/>
              </w:rPr>
              <w:t xml:space="preserve">- транспортным обслуживанием население муниципального </w:t>
            </w:r>
            <w:r>
              <w:rPr>
                <w:rFonts w:ascii="Times New Roman" w:cs="Times New Roman"/>
              </w:rPr>
              <w:t>образования</w:t>
            </w:r>
            <w:r w:rsidRPr="0089066D">
              <w:rPr>
                <w:rFonts w:ascii="Times New Roman" w:cs="Times New Roman"/>
              </w:rPr>
              <w:t xml:space="preserve"> город Кировск с подведомственной территорией</w:t>
            </w:r>
            <w:r>
              <w:rPr>
                <w:rFonts w:ascii="Times New Roman" w:cs="Times New Roman"/>
              </w:rPr>
              <w:t xml:space="preserve"> </w:t>
            </w:r>
            <w:r w:rsidRPr="0089066D">
              <w:rPr>
                <w:rFonts w:ascii="Times New Roman" w:cs="Times New Roman"/>
              </w:rPr>
              <w:t>по 4 социально значимым муниципальным маршрутам;</w:t>
            </w:r>
          </w:p>
          <w:p w:rsidR="00EC1DCB" w:rsidRPr="0089066D" w:rsidRDefault="00EC1DCB" w:rsidP="0049751B">
            <w:pPr>
              <w:jc w:val="both"/>
              <w:rPr>
                <w:rFonts w:ascii="Times New Roman" w:cs="Times New Roman"/>
              </w:rPr>
            </w:pPr>
            <w:r w:rsidRPr="0089066D">
              <w:rPr>
                <w:rFonts w:ascii="Times New Roman" w:cs="Times New Roman"/>
              </w:rPr>
              <w:t>- реализацию решения Совета депутатов города Кировска от 28.11.2017 № 99 «Об отдельных мерах дополнительной социальной поддержки в муниципальном образовании город Кировск с подведомственной территорией»;</w:t>
            </w:r>
          </w:p>
          <w:p w:rsidR="00EC1DCB" w:rsidRPr="0089066D" w:rsidRDefault="00EC1DCB" w:rsidP="0049751B">
            <w:pPr>
              <w:jc w:val="both"/>
              <w:rPr>
                <w:rFonts w:ascii="Times New Roman" w:cs="Times New Roman"/>
              </w:rPr>
            </w:pPr>
            <w:r w:rsidRPr="0089066D">
              <w:rPr>
                <w:rFonts w:ascii="Times New Roman" w:cs="Times New Roman"/>
              </w:rPr>
              <w:t>- реализацию решения Совета депутатов города Кировска от 24.09.2009 № 56 «О бесплатном проезде учащихся общеобразовательных организаций, проживающих в н.п. Титан и н.п. Коашва»;</w:t>
            </w:r>
          </w:p>
          <w:p w:rsidR="00EC1DCB" w:rsidRPr="0089066D" w:rsidRDefault="00EC1DCB" w:rsidP="0049751B">
            <w:pPr>
              <w:jc w:val="both"/>
              <w:rPr>
                <w:rFonts w:ascii="Times New Roman" w:cs="Times New Roman"/>
              </w:rPr>
            </w:pPr>
            <w:r w:rsidRPr="0089066D">
              <w:rPr>
                <w:rFonts w:ascii="Times New Roman" w:cs="Times New Roman"/>
              </w:rPr>
              <w:t>- реализацию Закона Мурманской области от 26.10.2007 № 901-01-ЗМО «О предоставлении льготного проезда на автомобильном транспорте и городском наземном электрическом транспорте общего пользования обучающимся на территории Мурманской области»;</w:t>
            </w:r>
          </w:p>
          <w:p w:rsidR="00EC1DCB" w:rsidRPr="0089066D" w:rsidRDefault="00EC1DCB" w:rsidP="0049751B">
            <w:pPr>
              <w:jc w:val="both"/>
              <w:rPr>
                <w:rFonts w:ascii="Times New Roman" w:cs="Times New Roman"/>
              </w:rPr>
            </w:pPr>
            <w:r w:rsidRPr="0089066D">
              <w:rPr>
                <w:rFonts w:ascii="Times New Roman" w:cs="Times New Roman"/>
              </w:rPr>
              <w:t>- реализацию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bl>
    <w:p w:rsidR="00EC1DCB" w:rsidRPr="0089066D" w:rsidRDefault="00EC1DCB" w:rsidP="00EC1DCB">
      <w:pPr>
        <w:ind w:left="142" w:firstLine="567"/>
        <w:contextualSpacing/>
        <w:jc w:val="both"/>
        <w:rPr>
          <w:rFonts w:ascii="Times New Roman" w:cs="Times New Roman"/>
        </w:rPr>
      </w:pPr>
    </w:p>
    <w:p w:rsidR="00EC1DCB" w:rsidRPr="0089066D" w:rsidRDefault="00EC1DCB" w:rsidP="00EC1DCB">
      <w:pPr>
        <w:numPr>
          <w:ilvl w:val="0"/>
          <w:numId w:val="38"/>
        </w:numPr>
        <w:contextualSpacing/>
        <w:jc w:val="center"/>
        <w:rPr>
          <w:rFonts w:ascii="Times New Roman" w:cs="Times New Roman"/>
          <w:b/>
        </w:rPr>
      </w:pPr>
      <w:r w:rsidRPr="0089066D">
        <w:rPr>
          <w:rFonts w:ascii="Times New Roman" w:cs="Times New Roman"/>
          <w:b/>
        </w:rPr>
        <w:t>Приоритеты муниципальной политики в сфере реализации подпрограммы</w:t>
      </w:r>
    </w:p>
    <w:p w:rsidR="00EC1DCB" w:rsidRPr="0089066D" w:rsidRDefault="00EC1DCB" w:rsidP="00EC1DCB">
      <w:pPr>
        <w:ind w:left="142" w:firstLine="567"/>
        <w:contextualSpacing/>
        <w:jc w:val="center"/>
        <w:rPr>
          <w:rFonts w:ascii="Times New Roman" w:cs="Times New Roman"/>
        </w:rPr>
      </w:pPr>
    </w:p>
    <w:p w:rsidR="00EC1DCB" w:rsidRDefault="00EC1DCB" w:rsidP="00EC1DCB">
      <w:pPr>
        <w:ind w:firstLine="567"/>
        <w:contextualSpacing/>
        <w:jc w:val="both"/>
        <w:rPr>
          <w:rFonts w:ascii="Times New Roman" w:cs="Times New Roman"/>
        </w:rPr>
      </w:pPr>
      <w:r w:rsidRPr="0089066D">
        <w:rPr>
          <w:rFonts w:ascii="Times New Roman" w:cs="Times New Roman"/>
        </w:rPr>
        <w:t xml:space="preserve">Автомобильный пассажирский транспорт общего пользования – один из важных факторов обеспечения жизнедеятельности населения </w:t>
      </w:r>
      <w:r>
        <w:rPr>
          <w:rFonts w:ascii="Times New Roman" w:cs="Times New Roman"/>
        </w:rPr>
        <w:t xml:space="preserve">муниципального образования </w:t>
      </w:r>
      <w:r w:rsidRPr="0089066D">
        <w:rPr>
          <w:rFonts w:ascii="Times New Roman" w:cs="Times New Roman"/>
        </w:rPr>
        <w:t>город Кировск с подведомственной территорией. Общественный транспорт по существу является приоритетным видом пассажирского транспорта для населения города.</w:t>
      </w:r>
    </w:p>
    <w:p w:rsidR="00EC1DCB" w:rsidRDefault="00EC1DCB" w:rsidP="00EC1DCB">
      <w:pPr>
        <w:ind w:firstLine="567"/>
        <w:contextualSpacing/>
        <w:jc w:val="both"/>
        <w:rPr>
          <w:rFonts w:ascii="Times New Roman" w:cs="Times New Roman"/>
        </w:rPr>
      </w:pPr>
      <w:r>
        <w:rPr>
          <w:rFonts w:ascii="Times New Roman" w:cs="Times New Roman"/>
        </w:rPr>
        <w:t>Целью данной подпрограммы является с</w:t>
      </w:r>
      <w:r w:rsidRPr="0089066D">
        <w:rPr>
          <w:rFonts w:ascii="Times New Roman" w:cs="Times New Roman"/>
        </w:rPr>
        <w:t>оздание условий для эффектив</w:t>
      </w:r>
      <w:r>
        <w:rPr>
          <w:rFonts w:ascii="Times New Roman" w:cs="Times New Roman"/>
        </w:rPr>
        <w:t>ного транспортного обслуживания,</w:t>
      </w:r>
      <w:r w:rsidRPr="0026403B">
        <w:rPr>
          <w:rFonts w:ascii="Times New Roman" w:cs="Times New Roman"/>
        </w:rPr>
        <w:t xml:space="preserve"> </w:t>
      </w:r>
      <w:r>
        <w:rPr>
          <w:rFonts w:ascii="Times New Roman" w:cs="Times New Roman"/>
        </w:rPr>
        <w:t>задачей – п</w:t>
      </w:r>
      <w:r w:rsidRPr="0089066D">
        <w:rPr>
          <w:rFonts w:ascii="Times New Roman" w:cs="Times New Roman"/>
        </w:rPr>
        <w:t>овышение доступности и качества транспортного обслуживания.</w:t>
      </w:r>
    </w:p>
    <w:p w:rsidR="00EC1DCB" w:rsidRPr="0089066D" w:rsidRDefault="00EC1DCB" w:rsidP="00EC1DCB">
      <w:pPr>
        <w:pStyle w:val="aa"/>
        <w:ind w:left="0" w:firstLine="567"/>
        <w:jc w:val="both"/>
        <w:rPr>
          <w:rFonts w:ascii="Times New Roman" w:cs="Times New Roman"/>
        </w:rPr>
      </w:pPr>
      <w:r w:rsidRPr="0089066D">
        <w:rPr>
          <w:rFonts w:ascii="Times New Roman" w:cs="Times New Roman"/>
        </w:rPr>
        <w:t xml:space="preserve">В настоящее время в </w:t>
      </w:r>
      <w:r>
        <w:rPr>
          <w:rFonts w:ascii="Times New Roman" w:cs="Times New Roman"/>
        </w:rPr>
        <w:t>муниципальном образовании город Кировск</w:t>
      </w:r>
      <w:r w:rsidRPr="0089066D">
        <w:rPr>
          <w:rFonts w:ascii="Times New Roman" w:cs="Times New Roman"/>
        </w:rPr>
        <w:t xml:space="preserve"> с подведомственной территорией</w:t>
      </w:r>
      <w:r>
        <w:rPr>
          <w:rFonts w:ascii="Times New Roman" w:cs="Times New Roman"/>
        </w:rPr>
        <w:t xml:space="preserve"> Мурманской области</w:t>
      </w:r>
      <w:r w:rsidRPr="0089066D">
        <w:rPr>
          <w:rFonts w:ascii="Times New Roman" w:cs="Times New Roman"/>
        </w:rPr>
        <w:t xml:space="preserve"> функционирует развитая маршрутная сеть из 3</w:t>
      </w:r>
      <w:r>
        <w:rPr>
          <w:rFonts w:ascii="Times New Roman" w:cs="Times New Roman"/>
        </w:rPr>
        <w:t>-х</w:t>
      </w:r>
      <w:r w:rsidRPr="0089066D">
        <w:rPr>
          <w:rFonts w:ascii="Times New Roman" w:cs="Times New Roman"/>
        </w:rPr>
        <w:t xml:space="preserve"> социально значимых муниципальных маршрутов.</w:t>
      </w:r>
    </w:p>
    <w:p w:rsidR="00EC1DCB" w:rsidRPr="0089066D" w:rsidRDefault="00EC1DCB" w:rsidP="00EC1DCB">
      <w:pPr>
        <w:pStyle w:val="aa"/>
        <w:ind w:left="0" w:firstLine="567"/>
        <w:jc w:val="both"/>
        <w:rPr>
          <w:rFonts w:ascii="Times New Roman" w:cs="Times New Roman"/>
        </w:rPr>
      </w:pPr>
      <w:r w:rsidRPr="0089066D">
        <w:rPr>
          <w:rFonts w:ascii="Times New Roman" w:cs="Times New Roman"/>
        </w:rPr>
        <w:t>В условиях все увеличивающейся транспортной подвижности населения одним из основных факторов стабильности в обеспечении жизнедеятельности города является пассажирский транспорт. Его устойчивое и эффективное функционирование является необходимым условием повышения уровня жизни населения.</w:t>
      </w:r>
    </w:p>
    <w:p w:rsidR="00EC1DCB" w:rsidRPr="0089066D" w:rsidRDefault="00EC1DCB" w:rsidP="00EC1DCB">
      <w:pPr>
        <w:ind w:firstLine="567"/>
        <w:contextualSpacing/>
        <w:jc w:val="both"/>
        <w:rPr>
          <w:rFonts w:ascii="Times New Roman" w:cs="Times New Roman"/>
        </w:rPr>
      </w:pPr>
      <w:r w:rsidRPr="0089066D">
        <w:rPr>
          <w:rFonts w:ascii="Times New Roman" w:cs="Times New Roman"/>
        </w:rPr>
        <w:t xml:space="preserve">Активный рост количества индивидуальных предпринимателей в сфере пассажирского транспорта, характерный для города, не в состоянии значительно смягчить </w:t>
      </w:r>
      <w:r w:rsidRPr="0089066D">
        <w:rPr>
          <w:rFonts w:ascii="Times New Roman" w:cs="Times New Roman"/>
        </w:rPr>
        <w:lastRenderedPageBreak/>
        <w:t xml:space="preserve">остроту проблем транспортного обслуживания населения и компенсировать снижение провозных возможностей пассажирского транспорта. </w:t>
      </w:r>
    </w:p>
    <w:p w:rsidR="00EC1DCB" w:rsidRPr="0089066D" w:rsidRDefault="00EC1DCB" w:rsidP="00EC1DCB">
      <w:pPr>
        <w:ind w:firstLine="567"/>
        <w:contextualSpacing/>
        <w:jc w:val="both"/>
        <w:rPr>
          <w:rFonts w:ascii="Times New Roman" w:cs="Times New Roman"/>
        </w:rPr>
      </w:pPr>
      <w:r w:rsidRPr="0089066D">
        <w:rPr>
          <w:rFonts w:ascii="Times New Roman" w:cs="Times New Roman"/>
        </w:rPr>
        <w:t xml:space="preserve">Кроме того, частные перевозчики не решают проблему транспортного обслуживания граждан, имеющих льготы по оплате за проезд согласно действующему законодательству. Для обеспечения прав граждан на льготный проезд организованы социально значимые маршруты, на которых осуществляется перевозка граждан, в том числе льготных категорий граждан. </w:t>
      </w:r>
    </w:p>
    <w:p w:rsidR="00EC1DCB" w:rsidRPr="0089066D" w:rsidRDefault="00EC1DCB" w:rsidP="00EC1DCB">
      <w:pPr>
        <w:ind w:firstLine="709"/>
        <w:contextualSpacing/>
        <w:jc w:val="both"/>
        <w:rPr>
          <w:rFonts w:ascii="Times New Roman" w:cs="Times New Roman"/>
        </w:rPr>
      </w:pPr>
      <w:r w:rsidRPr="0089066D">
        <w:rPr>
          <w:rFonts w:ascii="Times New Roman" w:cs="Times New Roman"/>
        </w:rPr>
        <w:t xml:space="preserve">Деятельность </w:t>
      </w:r>
      <w:r w:rsidRPr="0089066D">
        <w:rPr>
          <w:rFonts w:ascii="Times New Roman" w:cs="Times New Roman"/>
          <w:iCs/>
        </w:rPr>
        <w:t>транспортной организации,</w:t>
      </w:r>
      <w:r w:rsidRPr="0089066D">
        <w:rPr>
          <w:rFonts w:ascii="Times New Roman" w:cs="Times New Roman"/>
        </w:rPr>
        <w:t xml:space="preserve"> осуществляющей перевозку льготной категории граждан, носит социальный характер. </w:t>
      </w:r>
    </w:p>
    <w:p w:rsidR="00EC1DCB" w:rsidRPr="0089066D" w:rsidRDefault="00EC1DCB" w:rsidP="00EC1DCB">
      <w:pPr>
        <w:ind w:firstLine="709"/>
        <w:contextualSpacing/>
        <w:jc w:val="both"/>
        <w:rPr>
          <w:rFonts w:ascii="Times New Roman" w:cs="Times New Roman"/>
        </w:rPr>
      </w:pPr>
      <w:r w:rsidRPr="0089066D">
        <w:rPr>
          <w:rFonts w:ascii="Times New Roman" w:cs="Times New Roman"/>
        </w:rPr>
        <w:t xml:space="preserve">Недополученные доходы, возникающие у </w:t>
      </w:r>
      <w:r w:rsidRPr="0089066D">
        <w:rPr>
          <w:rFonts w:ascii="Times New Roman" w:cs="Times New Roman"/>
          <w:iCs/>
        </w:rPr>
        <w:t>транспортной организации</w:t>
      </w:r>
      <w:r w:rsidRPr="0089066D">
        <w:rPr>
          <w:rFonts w:ascii="Times New Roman" w:cs="Times New Roman"/>
        </w:rPr>
        <w:t xml:space="preserve"> в связи с предоставлением социальных услуг по освобождению от оплаты стоимости проезда, возмещаются за счет средств местного и областного бюджетов в соответствии действующими порядками и методиками предоставления субсидий (субвенций).</w:t>
      </w:r>
    </w:p>
    <w:p w:rsidR="00EC1DCB" w:rsidRPr="0089066D" w:rsidRDefault="00EC1DCB" w:rsidP="00EC1DCB">
      <w:pPr>
        <w:ind w:firstLine="567"/>
        <w:contextualSpacing/>
        <w:jc w:val="both"/>
        <w:rPr>
          <w:rFonts w:ascii="Times New Roman" w:cs="Times New Roman"/>
        </w:rPr>
      </w:pPr>
      <w:r w:rsidRPr="0089066D">
        <w:rPr>
          <w:rFonts w:ascii="Times New Roman" w:cs="Times New Roman"/>
        </w:rPr>
        <w:t>Подпрограмма включает мероприятия по:</w:t>
      </w:r>
    </w:p>
    <w:p w:rsidR="00EC1DCB" w:rsidRPr="0089066D" w:rsidRDefault="00EC1DCB" w:rsidP="00EC1DCB">
      <w:pPr>
        <w:ind w:left="142" w:firstLine="567"/>
        <w:contextualSpacing/>
        <w:jc w:val="both"/>
        <w:rPr>
          <w:rFonts w:ascii="Times New Roman" w:cs="Times New Roman"/>
        </w:rPr>
      </w:pPr>
      <w:r w:rsidRPr="0089066D">
        <w:rPr>
          <w:rFonts w:ascii="Times New Roman" w:cs="Times New Roman"/>
        </w:rPr>
        <w:t>- частичному возмещению затрат перевозчиков, осуществляющих регулярные пассажирские перевозки по социально значимым маршрутам, в порядке, установленном администрацией города Кировска;</w:t>
      </w:r>
    </w:p>
    <w:p w:rsidR="00EC1DCB" w:rsidRPr="0089066D" w:rsidRDefault="00EC1DCB" w:rsidP="00EC1DCB">
      <w:pPr>
        <w:tabs>
          <w:tab w:val="left" w:pos="993"/>
        </w:tabs>
        <w:ind w:left="142" w:firstLine="567"/>
        <w:contextualSpacing/>
        <w:jc w:val="both"/>
        <w:rPr>
          <w:rFonts w:ascii="Times New Roman" w:cs="Times New Roman"/>
        </w:rPr>
      </w:pPr>
      <w:r w:rsidRPr="0089066D">
        <w:rPr>
          <w:rFonts w:ascii="Times New Roman" w:cs="Times New Roman"/>
        </w:rPr>
        <w:t>- возмещению перевозчикам, осуществляющим регулярные пассажирские перевозки по социально значимым маршрутам, недополученных доходов, в связи с реализацией решения Совета депутатов города Кировска от 24.09.2009 № 56 «О бесплатном проезде учащихся общеобразовательных организаций, проживающих в н.п. Титан и н.п. Коашва», а также с решением Совета депутатов города Кировска от 28.11.2017 № 99 «Об отдельных мерах дополнительной социальной поддержки в муниципальном образовании город Кировск с подведомственной территорией»;</w:t>
      </w:r>
    </w:p>
    <w:p w:rsidR="00EC1DCB" w:rsidRPr="0089066D" w:rsidRDefault="00EC1DCB" w:rsidP="00EC1DCB">
      <w:pPr>
        <w:tabs>
          <w:tab w:val="left" w:pos="993"/>
        </w:tabs>
        <w:ind w:left="142" w:firstLine="567"/>
        <w:contextualSpacing/>
        <w:jc w:val="both"/>
        <w:rPr>
          <w:rFonts w:ascii="Times New Roman" w:cs="Times New Roman"/>
        </w:rPr>
      </w:pPr>
      <w:r w:rsidRPr="0089066D">
        <w:rPr>
          <w:rFonts w:ascii="Times New Roman" w:cs="Times New Roman"/>
        </w:rPr>
        <w:t>- реализации Закона Мурманской области от 26.10.2007 № 901-01-ЗМО «О предоставлении льготного проезда на автомобильном транспорте и городском наземном электрическом транспорте общего пользования обучающимся на территории Мурманской области».</w:t>
      </w:r>
    </w:p>
    <w:p w:rsidR="00EC1DCB" w:rsidRPr="0089066D" w:rsidRDefault="00EC1DCB" w:rsidP="00EC1DCB">
      <w:pPr>
        <w:autoSpaceDE w:val="0"/>
        <w:autoSpaceDN w:val="0"/>
        <w:adjustRightInd w:val="0"/>
        <w:outlineLvl w:val="1"/>
        <w:rPr>
          <w:rFonts w:ascii="Times New Roman" w:cs="Times New Roman"/>
          <w:b/>
        </w:rPr>
        <w:sectPr w:rsidR="00EC1DCB" w:rsidRPr="0089066D" w:rsidSect="003D7421">
          <w:headerReference w:type="default" r:id="rId14"/>
          <w:pgSz w:w="11906" w:h="16838"/>
          <w:pgMar w:top="1134" w:right="851" w:bottom="1134" w:left="1701" w:header="709" w:footer="709" w:gutter="0"/>
          <w:pgNumType w:start="38"/>
          <w:cols w:space="708"/>
          <w:titlePg/>
          <w:docGrid w:linePitch="360"/>
        </w:sectPr>
      </w:pPr>
    </w:p>
    <w:p w:rsidR="00EC1DCB" w:rsidRPr="0089066D" w:rsidRDefault="00EC1DCB" w:rsidP="00EC1DCB">
      <w:pPr>
        <w:autoSpaceDE w:val="0"/>
        <w:autoSpaceDN w:val="0"/>
        <w:adjustRightInd w:val="0"/>
        <w:jc w:val="center"/>
        <w:outlineLvl w:val="1"/>
        <w:rPr>
          <w:rFonts w:ascii="Times New Roman" w:cs="Times New Roman"/>
          <w:b/>
        </w:rPr>
      </w:pPr>
      <w:r w:rsidRPr="0089066D">
        <w:rPr>
          <w:rFonts w:ascii="Times New Roman" w:cs="Times New Roman"/>
          <w:b/>
        </w:rPr>
        <w:lastRenderedPageBreak/>
        <w:t>2. Перечень показателей цели и задач подпрограммы</w:t>
      </w:r>
    </w:p>
    <w:p w:rsidR="00EC1DCB" w:rsidRPr="0089066D" w:rsidRDefault="00EC1DCB" w:rsidP="00EC1DCB">
      <w:pPr>
        <w:autoSpaceDE w:val="0"/>
        <w:autoSpaceDN w:val="0"/>
        <w:adjustRightInd w:val="0"/>
        <w:jc w:val="center"/>
        <w:outlineLvl w:val="1"/>
        <w:rPr>
          <w:rFonts w:ascii="Times New Roman" w:cs="Times New Roman"/>
        </w:rPr>
      </w:pPr>
    </w:p>
    <w:p w:rsidR="00EC1DCB" w:rsidRDefault="00EC1DCB" w:rsidP="00EC1DCB">
      <w:pPr>
        <w:autoSpaceDE w:val="0"/>
        <w:autoSpaceDN w:val="0"/>
        <w:adjustRightInd w:val="0"/>
        <w:jc w:val="right"/>
        <w:outlineLvl w:val="1"/>
        <w:rPr>
          <w:rFonts w:ascii="Times New Roman" w:cs="Times New Roman"/>
        </w:rPr>
      </w:pPr>
      <w:r w:rsidRPr="0089066D">
        <w:rPr>
          <w:rFonts w:ascii="Times New Roman" w:cs="Times New Roman"/>
        </w:rPr>
        <w:t>Таблица №1</w:t>
      </w:r>
    </w:p>
    <w:tbl>
      <w:tblPr>
        <w:tblpPr w:leftFromText="180" w:rightFromText="180" w:vertAnchor="text" w:tblpX="-318" w:tblpY="1"/>
        <w:tblOverlap w:val="never"/>
        <w:tblW w:w="1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56"/>
        <w:gridCol w:w="852"/>
        <w:gridCol w:w="567"/>
        <w:gridCol w:w="1035"/>
        <w:gridCol w:w="1366"/>
        <w:gridCol w:w="1186"/>
        <w:gridCol w:w="992"/>
        <w:gridCol w:w="992"/>
        <w:gridCol w:w="1040"/>
        <w:gridCol w:w="1041"/>
        <w:gridCol w:w="1136"/>
        <w:gridCol w:w="1808"/>
        <w:gridCol w:w="1134"/>
        <w:gridCol w:w="8"/>
      </w:tblGrid>
      <w:tr w:rsidR="00EC1DCB" w:rsidRPr="0089066D" w:rsidTr="0049751B">
        <w:trPr>
          <w:gridAfter w:val="1"/>
          <w:wAfter w:w="8" w:type="dxa"/>
          <w:tblHeader/>
        </w:trPr>
        <w:tc>
          <w:tcPr>
            <w:tcW w:w="852" w:type="dxa"/>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 п/п</w:t>
            </w:r>
          </w:p>
        </w:tc>
        <w:tc>
          <w:tcPr>
            <w:tcW w:w="2375" w:type="dxa"/>
            <w:gridSpan w:val="3"/>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Наименование показателя</w:t>
            </w:r>
          </w:p>
        </w:tc>
        <w:tc>
          <w:tcPr>
            <w:tcW w:w="1035" w:type="dxa"/>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Ед. изм.</w:t>
            </w:r>
          </w:p>
        </w:tc>
        <w:tc>
          <w:tcPr>
            <w:tcW w:w="1366" w:type="dxa"/>
            <w:vMerge w:val="restart"/>
          </w:tcPr>
          <w:p w:rsidR="00EC1DCB" w:rsidRPr="0089066D" w:rsidRDefault="00EC1DCB" w:rsidP="0049751B">
            <w:pPr>
              <w:pStyle w:val="ConsPlusNormal"/>
              <w:ind w:firstLine="38"/>
              <w:contextualSpacing/>
              <w:jc w:val="center"/>
              <w:rPr>
                <w:rFonts w:ascii="Times New Roman" w:hAnsi="Times New Roman" w:cs="Times New Roman"/>
                <w:sz w:val="24"/>
                <w:szCs w:val="24"/>
              </w:rPr>
            </w:pPr>
            <w:r w:rsidRPr="0089066D">
              <w:rPr>
                <w:rFonts w:ascii="Times New Roman" w:hAnsi="Times New Roman" w:cs="Times New Roman"/>
                <w:sz w:val="24"/>
                <w:szCs w:val="24"/>
              </w:rPr>
              <w:t>Направленность *</w:t>
            </w:r>
          </w:p>
          <w:p w:rsidR="00EC1DCB" w:rsidRPr="0089066D" w:rsidRDefault="00306FA6" w:rsidP="0049751B">
            <w:pPr>
              <w:pStyle w:val="ConsPlusNormal"/>
              <w:contextualSpacing/>
              <w:jc w:val="center"/>
              <w:rPr>
                <w:rFonts w:ascii="Times New Roman" w:hAnsi="Times New Roman" w:cs="Times New Roman"/>
                <w:sz w:val="24"/>
                <w:szCs w:val="24"/>
              </w:rPr>
            </w:pPr>
            <w:r>
              <w:rPr>
                <w:noProof/>
              </w:rPr>
              <mc:AlternateContent>
                <mc:Choice Requires="wps">
                  <w:drawing>
                    <wp:anchor distT="0" distB="0" distL="114300" distR="114300" simplePos="0" relativeHeight="251667968" behindDoc="0" locked="0" layoutInCell="1" allowOverlap="1">
                      <wp:simplePos x="0" y="0"/>
                      <wp:positionH relativeFrom="column">
                        <wp:posOffset>457835</wp:posOffset>
                      </wp:positionH>
                      <wp:positionV relativeFrom="paragraph">
                        <wp:posOffset>145415</wp:posOffset>
                      </wp:positionV>
                      <wp:extent cx="123825" cy="171450"/>
                      <wp:effectExtent l="0" t="4762" r="61912" b="42863"/>
                      <wp:wrapNone/>
                      <wp:docPr id="2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E50D5" id="Прямая со стрелкой 7" o:spid="_x0000_s1026" type="#_x0000_t32" style="position:absolute;margin-left:36.05pt;margin-top:11.45pt;width:9.75pt;height:13.5pt;rotation:-9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" strokeweight=".5pt">
                      <v:stroke endarrow="block" joinstyle="miter"/>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149860</wp:posOffset>
                      </wp:positionH>
                      <wp:positionV relativeFrom="paragraph">
                        <wp:posOffset>121285</wp:posOffset>
                      </wp:positionV>
                      <wp:extent cx="123825" cy="171450"/>
                      <wp:effectExtent l="0" t="38100" r="47625" b="19050"/>
                      <wp:wrapNone/>
                      <wp:docPr id="2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1C1797" id="Прямая со стрелкой 9" o:spid="_x0000_s1026" type="#_x0000_t32" style="position:absolute;margin-left:11.8pt;margin-top:9.55pt;width:9.75pt;height:13.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" strokecolor="windowText" strokeweight=".5pt">
                      <v:stroke endarrow="block" joinstyle="miter"/>
                      <o:lock v:ext="edit" shapetype="f"/>
                    </v:shape>
                  </w:pict>
                </mc:Fallback>
              </mc:AlternateContent>
            </w:r>
          </w:p>
          <w:p w:rsidR="00EC1DCB" w:rsidRPr="0089066D" w:rsidRDefault="00306FA6" w:rsidP="0049751B">
            <w:pPr>
              <w:autoSpaceDE w:val="0"/>
              <w:autoSpaceDN w:val="0"/>
              <w:adjustRightInd w:val="0"/>
              <w:jc w:val="center"/>
              <w:outlineLvl w:val="1"/>
              <w:rPr>
                <w:rFonts w:ascii="Times New Roman" w:cs="Times New Roman"/>
              </w:rPr>
            </w:pPr>
            <w:r>
              <w:rPr>
                <w:noProof/>
              </w:rPr>
              <mc:AlternateContent>
                <mc:Choice Requires="wps">
                  <w:drawing>
                    <wp:anchor distT="0" distB="0" distL="114300" distR="114300" simplePos="0" relativeHeight="251665920" behindDoc="0" locked="0" layoutInCell="1" allowOverlap="1">
                      <wp:simplePos x="0" y="0"/>
                      <wp:positionH relativeFrom="column">
                        <wp:posOffset>280670</wp:posOffset>
                      </wp:positionH>
                      <wp:positionV relativeFrom="paragraph">
                        <wp:posOffset>280035</wp:posOffset>
                      </wp:positionV>
                      <wp:extent cx="285750" cy="219075"/>
                      <wp:effectExtent l="0" t="0" r="0" b="0"/>
                      <wp:wrapNone/>
                      <wp:docPr id="20"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9DC987A" id="Полилиния 6" o:spid="_x0000_s1026" style="position:absolute;margin-left:22.1pt;margin-top:22.05pt;width:22.5pt;height:17.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" path="m37876,27470r209998,l247874,58834r-209998,l37876,27470xm37876,74516r209998,l247874,105880r-209998,l37876,74516xe" fillcolor="black" strokeweight="1pt">
                      <v:stroke joinstyle="miter"/>
                      <v:path arrowok="t" o:connecttype="custom" o:connectlocs="37876,45129;247874,45129;247874,96656;37876,96656;37876,45129;37876,122419;247874,122419;247874,173946;37876,173946;37876,122419" o:connectangles="0,0,0,0,0,0,0,0,0,0" textboxrect="3163,3163,18437,18437"/>
                    </v:shape>
                  </w:pict>
                </mc:Fallback>
              </mc:AlternateContent>
            </w:r>
            <w:r w:rsidR="00EC1DCB" w:rsidRPr="0089066D">
              <w:rPr>
                <w:rFonts w:ascii="Times New Roman" w:cs="Times New Roman"/>
              </w:rPr>
              <w:t xml:space="preserve">   </w:t>
            </w:r>
          </w:p>
        </w:tc>
        <w:tc>
          <w:tcPr>
            <w:tcW w:w="6387" w:type="dxa"/>
            <w:gridSpan w:val="6"/>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Значение показателя</w:t>
            </w:r>
          </w:p>
        </w:tc>
        <w:tc>
          <w:tcPr>
            <w:tcW w:w="1808" w:type="dxa"/>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Источник данных</w:t>
            </w:r>
          </w:p>
        </w:tc>
        <w:tc>
          <w:tcPr>
            <w:tcW w:w="1134" w:type="dxa"/>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Ответственный за выполнение показателя</w:t>
            </w:r>
          </w:p>
        </w:tc>
      </w:tr>
      <w:tr w:rsidR="00EC1DCB" w:rsidRPr="0089066D" w:rsidTr="0049751B">
        <w:trPr>
          <w:gridAfter w:val="1"/>
          <w:wAfter w:w="8" w:type="dxa"/>
          <w:tblHeader/>
        </w:trPr>
        <w:tc>
          <w:tcPr>
            <w:tcW w:w="852"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375" w:type="dxa"/>
            <w:gridSpan w:val="3"/>
            <w:vMerge/>
          </w:tcPr>
          <w:p w:rsidR="00EC1DCB" w:rsidRPr="0089066D" w:rsidRDefault="00EC1DCB" w:rsidP="0049751B">
            <w:pPr>
              <w:autoSpaceDE w:val="0"/>
              <w:autoSpaceDN w:val="0"/>
              <w:adjustRightInd w:val="0"/>
              <w:jc w:val="center"/>
              <w:outlineLvl w:val="1"/>
              <w:rPr>
                <w:rFonts w:ascii="Times New Roman" w:cs="Times New Roman"/>
              </w:rPr>
            </w:pPr>
          </w:p>
        </w:tc>
        <w:tc>
          <w:tcPr>
            <w:tcW w:w="1035"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366"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6387" w:type="dxa"/>
            <w:gridSpan w:val="6"/>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Годы реализации подпрограммы</w:t>
            </w:r>
          </w:p>
        </w:tc>
        <w:tc>
          <w:tcPr>
            <w:tcW w:w="1808"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134" w:type="dxa"/>
            <w:vMerge/>
          </w:tcPr>
          <w:p w:rsidR="00EC1DCB" w:rsidRPr="0089066D" w:rsidRDefault="00EC1DCB" w:rsidP="0049751B">
            <w:pPr>
              <w:autoSpaceDE w:val="0"/>
              <w:autoSpaceDN w:val="0"/>
              <w:adjustRightInd w:val="0"/>
              <w:jc w:val="center"/>
              <w:outlineLvl w:val="1"/>
              <w:rPr>
                <w:rFonts w:ascii="Times New Roman" w:cs="Times New Roman"/>
              </w:rPr>
            </w:pPr>
          </w:p>
        </w:tc>
      </w:tr>
      <w:tr w:rsidR="00EC1DCB" w:rsidRPr="0089066D" w:rsidTr="0049751B">
        <w:trPr>
          <w:gridAfter w:val="1"/>
          <w:wAfter w:w="8" w:type="dxa"/>
          <w:tblHeader/>
        </w:trPr>
        <w:tc>
          <w:tcPr>
            <w:tcW w:w="852"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375" w:type="dxa"/>
            <w:gridSpan w:val="3"/>
            <w:vMerge/>
          </w:tcPr>
          <w:p w:rsidR="00EC1DCB" w:rsidRPr="0089066D" w:rsidRDefault="00EC1DCB" w:rsidP="0049751B">
            <w:pPr>
              <w:autoSpaceDE w:val="0"/>
              <w:autoSpaceDN w:val="0"/>
              <w:adjustRightInd w:val="0"/>
              <w:jc w:val="center"/>
              <w:outlineLvl w:val="1"/>
              <w:rPr>
                <w:rFonts w:ascii="Times New Roman" w:cs="Times New Roman"/>
              </w:rPr>
            </w:pPr>
          </w:p>
        </w:tc>
        <w:tc>
          <w:tcPr>
            <w:tcW w:w="1035"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366"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186"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2021</w:t>
            </w:r>
          </w:p>
        </w:tc>
        <w:tc>
          <w:tcPr>
            <w:tcW w:w="992"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2022</w:t>
            </w:r>
          </w:p>
        </w:tc>
        <w:tc>
          <w:tcPr>
            <w:tcW w:w="992"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2023</w:t>
            </w:r>
          </w:p>
        </w:tc>
        <w:tc>
          <w:tcPr>
            <w:tcW w:w="1040"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2024</w:t>
            </w:r>
          </w:p>
        </w:tc>
        <w:tc>
          <w:tcPr>
            <w:tcW w:w="1041"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2025</w:t>
            </w:r>
          </w:p>
        </w:tc>
        <w:tc>
          <w:tcPr>
            <w:tcW w:w="1136" w:type="dxa"/>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2026</w:t>
            </w:r>
          </w:p>
        </w:tc>
        <w:tc>
          <w:tcPr>
            <w:tcW w:w="1808"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134" w:type="dxa"/>
            <w:vMerge/>
          </w:tcPr>
          <w:p w:rsidR="00EC1DCB" w:rsidRPr="0089066D" w:rsidRDefault="00EC1DCB" w:rsidP="0049751B">
            <w:pPr>
              <w:autoSpaceDE w:val="0"/>
              <w:autoSpaceDN w:val="0"/>
              <w:adjustRightInd w:val="0"/>
              <w:jc w:val="center"/>
              <w:outlineLvl w:val="1"/>
              <w:rPr>
                <w:rFonts w:ascii="Times New Roman" w:cs="Times New Roman"/>
              </w:rPr>
            </w:pPr>
          </w:p>
        </w:tc>
      </w:tr>
      <w:tr w:rsidR="00EC1DCB" w:rsidRPr="0089066D" w:rsidTr="0049751B">
        <w:trPr>
          <w:gridAfter w:val="1"/>
          <w:wAfter w:w="8" w:type="dxa"/>
          <w:tblHeader/>
        </w:trPr>
        <w:tc>
          <w:tcPr>
            <w:tcW w:w="852"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375" w:type="dxa"/>
            <w:gridSpan w:val="3"/>
            <w:vMerge/>
          </w:tcPr>
          <w:p w:rsidR="00EC1DCB" w:rsidRPr="0089066D" w:rsidRDefault="00EC1DCB" w:rsidP="0049751B">
            <w:pPr>
              <w:autoSpaceDE w:val="0"/>
              <w:autoSpaceDN w:val="0"/>
              <w:adjustRightInd w:val="0"/>
              <w:jc w:val="center"/>
              <w:outlineLvl w:val="1"/>
              <w:rPr>
                <w:rFonts w:ascii="Times New Roman" w:cs="Times New Roman"/>
              </w:rPr>
            </w:pPr>
          </w:p>
        </w:tc>
        <w:tc>
          <w:tcPr>
            <w:tcW w:w="1035"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366"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186"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План</w:t>
            </w:r>
          </w:p>
        </w:tc>
        <w:tc>
          <w:tcPr>
            <w:tcW w:w="992"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План</w:t>
            </w:r>
          </w:p>
        </w:tc>
        <w:tc>
          <w:tcPr>
            <w:tcW w:w="992"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План</w:t>
            </w:r>
          </w:p>
        </w:tc>
        <w:tc>
          <w:tcPr>
            <w:tcW w:w="1040"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План</w:t>
            </w:r>
          </w:p>
        </w:tc>
        <w:tc>
          <w:tcPr>
            <w:tcW w:w="1041"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План</w:t>
            </w:r>
          </w:p>
        </w:tc>
        <w:tc>
          <w:tcPr>
            <w:tcW w:w="1136"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План</w:t>
            </w:r>
          </w:p>
        </w:tc>
        <w:tc>
          <w:tcPr>
            <w:tcW w:w="1808"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134" w:type="dxa"/>
            <w:vMerge/>
          </w:tcPr>
          <w:p w:rsidR="00EC1DCB" w:rsidRPr="0089066D" w:rsidRDefault="00EC1DCB" w:rsidP="0049751B">
            <w:pPr>
              <w:autoSpaceDE w:val="0"/>
              <w:autoSpaceDN w:val="0"/>
              <w:adjustRightInd w:val="0"/>
              <w:jc w:val="center"/>
              <w:outlineLvl w:val="1"/>
              <w:rPr>
                <w:rFonts w:ascii="Times New Roman" w:cs="Times New Roman"/>
              </w:rPr>
            </w:pPr>
          </w:p>
        </w:tc>
      </w:tr>
      <w:tr w:rsidR="00EC1DCB" w:rsidRPr="0089066D" w:rsidTr="0049751B">
        <w:trPr>
          <w:gridAfter w:val="1"/>
          <w:wAfter w:w="8" w:type="dxa"/>
          <w:tblHeader/>
        </w:trPr>
        <w:tc>
          <w:tcPr>
            <w:tcW w:w="852"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1</w:t>
            </w:r>
          </w:p>
        </w:tc>
        <w:tc>
          <w:tcPr>
            <w:tcW w:w="2375" w:type="dxa"/>
            <w:gridSpan w:val="3"/>
          </w:tcPr>
          <w:p w:rsidR="00EC1DCB" w:rsidRPr="0089066D" w:rsidRDefault="00EC1DCB" w:rsidP="0049751B">
            <w:pPr>
              <w:tabs>
                <w:tab w:val="left" w:pos="2280"/>
              </w:tabs>
              <w:autoSpaceDE w:val="0"/>
              <w:autoSpaceDN w:val="0"/>
              <w:adjustRightInd w:val="0"/>
              <w:outlineLvl w:val="1"/>
              <w:rPr>
                <w:rFonts w:ascii="Times New Roman" w:cs="Times New Roman"/>
              </w:rPr>
            </w:pPr>
            <w:r w:rsidRPr="0089066D">
              <w:rPr>
                <w:rFonts w:ascii="Times New Roman" w:cs="Times New Roman"/>
              </w:rPr>
              <w:tab/>
              <w:t>2</w:t>
            </w:r>
          </w:p>
        </w:tc>
        <w:tc>
          <w:tcPr>
            <w:tcW w:w="1035"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3</w:t>
            </w:r>
          </w:p>
        </w:tc>
        <w:tc>
          <w:tcPr>
            <w:tcW w:w="1366"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4</w:t>
            </w:r>
          </w:p>
        </w:tc>
        <w:tc>
          <w:tcPr>
            <w:tcW w:w="1186"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5</w:t>
            </w:r>
          </w:p>
        </w:tc>
        <w:tc>
          <w:tcPr>
            <w:tcW w:w="992"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6</w:t>
            </w:r>
          </w:p>
        </w:tc>
        <w:tc>
          <w:tcPr>
            <w:tcW w:w="992"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7</w:t>
            </w:r>
          </w:p>
        </w:tc>
        <w:tc>
          <w:tcPr>
            <w:tcW w:w="1040"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8</w:t>
            </w:r>
          </w:p>
        </w:tc>
        <w:tc>
          <w:tcPr>
            <w:tcW w:w="1041"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9</w:t>
            </w:r>
          </w:p>
        </w:tc>
        <w:tc>
          <w:tcPr>
            <w:tcW w:w="1136" w:type="dxa"/>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10</w:t>
            </w:r>
          </w:p>
        </w:tc>
        <w:tc>
          <w:tcPr>
            <w:tcW w:w="1808"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11</w:t>
            </w:r>
          </w:p>
        </w:tc>
        <w:tc>
          <w:tcPr>
            <w:tcW w:w="1134"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1</w:t>
            </w:r>
            <w:r>
              <w:rPr>
                <w:rFonts w:ascii="Times New Roman" w:cs="Times New Roman"/>
              </w:rPr>
              <w:t>2</w:t>
            </w:r>
          </w:p>
        </w:tc>
      </w:tr>
      <w:tr w:rsidR="00EC1DCB" w:rsidRPr="0089066D" w:rsidTr="0049751B">
        <w:tc>
          <w:tcPr>
            <w:tcW w:w="1808" w:type="dxa"/>
            <w:gridSpan w:val="2"/>
          </w:tcPr>
          <w:p w:rsidR="00EC1DCB" w:rsidRPr="0089066D" w:rsidRDefault="00EC1DCB" w:rsidP="0049751B">
            <w:pPr>
              <w:autoSpaceDE w:val="0"/>
              <w:autoSpaceDN w:val="0"/>
              <w:adjustRightInd w:val="0"/>
              <w:jc w:val="center"/>
              <w:outlineLvl w:val="1"/>
              <w:rPr>
                <w:rFonts w:ascii="Times New Roman" w:cs="Times New Roman"/>
                <w:b/>
              </w:rPr>
            </w:pPr>
          </w:p>
        </w:tc>
        <w:tc>
          <w:tcPr>
            <w:tcW w:w="13157" w:type="dxa"/>
            <w:gridSpan w:val="13"/>
          </w:tcPr>
          <w:p w:rsidR="00EC1DCB" w:rsidRPr="0089066D" w:rsidRDefault="00EC1DCB" w:rsidP="0049751B">
            <w:pPr>
              <w:autoSpaceDE w:val="0"/>
              <w:autoSpaceDN w:val="0"/>
              <w:adjustRightInd w:val="0"/>
              <w:jc w:val="center"/>
              <w:outlineLvl w:val="1"/>
              <w:rPr>
                <w:rFonts w:ascii="Times New Roman" w:cs="Times New Roman"/>
                <w:b/>
              </w:rPr>
            </w:pPr>
            <w:r w:rsidRPr="0089066D">
              <w:rPr>
                <w:rFonts w:ascii="Times New Roman" w:cs="Times New Roman"/>
                <w:b/>
              </w:rPr>
              <w:t>Цель:  Создание условий для эффективного транспортного обслуживания</w:t>
            </w:r>
          </w:p>
        </w:tc>
      </w:tr>
      <w:tr w:rsidR="00EC1DCB" w:rsidRPr="0089066D" w:rsidTr="0049751B">
        <w:trPr>
          <w:gridAfter w:val="1"/>
          <w:wAfter w:w="8" w:type="dxa"/>
          <w:trHeight w:val="1804"/>
        </w:trPr>
        <w:tc>
          <w:tcPr>
            <w:tcW w:w="852" w:type="dxa"/>
            <w:vAlign w:val="center"/>
          </w:tcPr>
          <w:p w:rsidR="00EC1DCB" w:rsidRPr="005C156D" w:rsidRDefault="00EC1DCB" w:rsidP="0049751B">
            <w:pPr>
              <w:pStyle w:val="ConsPlusNormal"/>
              <w:ind w:firstLine="0"/>
              <w:contextualSpacing/>
              <w:rPr>
                <w:rFonts w:ascii="Times New Roman" w:hAnsi="Times New Roman" w:cs="Times New Roman"/>
                <w:sz w:val="24"/>
                <w:szCs w:val="24"/>
              </w:rPr>
            </w:pPr>
            <w:r w:rsidRPr="005C156D">
              <w:rPr>
                <w:rFonts w:ascii="Times New Roman" w:hAnsi="Times New Roman" w:cs="Times New Roman"/>
                <w:sz w:val="24"/>
                <w:szCs w:val="24"/>
              </w:rPr>
              <w:t>1</w:t>
            </w:r>
          </w:p>
        </w:tc>
        <w:tc>
          <w:tcPr>
            <w:tcW w:w="2375" w:type="dxa"/>
            <w:gridSpan w:val="3"/>
          </w:tcPr>
          <w:p w:rsidR="00EC1DCB" w:rsidRPr="005C156D" w:rsidRDefault="00EC1DCB" w:rsidP="0049751B">
            <w:pPr>
              <w:pStyle w:val="ConsPlusNormal"/>
              <w:ind w:firstLine="5"/>
              <w:contextualSpacing/>
              <w:rPr>
                <w:rFonts w:ascii="Times New Roman" w:hAnsi="Times New Roman" w:cs="Times New Roman"/>
                <w:sz w:val="24"/>
                <w:szCs w:val="24"/>
              </w:rPr>
            </w:pPr>
            <w:r w:rsidRPr="005C156D">
              <w:rPr>
                <w:rFonts w:ascii="Times New Roman" w:hAnsi="Times New Roman" w:cs="Times New Roman"/>
                <w:sz w:val="24"/>
                <w:szCs w:val="24"/>
              </w:rPr>
              <w:t xml:space="preserve">Количество социально значимых маршрутов регулярных перевозок автомобильным транспортом на территории муниципального </w:t>
            </w:r>
            <w:r>
              <w:rPr>
                <w:rFonts w:ascii="Times New Roman" w:hAnsi="Times New Roman" w:cs="Times New Roman"/>
                <w:sz w:val="24"/>
                <w:szCs w:val="24"/>
              </w:rPr>
              <w:t xml:space="preserve">образования город </w:t>
            </w:r>
            <w:r w:rsidRPr="005C156D">
              <w:rPr>
                <w:rFonts w:ascii="Times New Roman" w:hAnsi="Times New Roman" w:cs="Times New Roman"/>
                <w:sz w:val="24"/>
                <w:szCs w:val="24"/>
              </w:rPr>
              <w:t>Кировск с подведомственной территорией, необходимых для удовлетворения потребности населения</w:t>
            </w:r>
          </w:p>
        </w:tc>
        <w:tc>
          <w:tcPr>
            <w:tcW w:w="1035" w:type="dxa"/>
            <w:vAlign w:val="center"/>
          </w:tcPr>
          <w:p w:rsidR="00EC1DCB" w:rsidRPr="0089066D" w:rsidRDefault="00EC1DCB" w:rsidP="0049751B">
            <w:pPr>
              <w:pStyle w:val="ConsPlusNormal"/>
              <w:ind w:left="-704" w:right="-203"/>
              <w:contextualSpacing/>
              <w:jc w:val="center"/>
              <w:rPr>
                <w:rFonts w:ascii="Times New Roman" w:hAnsi="Times New Roman" w:cs="Times New Roman"/>
                <w:sz w:val="24"/>
                <w:szCs w:val="24"/>
              </w:rPr>
            </w:pPr>
            <w:r w:rsidRPr="0089066D">
              <w:rPr>
                <w:rFonts w:ascii="Times New Roman" w:hAnsi="Times New Roman" w:cs="Times New Roman"/>
                <w:sz w:val="24"/>
                <w:szCs w:val="24"/>
              </w:rPr>
              <w:t xml:space="preserve"> ед.</w:t>
            </w:r>
          </w:p>
        </w:tc>
        <w:tc>
          <w:tcPr>
            <w:tcW w:w="1366" w:type="dxa"/>
            <w:vAlign w:val="center"/>
          </w:tcPr>
          <w:p w:rsidR="00EC1DCB" w:rsidRDefault="00EC1DCB" w:rsidP="0049751B">
            <w:pPr>
              <w:pStyle w:val="ConsPlusNormal"/>
              <w:contextualSpacing/>
              <w:jc w:val="center"/>
              <w:rPr>
                <w:rFonts w:ascii="Times New Roman" w:hAnsi="Times New Roman" w:cs="Times New Roman"/>
                <w:sz w:val="24"/>
                <w:szCs w:val="24"/>
              </w:rPr>
            </w:pPr>
          </w:p>
          <w:p w:rsidR="00EC1DCB" w:rsidRDefault="00EC1DCB" w:rsidP="0049751B">
            <w:pPr>
              <w:pStyle w:val="ConsPlusNormal"/>
              <w:contextualSpacing/>
              <w:jc w:val="center"/>
              <w:rPr>
                <w:rFonts w:ascii="Times New Roman" w:hAnsi="Times New Roman" w:cs="Times New Roman"/>
                <w:sz w:val="24"/>
                <w:szCs w:val="24"/>
              </w:rPr>
            </w:pPr>
          </w:p>
          <w:p w:rsidR="00EC1DCB" w:rsidRDefault="00EC1DCB" w:rsidP="0049751B">
            <w:pPr>
              <w:pStyle w:val="ConsPlusNormal"/>
              <w:contextualSpacing/>
              <w:jc w:val="center"/>
              <w:rPr>
                <w:rFonts w:ascii="Times New Roman" w:hAnsi="Times New Roman" w:cs="Times New Roman"/>
                <w:sz w:val="24"/>
                <w:szCs w:val="24"/>
              </w:rPr>
            </w:pPr>
          </w:p>
          <w:p w:rsidR="00EC1DCB" w:rsidRDefault="00EC1DCB" w:rsidP="0049751B">
            <w:pPr>
              <w:pStyle w:val="ConsPlusNormal"/>
              <w:contextualSpacing/>
              <w:jc w:val="center"/>
              <w:rPr>
                <w:rFonts w:ascii="Times New Roman" w:hAnsi="Times New Roman" w:cs="Times New Roman"/>
                <w:sz w:val="24"/>
                <w:szCs w:val="24"/>
              </w:rPr>
            </w:pPr>
          </w:p>
          <w:p w:rsidR="00EC1DCB" w:rsidRDefault="00EC1DCB" w:rsidP="0049751B">
            <w:pPr>
              <w:pStyle w:val="ConsPlusNormal"/>
              <w:contextualSpacing/>
              <w:jc w:val="center"/>
              <w:rPr>
                <w:rFonts w:ascii="Times New Roman" w:hAnsi="Times New Roman" w:cs="Times New Roman"/>
                <w:sz w:val="24"/>
                <w:szCs w:val="24"/>
              </w:rPr>
            </w:pPr>
          </w:p>
          <w:p w:rsidR="00EC1DCB" w:rsidRDefault="00EC1DCB" w:rsidP="0049751B">
            <w:pPr>
              <w:pStyle w:val="ConsPlusNormal"/>
              <w:contextualSpacing/>
              <w:jc w:val="center"/>
              <w:rPr>
                <w:rFonts w:ascii="Times New Roman" w:hAnsi="Times New Roman" w:cs="Times New Roman"/>
                <w:sz w:val="24"/>
                <w:szCs w:val="24"/>
              </w:rPr>
            </w:pPr>
          </w:p>
          <w:p w:rsidR="00EC1DCB" w:rsidRDefault="00EC1DCB" w:rsidP="0049751B">
            <w:pPr>
              <w:pStyle w:val="ConsPlusNormal"/>
              <w:contextualSpacing/>
              <w:jc w:val="center"/>
              <w:rPr>
                <w:rFonts w:ascii="Times New Roman" w:hAnsi="Times New Roman" w:cs="Times New Roman"/>
                <w:sz w:val="24"/>
                <w:szCs w:val="24"/>
              </w:rPr>
            </w:pPr>
          </w:p>
          <w:p w:rsidR="00EC1DCB" w:rsidRDefault="00EC1DCB" w:rsidP="0049751B">
            <w:pPr>
              <w:pStyle w:val="ConsPlusNormal"/>
              <w:contextualSpacing/>
              <w:jc w:val="center"/>
              <w:rPr>
                <w:rFonts w:ascii="Times New Roman" w:hAnsi="Times New Roman" w:cs="Times New Roman"/>
                <w:sz w:val="24"/>
                <w:szCs w:val="24"/>
              </w:rPr>
            </w:pPr>
          </w:p>
          <w:p w:rsidR="00EC1DCB" w:rsidRPr="0089066D" w:rsidRDefault="00306FA6" w:rsidP="0049751B">
            <w:pPr>
              <w:pStyle w:val="ConsPlusNormal"/>
              <w:contextualSpacing/>
              <w:rPr>
                <w:rFonts w:ascii="Times New Roman" w:hAnsi="Times New Roman" w:cs="Times New Roman"/>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210820</wp:posOffset>
                      </wp:positionH>
                      <wp:positionV relativeFrom="paragraph">
                        <wp:posOffset>-3810</wp:posOffset>
                      </wp:positionV>
                      <wp:extent cx="285750" cy="171450"/>
                      <wp:effectExtent l="0" t="0" r="0" b="0"/>
                      <wp:wrapNone/>
                      <wp:docPr id="19"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75ACAEC" id="Полилиния 5" o:spid="_x0000_s1026" style="position:absolute;margin-left:16.6pt;margin-top:-.3pt;width:22.5pt;height:13.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" path="m37876,27470r209998,l247874,58834r-209998,l37876,27470xm37876,74516r209998,l247874,105880r-209998,l37876,74516xe" fillcolor="black" strokeweight="1pt">
                      <v:stroke joinstyle="miter"/>
                      <v:path arrowok="t" o:connecttype="custom" o:connectlocs="37876,35319;247874,35319;247874,75644;37876,75644;37876,35319;37876,95806;247874,95806;247874,136131;37876,136131;37876,95806" o:connectangles="0,0,0,0,0,0,0,0,0,0" textboxrect="3163,3163,18437,18437"/>
                    </v:shape>
                  </w:pict>
                </mc:Fallback>
              </mc:AlternateContent>
            </w:r>
          </w:p>
        </w:tc>
        <w:tc>
          <w:tcPr>
            <w:tcW w:w="1186"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3</w:t>
            </w:r>
          </w:p>
        </w:tc>
        <w:tc>
          <w:tcPr>
            <w:tcW w:w="992"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3</w:t>
            </w:r>
          </w:p>
        </w:tc>
        <w:tc>
          <w:tcPr>
            <w:tcW w:w="992"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3</w:t>
            </w:r>
          </w:p>
        </w:tc>
        <w:tc>
          <w:tcPr>
            <w:tcW w:w="1040"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3</w:t>
            </w:r>
          </w:p>
        </w:tc>
        <w:tc>
          <w:tcPr>
            <w:tcW w:w="1041"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3</w:t>
            </w:r>
          </w:p>
        </w:tc>
        <w:tc>
          <w:tcPr>
            <w:tcW w:w="1136" w:type="dxa"/>
            <w:vAlign w:val="center"/>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3</w:t>
            </w:r>
          </w:p>
        </w:tc>
        <w:tc>
          <w:tcPr>
            <w:tcW w:w="1808" w:type="dxa"/>
            <w:vAlign w:val="center"/>
          </w:tcPr>
          <w:p w:rsidR="00EC1DCB" w:rsidRPr="0089066D" w:rsidRDefault="00EC1DCB" w:rsidP="0049751B">
            <w:pPr>
              <w:autoSpaceDE w:val="0"/>
              <w:autoSpaceDN w:val="0"/>
              <w:adjustRightInd w:val="0"/>
              <w:jc w:val="center"/>
              <w:outlineLvl w:val="1"/>
              <w:rPr>
                <w:rFonts w:ascii="Times New Roman" w:cs="Times New Roman"/>
                <w:b/>
              </w:rPr>
            </w:pPr>
            <w:r>
              <w:rPr>
                <w:rFonts w:ascii="Times New Roman" w:cs="Times New Roman"/>
              </w:rPr>
              <w:t>Р</w:t>
            </w:r>
            <w:r w:rsidRPr="0089066D">
              <w:rPr>
                <w:rFonts w:ascii="Times New Roman" w:cs="Times New Roman"/>
              </w:rPr>
              <w:t xml:space="preserve">еестр муниципальных маршрутов регулярных перевозок утвержденного постановлением администрации города Кировска от </w:t>
            </w:r>
            <w:r>
              <w:rPr>
                <w:rFonts w:ascii="Times New Roman" w:cs="Times New Roman"/>
              </w:rPr>
              <w:t>05.11.2015 №1665 (в редакции от 17.12.2020</w:t>
            </w:r>
            <w:r w:rsidRPr="0089066D">
              <w:rPr>
                <w:rFonts w:ascii="Times New Roman" w:cs="Times New Roman"/>
              </w:rPr>
              <w:t xml:space="preserve"> № 104</w:t>
            </w:r>
            <w:r>
              <w:rPr>
                <w:rFonts w:ascii="Times New Roman" w:cs="Times New Roman"/>
              </w:rPr>
              <w:t>4)</w:t>
            </w:r>
          </w:p>
        </w:tc>
        <w:tc>
          <w:tcPr>
            <w:tcW w:w="1134"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МКУ «УКГХ»</w:t>
            </w:r>
          </w:p>
        </w:tc>
      </w:tr>
      <w:tr w:rsidR="00EC1DCB" w:rsidRPr="0089066D" w:rsidTr="0049751B">
        <w:tc>
          <w:tcPr>
            <w:tcW w:w="852" w:type="dxa"/>
          </w:tcPr>
          <w:p w:rsidR="00EC1DCB" w:rsidRPr="005B582B" w:rsidRDefault="00EC1DCB" w:rsidP="0049751B">
            <w:pPr>
              <w:autoSpaceDE w:val="0"/>
              <w:autoSpaceDN w:val="0"/>
              <w:adjustRightInd w:val="0"/>
              <w:jc w:val="center"/>
              <w:outlineLvl w:val="1"/>
              <w:rPr>
                <w:rFonts w:ascii="Times New Roman" w:cs="Times New Roman"/>
                <w:color w:val="auto"/>
              </w:rPr>
            </w:pPr>
            <w:r w:rsidRPr="005B582B">
              <w:rPr>
                <w:rFonts w:ascii="Times New Roman" w:cs="Times New Roman"/>
                <w:color w:val="auto"/>
              </w:rPr>
              <w:t>1</w:t>
            </w:r>
          </w:p>
        </w:tc>
        <w:tc>
          <w:tcPr>
            <w:tcW w:w="1808" w:type="dxa"/>
            <w:gridSpan w:val="2"/>
          </w:tcPr>
          <w:p w:rsidR="00EC1DCB" w:rsidRPr="005B582B" w:rsidRDefault="00EC1DCB" w:rsidP="0049751B">
            <w:pPr>
              <w:autoSpaceDE w:val="0"/>
              <w:autoSpaceDN w:val="0"/>
              <w:adjustRightInd w:val="0"/>
              <w:jc w:val="center"/>
              <w:outlineLvl w:val="1"/>
              <w:rPr>
                <w:rFonts w:ascii="Times New Roman" w:cs="Times New Roman"/>
                <w:b/>
                <w:color w:val="auto"/>
              </w:rPr>
            </w:pPr>
          </w:p>
        </w:tc>
        <w:tc>
          <w:tcPr>
            <w:tcW w:w="12305" w:type="dxa"/>
            <w:gridSpan w:val="12"/>
            <w:vAlign w:val="center"/>
          </w:tcPr>
          <w:p w:rsidR="00EC1DCB" w:rsidRPr="005B582B" w:rsidRDefault="00EC1DCB" w:rsidP="0049751B">
            <w:pPr>
              <w:autoSpaceDE w:val="0"/>
              <w:autoSpaceDN w:val="0"/>
              <w:adjustRightInd w:val="0"/>
              <w:jc w:val="center"/>
              <w:outlineLvl w:val="1"/>
              <w:rPr>
                <w:rFonts w:ascii="Times New Roman" w:cs="Times New Roman"/>
                <w:color w:val="auto"/>
              </w:rPr>
            </w:pPr>
            <w:r w:rsidRPr="005B582B">
              <w:rPr>
                <w:rFonts w:ascii="Times New Roman" w:cs="Times New Roman"/>
                <w:b/>
                <w:color w:val="auto"/>
              </w:rPr>
              <w:t>Задача: Повышение доступности и качества транспортного обслуживания.</w:t>
            </w:r>
          </w:p>
        </w:tc>
      </w:tr>
      <w:tr w:rsidR="00EC1DCB" w:rsidRPr="0089066D" w:rsidTr="0049751B">
        <w:trPr>
          <w:gridAfter w:val="1"/>
          <w:wAfter w:w="8" w:type="dxa"/>
        </w:trPr>
        <w:tc>
          <w:tcPr>
            <w:tcW w:w="852" w:type="dxa"/>
            <w:vAlign w:val="center"/>
          </w:tcPr>
          <w:p w:rsidR="00EC1DCB" w:rsidRPr="005B582B" w:rsidRDefault="00EC1DCB" w:rsidP="0049751B">
            <w:pPr>
              <w:pStyle w:val="ConsPlusNormal"/>
              <w:ind w:firstLine="0"/>
              <w:contextualSpacing/>
              <w:rPr>
                <w:rFonts w:ascii="Times New Roman" w:hAnsi="Times New Roman" w:cs="Times New Roman"/>
                <w:sz w:val="24"/>
                <w:szCs w:val="24"/>
              </w:rPr>
            </w:pPr>
            <w:r w:rsidRPr="005B582B">
              <w:rPr>
                <w:rFonts w:ascii="Times New Roman" w:hAnsi="Times New Roman" w:cs="Times New Roman"/>
                <w:sz w:val="24"/>
                <w:szCs w:val="24"/>
              </w:rPr>
              <w:t>1.1</w:t>
            </w:r>
          </w:p>
        </w:tc>
        <w:tc>
          <w:tcPr>
            <w:tcW w:w="2375" w:type="dxa"/>
            <w:gridSpan w:val="3"/>
            <w:vAlign w:val="center"/>
          </w:tcPr>
          <w:p w:rsidR="00EC1DCB" w:rsidRPr="005B582B" w:rsidRDefault="00EC1DCB" w:rsidP="0049751B">
            <w:pPr>
              <w:autoSpaceDE w:val="0"/>
              <w:autoSpaceDN w:val="0"/>
              <w:adjustRightInd w:val="0"/>
              <w:rPr>
                <w:rFonts w:ascii="Times New Roman" w:cs="Times New Roman"/>
                <w:color w:val="auto"/>
              </w:rPr>
            </w:pPr>
            <w:r w:rsidRPr="003D528A">
              <w:rPr>
                <w:rFonts w:ascii="Times New Roman" w:cs="Times New Roman"/>
                <w:color w:val="auto"/>
              </w:rPr>
              <w:t xml:space="preserve">Доступность транспортных услуг для населения на территории </w:t>
            </w:r>
            <w:r w:rsidRPr="003D528A">
              <w:rPr>
                <w:rFonts w:ascii="Times New Roman" w:cs="Times New Roman"/>
                <w:color w:val="auto"/>
              </w:rPr>
              <w:lastRenderedPageBreak/>
              <w:t>муниципального образования город Кировск с подведомственной территорией, в том числе предоставление льготного проезда обучающимся</w:t>
            </w:r>
          </w:p>
        </w:tc>
        <w:tc>
          <w:tcPr>
            <w:tcW w:w="1035" w:type="dxa"/>
            <w:vAlign w:val="center"/>
          </w:tcPr>
          <w:p w:rsidR="00EC1DCB" w:rsidRPr="0089066D" w:rsidRDefault="00EC1DCB" w:rsidP="0049751B">
            <w:pPr>
              <w:pStyle w:val="ConsPlusNormal"/>
              <w:ind w:left="-664"/>
              <w:contextualSpacing/>
              <w:jc w:val="center"/>
              <w:rPr>
                <w:rFonts w:ascii="Times New Roman" w:hAnsi="Times New Roman" w:cs="Times New Roman"/>
                <w:sz w:val="24"/>
                <w:szCs w:val="24"/>
              </w:rPr>
            </w:pPr>
            <w:r w:rsidRPr="0089066D">
              <w:rPr>
                <w:rFonts w:ascii="Times New Roman" w:hAnsi="Times New Roman" w:cs="Times New Roman"/>
                <w:sz w:val="24"/>
                <w:szCs w:val="24"/>
              </w:rPr>
              <w:lastRenderedPageBreak/>
              <w:t xml:space="preserve">    %</w:t>
            </w:r>
          </w:p>
        </w:tc>
        <w:tc>
          <w:tcPr>
            <w:tcW w:w="1366" w:type="dxa"/>
            <w:vAlign w:val="center"/>
          </w:tcPr>
          <w:p w:rsidR="00EC1DCB" w:rsidRDefault="00EC1DCB" w:rsidP="0049751B">
            <w:pPr>
              <w:pStyle w:val="ConsPlusNormal"/>
              <w:ind w:firstLine="0"/>
              <w:contextualSpacing/>
              <w:jc w:val="right"/>
              <w:rPr>
                <w:rFonts w:ascii="Times New Roman" w:hAnsi="Times New Roman" w:cs="Times New Roman"/>
                <w:sz w:val="24"/>
                <w:szCs w:val="24"/>
              </w:rPr>
            </w:pPr>
          </w:p>
          <w:p w:rsidR="00EC1DCB" w:rsidRDefault="00EC1DCB" w:rsidP="0049751B">
            <w:pPr>
              <w:pStyle w:val="ConsPlusNormal"/>
              <w:ind w:firstLine="289"/>
              <w:contextualSpacing/>
              <w:jc w:val="right"/>
              <w:rPr>
                <w:rFonts w:ascii="Times New Roman" w:hAnsi="Times New Roman" w:cs="Times New Roman"/>
                <w:sz w:val="24"/>
                <w:szCs w:val="24"/>
              </w:rPr>
            </w:pPr>
          </w:p>
          <w:p w:rsidR="00EC1DCB" w:rsidRPr="0089066D" w:rsidRDefault="00306FA6" w:rsidP="0049751B">
            <w:pPr>
              <w:pStyle w:val="ConsPlusNormal"/>
              <w:ind w:firstLine="0"/>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8125" cy="1333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pic:spPr>
                      </pic:pic>
                    </a:graphicData>
                  </a:graphic>
                </wp:inline>
              </w:drawing>
            </w:r>
          </w:p>
        </w:tc>
        <w:tc>
          <w:tcPr>
            <w:tcW w:w="1186"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100</w:t>
            </w:r>
          </w:p>
        </w:tc>
        <w:tc>
          <w:tcPr>
            <w:tcW w:w="992"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100</w:t>
            </w:r>
          </w:p>
        </w:tc>
        <w:tc>
          <w:tcPr>
            <w:tcW w:w="992"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100</w:t>
            </w:r>
          </w:p>
        </w:tc>
        <w:tc>
          <w:tcPr>
            <w:tcW w:w="1040"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100</w:t>
            </w:r>
          </w:p>
        </w:tc>
        <w:tc>
          <w:tcPr>
            <w:tcW w:w="1041"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100</w:t>
            </w:r>
          </w:p>
        </w:tc>
        <w:tc>
          <w:tcPr>
            <w:tcW w:w="1136" w:type="dxa"/>
            <w:vAlign w:val="center"/>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100</w:t>
            </w:r>
          </w:p>
        </w:tc>
        <w:tc>
          <w:tcPr>
            <w:tcW w:w="1808" w:type="dxa"/>
            <w:vAlign w:val="center"/>
          </w:tcPr>
          <w:p w:rsidR="00EC1DCB" w:rsidRPr="0089066D" w:rsidRDefault="00EC1DCB" w:rsidP="0049751B">
            <w:pPr>
              <w:autoSpaceDE w:val="0"/>
              <w:autoSpaceDN w:val="0"/>
              <w:adjustRightInd w:val="0"/>
              <w:jc w:val="center"/>
              <w:outlineLvl w:val="1"/>
              <w:rPr>
                <w:rFonts w:ascii="Times New Roman" w:cs="Times New Roman"/>
                <w:b/>
              </w:rPr>
            </w:pPr>
            <w:r w:rsidRPr="0089066D">
              <w:rPr>
                <w:rFonts w:ascii="Times New Roman" w:cs="Times New Roman"/>
              </w:rPr>
              <w:t>Ведомственный мониторинг</w:t>
            </w:r>
          </w:p>
        </w:tc>
        <w:tc>
          <w:tcPr>
            <w:tcW w:w="1134"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МКУ «УКГХ»</w:t>
            </w:r>
          </w:p>
        </w:tc>
      </w:tr>
      <w:tr w:rsidR="00EC1DCB" w:rsidRPr="0089066D" w:rsidTr="0049751B">
        <w:trPr>
          <w:gridAfter w:val="1"/>
          <w:wAfter w:w="8" w:type="dxa"/>
        </w:trPr>
        <w:tc>
          <w:tcPr>
            <w:tcW w:w="852" w:type="dxa"/>
            <w:vAlign w:val="center"/>
          </w:tcPr>
          <w:p w:rsidR="00EC1DCB" w:rsidRPr="005C156D" w:rsidRDefault="00EC1DCB" w:rsidP="0049751B">
            <w:pPr>
              <w:pStyle w:val="ConsPlusNormal"/>
              <w:ind w:firstLine="0"/>
              <w:contextualSpacing/>
              <w:rPr>
                <w:rFonts w:ascii="Times New Roman" w:hAnsi="Times New Roman" w:cs="Times New Roman"/>
                <w:sz w:val="24"/>
                <w:szCs w:val="24"/>
              </w:rPr>
            </w:pPr>
            <w:r w:rsidRPr="005C156D">
              <w:rPr>
                <w:rFonts w:ascii="Times New Roman" w:hAnsi="Times New Roman" w:cs="Times New Roman"/>
                <w:sz w:val="24"/>
                <w:szCs w:val="24"/>
              </w:rPr>
              <w:lastRenderedPageBreak/>
              <w:t>1.2</w:t>
            </w:r>
          </w:p>
        </w:tc>
        <w:tc>
          <w:tcPr>
            <w:tcW w:w="2375" w:type="dxa"/>
            <w:gridSpan w:val="3"/>
            <w:vAlign w:val="center"/>
          </w:tcPr>
          <w:p w:rsidR="00EC1DCB" w:rsidRPr="00475624" w:rsidRDefault="00EC1DCB" w:rsidP="0049751B">
            <w:pPr>
              <w:shd w:val="clear" w:color="auto" w:fill="FFFFFF"/>
              <w:rPr>
                <w:rFonts w:ascii="Times New Roman" w:cs="Times New Roman"/>
                <w:color w:val="FF0000"/>
              </w:rPr>
            </w:pPr>
            <w:r>
              <w:rPr>
                <w:rFonts w:ascii="Times New Roman" w:cs="Times New Roman"/>
                <w:color w:val="auto"/>
              </w:rPr>
              <w:t>Удовлетворение заявленной потребности населения в пассажирских перевозках</w:t>
            </w:r>
          </w:p>
        </w:tc>
        <w:tc>
          <w:tcPr>
            <w:tcW w:w="1035" w:type="dxa"/>
            <w:vAlign w:val="center"/>
          </w:tcPr>
          <w:p w:rsidR="00EC1DCB" w:rsidRPr="0089066D" w:rsidRDefault="00EC1DCB" w:rsidP="0049751B">
            <w:pPr>
              <w:pStyle w:val="ConsPlusNormal"/>
              <w:ind w:left="-664"/>
              <w:contextualSpacing/>
              <w:jc w:val="center"/>
              <w:rPr>
                <w:rFonts w:ascii="Times New Roman" w:hAnsi="Times New Roman" w:cs="Times New Roman"/>
                <w:sz w:val="24"/>
                <w:szCs w:val="24"/>
              </w:rPr>
            </w:pPr>
            <w:r w:rsidRPr="0089066D">
              <w:rPr>
                <w:rFonts w:ascii="Times New Roman" w:hAnsi="Times New Roman" w:cs="Times New Roman"/>
                <w:sz w:val="24"/>
                <w:szCs w:val="24"/>
              </w:rPr>
              <w:t xml:space="preserve">      %</w:t>
            </w:r>
          </w:p>
        </w:tc>
        <w:tc>
          <w:tcPr>
            <w:tcW w:w="1366" w:type="dxa"/>
            <w:vAlign w:val="center"/>
          </w:tcPr>
          <w:p w:rsidR="00EC1DCB" w:rsidRDefault="00EC1DCB" w:rsidP="0049751B">
            <w:pPr>
              <w:pStyle w:val="ConsPlusNormal"/>
              <w:ind w:firstLine="0"/>
              <w:contextualSpacing/>
              <w:rPr>
                <w:rFonts w:ascii="Times New Roman" w:hAnsi="Times New Roman" w:cs="Times New Roman"/>
                <w:sz w:val="24"/>
                <w:szCs w:val="24"/>
              </w:rPr>
            </w:pPr>
          </w:p>
          <w:p w:rsidR="00EC1DCB" w:rsidRPr="0089066D" w:rsidRDefault="00EC1DCB" w:rsidP="0049751B">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306FA6">
              <w:rPr>
                <w:rFonts w:ascii="Times New Roman" w:hAnsi="Times New Roman" w:cs="Times New Roman"/>
                <w:noProof/>
                <w:sz w:val="24"/>
                <w:szCs w:val="24"/>
              </w:rPr>
              <w:drawing>
                <wp:inline distT="0" distB="0" distL="0" distR="0">
                  <wp:extent cx="238125" cy="1333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pic:spPr>
                      </pic:pic>
                    </a:graphicData>
                  </a:graphic>
                </wp:inline>
              </w:drawing>
            </w:r>
          </w:p>
        </w:tc>
        <w:tc>
          <w:tcPr>
            <w:tcW w:w="1186"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100</w:t>
            </w:r>
          </w:p>
        </w:tc>
        <w:tc>
          <w:tcPr>
            <w:tcW w:w="992"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100</w:t>
            </w:r>
          </w:p>
        </w:tc>
        <w:tc>
          <w:tcPr>
            <w:tcW w:w="992"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100</w:t>
            </w:r>
          </w:p>
        </w:tc>
        <w:tc>
          <w:tcPr>
            <w:tcW w:w="1040"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100</w:t>
            </w:r>
          </w:p>
        </w:tc>
        <w:tc>
          <w:tcPr>
            <w:tcW w:w="1041"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100</w:t>
            </w:r>
          </w:p>
        </w:tc>
        <w:tc>
          <w:tcPr>
            <w:tcW w:w="1136" w:type="dxa"/>
            <w:vAlign w:val="center"/>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100</w:t>
            </w:r>
          </w:p>
        </w:tc>
        <w:tc>
          <w:tcPr>
            <w:tcW w:w="1808" w:type="dxa"/>
            <w:vAlign w:val="center"/>
          </w:tcPr>
          <w:p w:rsidR="00EC1DCB" w:rsidRPr="0089066D" w:rsidRDefault="00EC1DCB" w:rsidP="0049751B">
            <w:pPr>
              <w:autoSpaceDE w:val="0"/>
              <w:autoSpaceDN w:val="0"/>
              <w:adjustRightInd w:val="0"/>
              <w:jc w:val="center"/>
              <w:outlineLvl w:val="1"/>
              <w:rPr>
                <w:rFonts w:ascii="Times New Roman" w:cs="Times New Roman"/>
                <w:b/>
              </w:rPr>
            </w:pPr>
            <w:r w:rsidRPr="0089066D">
              <w:rPr>
                <w:rFonts w:ascii="Times New Roman" w:cs="Times New Roman"/>
              </w:rPr>
              <w:t>Ведомственный мониторинг</w:t>
            </w:r>
          </w:p>
        </w:tc>
        <w:tc>
          <w:tcPr>
            <w:tcW w:w="1134"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МКУ «УКГХ»</w:t>
            </w:r>
          </w:p>
        </w:tc>
      </w:tr>
    </w:tbl>
    <w:p w:rsidR="00EC1DCB" w:rsidRDefault="00EC1DCB" w:rsidP="00EC1DCB">
      <w:pPr>
        <w:autoSpaceDE w:val="0"/>
        <w:autoSpaceDN w:val="0"/>
        <w:adjustRightInd w:val="0"/>
        <w:jc w:val="right"/>
        <w:outlineLvl w:val="1"/>
        <w:rPr>
          <w:rFonts w:ascii="Times New Roman" w:cs="Times New Roman"/>
        </w:rPr>
      </w:pPr>
    </w:p>
    <w:p w:rsidR="00EC1DCB" w:rsidRPr="0089066D" w:rsidRDefault="00EC1DCB" w:rsidP="00EC1DCB">
      <w:pPr>
        <w:autoSpaceDE w:val="0"/>
        <w:autoSpaceDN w:val="0"/>
        <w:adjustRightInd w:val="0"/>
        <w:jc w:val="right"/>
        <w:outlineLvl w:val="1"/>
        <w:rPr>
          <w:rFonts w:ascii="Times New Roman" w:cs="Times New Roman"/>
        </w:rPr>
      </w:pPr>
    </w:p>
    <w:p w:rsidR="00EC1DCB" w:rsidRPr="0089066D" w:rsidRDefault="00EC1DCB" w:rsidP="00EC1DCB">
      <w:pPr>
        <w:autoSpaceDE w:val="0"/>
        <w:autoSpaceDN w:val="0"/>
        <w:adjustRightInd w:val="0"/>
        <w:jc w:val="center"/>
        <w:outlineLvl w:val="1"/>
        <w:rPr>
          <w:rFonts w:ascii="Times New Roman" w:cs="Times New Roman"/>
        </w:rPr>
      </w:pPr>
    </w:p>
    <w:p w:rsidR="00EC1DCB" w:rsidRPr="0089066D" w:rsidRDefault="00EC1DCB" w:rsidP="00EC1DCB">
      <w:pPr>
        <w:autoSpaceDE w:val="0"/>
        <w:autoSpaceDN w:val="0"/>
        <w:adjustRightInd w:val="0"/>
        <w:outlineLvl w:val="1"/>
        <w:rPr>
          <w:rFonts w:ascii="Times New Roman" w:cs="Times New Roman"/>
        </w:rPr>
      </w:pPr>
      <w:r w:rsidRPr="0089066D">
        <w:rPr>
          <w:rFonts w:ascii="Times New Roman" w:cs="Times New Roman"/>
        </w:rPr>
        <w:t>* Направленность показателя обозначается:</w:t>
      </w:r>
    </w:p>
    <w:p w:rsidR="00EC1DCB" w:rsidRPr="0089066D" w:rsidRDefault="00306FA6" w:rsidP="00EC1DCB">
      <w:pPr>
        <w:tabs>
          <w:tab w:val="left" w:pos="668"/>
          <w:tab w:val="center" w:pos="7285"/>
        </w:tabs>
        <w:autoSpaceDE w:val="0"/>
        <w:autoSpaceDN w:val="0"/>
        <w:adjustRightInd w:val="0"/>
        <w:outlineLvl w:val="1"/>
        <w:rPr>
          <w:rFonts w:ascii="Times New Roman" w:cs="Times New Roman"/>
        </w:rPr>
      </w:pPr>
      <w:r>
        <w:rPr>
          <w:noProof/>
        </w:rPr>
        <mc:AlternateContent>
          <mc:Choice Requires="wps">
            <w:drawing>
              <wp:anchor distT="0" distB="0" distL="114300" distR="114300" simplePos="0" relativeHeight="251661824" behindDoc="0" locked="0" layoutInCell="1" allowOverlap="1">
                <wp:simplePos x="0" y="0"/>
                <wp:positionH relativeFrom="column">
                  <wp:posOffset>238125</wp:posOffset>
                </wp:positionH>
                <wp:positionV relativeFrom="paragraph">
                  <wp:posOffset>5080</wp:posOffset>
                </wp:positionV>
                <wp:extent cx="123825" cy="171450"/>
                <wp:effectExtent l="0" t="38100" r="47625" b="19050"/>
                <wp:wrapNone/>
                <wp:docPr id="16"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E789D8" id="Прямая со стрелкой 8" o:spid="_x0000_s1026" type="#_x0000_t32" style="position:absolute;margin-left:18.75pt;margin-top:.4pt;width:9.75pt;height:13.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" strokecolor="windowText" strokeweight=".5pt">
                <v:stroke endarrow="block" joinstyle="miter"/>
                <o:lock v:ext="edit" shapetype="f"/>
              </v:shape>
            </w:pict>
          </mc:Fallback>
        </mc:AlternateContent>
      </w:r>
      <w:r w:rsidR="00EC1DCB" w:rsidRPr="0089066D">
        <w:rPr>
          <w:rFonts w:ascii="Times New Roman" w:cs="Times New Roman"/>
        </w:rPr>
        <w:tab/>
        <w:t>- направленность на рост;</w:t>
      </w:r>
    </w:p>
    <w:p w:rsidR="00EC1DCB" w:rsidRPr="0089066D" w:rsidRDefault="00EC1DCB" w:rsidP="00EC1DCB">
      <w:pPr>
        <w:tabs>
          <w:tab w:val="left" w:pos="668"/>
          <w:tab w:val="center" w:pos="7285"/>
        </w:tabs>
        <w:autoSpaceDE w:val="0"/>
        <w:autoSpaceDN w:val="0"/>
        <w:adjustRightInd w:val="0"/>
        <w:outlineLvl w:val="1"/>
        <w:rPr>
          <w:rFonts w:ascii="Times New Roman" w:cs="Times New Roman"/>
        </w:rPr>
      </w:pPr>
    </w:p>
    <w:p w:rsidR="00EC1DCB" w:rsidRPr="0089066D" w:rsidRDefault="00306FA6" w:rsidP="00EC1DCB">
      <w:pPr>
        <w:tabs>
          <w:tab w:val="left" w:pos="668"/>
          <w:tab w:val="center" w:pos="7285"/>
        </w:tabs>
        <w:autoSpaceDE w:val="0"/>
        <w:autoSpaceDN w:val="0"/>
        <w:adjustRightInd w:val="0"/>
        <w:outlineLvl w:val="1"/>
        <w:rPr>
          <w:rFonts w:ascii="Times New Roman" w:cs="Times New Roman"/>
        </w:rPr>
      </w:pPr>
      <w:r>
        <w:rPr>
          <w:noProof/>
        </w:rPr>
        <mc:AlternateContent>
          <mc:Choice Requires="wps">
            <w:drawing>
              <wp:anchor distT="0" distB="0" distL="114300" distR="114300" simplePos="0" relativeHeight="251662848" behindDoc="0" locked="0" layoutInCell="1" allowOverlap="1">
                <wp:simplePos x="0" y="0"/>
                <wp:positionH relativeFrom="column">
                  <wp:posOffset>199390</wp:posOffset>
                </wp:positionH>
                <wp:positionV relativeFrom="paragraph">
                  <wp:posOffset>-4445</wp:posOffset>
                </wp:positionV>
                <wp:extent cx="123825" cy="171450"/>
                <wp:effectExtent l="8255" t="9525" r="48895" b="5715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CD553" id="AutoShape 29" o:spid="_x0000_s1026" type="#_x0000_t32" style="position:absolute;margin-left:15.7pt;margin-top:-.35pt;width:9.75pt;height:13.5pt;rotation:-9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" strokeweight=".5pt">
                <v:stroke endarrow="block" joinstyle="miter"/>
              </v:shape>
            </w:pict>
          </mc:Fallback>
        </mc:AlternateContent>
      </w:r>
      <w:r w:rsidR="00EC1DCB" w:rsidRPr="0089066D">
        <w:rPr>
          <w:rFonts w:ascii="Times New Roman" w:cs="Times New Roman"/>
        </w:rPr>
        <w:tab/>
        <w:t>- направленность на снижение;</w:t>
      </w:r>
    </w:p>
    <w:p w:rsidR="00EC1DCB" w:rsidRPr="0089066D" w:rsidRDefault="00EC1DCB" w:rsidP="00EC1DCB">
      <w:pPr>
        <w:tabs>
          <w:tab w:val="left" w:pos="668"/>
          <w:tab w:val="center" w:pos="7285"/>
        </w:tabs>
        <w:autoSpaceDE w:val="0"/>
        <w:autoSpaceDN w:val="0"/>
        <w:adjustRightInd w:val="0"/>
        <w:outlineLvl w:val="1"/>
        <w:rPr>
          <w:rFonts w:ascii="Times New Roman" w:cs="Times New Roman"/>
        </w:rPr>
      </w:pPr>
    </w:p>
    <w:p w:rsidR="00EC1DCB" w:rsidRPr="0089066D" w:rsidRDefault="00306FA6" w:rsidP="00EC1DCB">
      <w:pPr>
        <w:tabs>
          <w:tab w:val="left" w:pos="1129"/>
        </w:tabs>
        <w:autoSpaceDE w:val="0"/>
        <w:autoSpaceDN w:val="0"/>
        <w:adjustRightInd w:val="0"/>
        <w:outlineLvl w:val="1"/>
        <w:rPr>
          <w:rFonts w:ascii="Times New Roman" w:cs="Times New Roman"/>
        </w:rPr>
      </w:pPr>
      <w:r>
        <w:rPr>
          <w:noProof/>
        </w:rPr>
        <mc:AlternateContent>
          <mc:Choice Requires="wps">
            <w:drawing>
              <wp:anchor distT="0" distB="0" distL="114300" distR="114300" simplePos="0" relativeHeight="251663872" behindDoc="0" locked="0" layoutInCell="1" allowOverlap="1">
                <wp:simplePos x="0" y="0"/>
                <wp:positionH relativeFrom="column">
                  <wp:posOffset>34290</wp:posOffset>
                </wp:positionH>
                <wp:positionV relativeFrom="paragraph">
                  <wp:posOffset>14605</wp:posOffset>
                </wp:positionV>
                <wp:extent cx="285750" cy="133350"/>
                <wp:effectExtent l="0" t="0" r="0" b="0"/>
                <wp:wrapNone/>
                <wp:docPr id="7" name="Равн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A2D2EA0" id="Равно 1" o:spid="_x0000_s1026" style="position:absolute;margin-left:2.7pt;margin-top:1.15pt;width:22.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00EC1DCB" w:rsidRPr="0089066D">
        <w:rPr>
          <w:rFonts w:ascii="Times New Roman" w:cs="Times New Roman"/>
        </w:rPr>
        <w:t xml:space="preserve">           - направленность на достижение конкретного значения.</w:t>
      </w:r>
    </w:p>
    <w:p w:rsidR="00EC1DCB" w:rsidRPr="0089066D" w:rsidRDefault="00EC1DCB" w:rsidP="00EC1DCB">
      <w:pPr>
        <w:tabs>
          <w:tab w:val="left" w:pos="1129"/>
        </w:tabs>
        <w:autoSpaceDE w:val="0"/>
        <w:autoSpaceDN w:val="0"/>
        <w:adjustRightInd w:val="0"/>
        <w:outlineLvl w:val="1"/>
        <w:rPr>
          <w:rFonts w:ascii="Times New Roman" w:cs="Times New Roman"/>
        </w:rPr>
      </w:pPr>
    </w:p>
    <w:p w:rsidR="00EC1DCB" w:rsidRPr="0089066D" w:rsidRDefault="00EC1DCB" w:rsidP="00EC1DCB">
      <w:pPr>
        <w:tabs>
          <w:tab w:val="left" w:pos="668"/>
          <w:tab w:val="center" w:pos="7285"/>
        </w:tabs>
        <w:autoSpaceDE w:val="0"/>
        <w:autoSpaceDN w:val="0"/>
        <w:adjustRightInd w:val="0"/>
        <w:outlineLvl w:val="1"/>
        <w:rPr>
          <w:rFonts w:ascii="Times New Roman" w:cs="Times New Roman"/>
        </w:rPr>
      </w:pPr>
    </w:p>
    <w:p w:rsidR="00EC1DCB" w:rsidRPr="0089066D" w:rsidRDefault="00EC1DCB" w:rsidP="00EC1DCB">
      <w:pPr>
        <w:autoSpaceDE w:val="0"/>
        <w:autoSpaceDN w:val="0"/>
        <w:adjustRightInd w:val="0"/>
        <w:jc w:val="center"/>
        <w:outlineLvl w:val="1"/>
        <w:rPr>
          <w:rFonts w:ascii="Times New Roman" w:cs="Times New Roman"/>
        </w:rPr>
      </w:pPr>
    </w:p>
    <w:p w:rsidR="00EC1DCB" w:rsidRPr="0089066D" w:rsidRDefault="00EC1DCB" w:rsidP="00EC1DCB">
      <w:pPr>
        <w:autoSpaceDE w:val="0"/>
        <w:autoSpaceDN w:val="0"/>
        <w:adjustRightInd w:val="0"/>
        <w:outlineLvl w:val="1"/>
        <w:rPr>
          <w:rFonts w:ascii="Times New Roman" w:cs="Times New Roman"/>
        </w:rPr>
        <w:sectPr w:rsidR="00EC1DCB" w:rsidRPr="0089066D" w:rsidSect="003D7421">
          <w:pgSz w:w="16838" w:h="11906" w:orient="landscape"/>
          <w:pgMar w:top="1134" w:right="851" w:bottom="1134" w:left="1701" w:header="709" w:footer="709" w:gutter="0"/>
          <w:pgNumType w:start="1"/>
          <w:cols w:space="708"/>
          <w:titlePg/>
          <w:docGrid w:linePitch="360"/>
        </w:sectPr>
      </w:pPr>
    </w:p>
    <w:p w:rsidR="00EC1DCB" w:rsidRPr="0089066D" w:rsidRDefault="00EC1DCB" w:rsidP="00EC1DCB">
      <w:pPr>
        <w:autoSpaceDE w:val="0"/>
        <w:autoSpaceDN w:val="0"/>
        <w:adjustRightInd w:val="0"/>
        <w:ind w:left="360"/>
        <w:jc w:val="center"/>
        <w:outlineLvl w:val="1"/>
        <w:rPr>
          <w:rFonts w:ascii="Times New Roman" w:cs="Times New Roman"/>
          <w:b/>
        </w:rPr>
      </w:pPr>
      <w:r>
        <w:rPr>
          <w:rFonts w:ascii="Times New Roman" w:cs="Times New Roman"/>
          <w:b/>
        </w:rPr>
        <w:lastRenderedPageBreak/>
        <w:t xml:space="preserve">3. </w:t>
      </w:r>
      <w:r w:rsidRPr="0089066D">
        <w:rPr>
          <w:rFonts w:ascii="Times New Roman" w:cs="Times New Roman"/>
          <w:b/>
        </w:rPr>
        <w:t>Перечень мероприятий и сведения об объемах финансирования подпрограммы</w:t>
      </w:r>
    </w:p>
    <w:p w:rsidR="00EC1DCB" w:rsidRPr="0089066D" w:rsidRDefault="00EC1DCB" w:rsidP="00EC1DCB">
      <w:pPr>
        <w:autoSpaceDE w:val="0"/>
        <w:autoSpaceDN w:val="0"/>
        <w:adjustRightInd w:val="0"/>
        <w:outlineLvl w:val="1"/>
        <w:rPr>
          <w:rFonts w:ascii="Times New Roman" w:cs="Times New Roman"/>
        </w:rPr>
      </w:pPr>
    </w:p>
    <w:p w:rsidR="00EC1DCB" w:rsidRPr="0089066D" w:rsidRDefault="00EC1DCB" w:rsidP="00EC1DCB">
      <w:pPr>
        <w:autoSpaceDE w:val="0"/>
        <w:autoSpaceDN w:val="0"/>
        <w:adjustRightInd w:val="0"/>
        <w:outlineLvl w:val="1"/>
        <w:rPr>
          <w:rFonts w:ascii="Times New Roman" w:cs="Times New Roman"/>
        </w:rPr>
      </w:pPr>
    </w:p>
    <w:p w:rsidR="00EC1DCB" w:rsidRPr="0089066D" w:rsidRDefault="00EC1DCB" w:rsidP="00EC1DCB">
      <w:pPr>
        <w:ind w:right="-456"/>
        <w:jc w:val="right"/>
        <w:rPr>
          <w:rFonts w:ascii="Times New Roman" w:cs="Times New Roman"/>
        </w:rPr>
      </w:pPr>
      <w:r w:rsidRPr="0089066D">
        <w:rPr>
          <w:rFonts w:ascii="Times New Roman" w:cs="Times New Roman"/>
        </w:rPr>
        <w:t>Таблица №2</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581"/>
        <w:gridCol w:w="1134"/>
        <w:gridCol w:w="851"/>
        <w:gridCol w:w="850"/>
        <w:gridCol w:w="1559"/>
        <w:gridCol w:w="1560"/>
        <w:gridCol w:w="1417"/>
        <w:gridCol w:w="709"/>
        <w:gridCol w:w="709"/>
        <w:gridCol w:w="1701"/>
        <w:gridCol w:w="567"/>
        <w:gridCol w:w="708"/>
      </w:tblGrid>
      <w:tr w:rsidR="00EC1DCB" w:rsidRPr="0009706A" w:rsidTr="0049751B">
        <w:trPr>
          <w:trHeight w:val="70"/>
        </w:trPr>
        <w:tc>
          <w:tcPr>
            <w:tcW w:w="822" w:type="dxa"/>
            <w:vMerge w:val="restart"/>
          </w:tcPr>
          <w:p w:rsidR="00EC1DCB" w:rsidRPr="0009706A" w:rsidRDefault="00EC1DCB" w:rsidP="0049751B">
            <w:pPr>
              <w:ind w:right="-2"/>
              <w:rPr>
                <w:rFonts w:ascii="Times New Roman" w:cs="Times New Roman"/>
                <w:sz w:val="22"/>
                <w:szCs w:val="22"/>
              </w:rPr>
            </w:pPr>
            <w:r w:rsidRPr="0009706A">
              <w:rPr>
                <w:rFonts w:ascii="Times New Roman" w:cs="Times New Roman"/>
                <w:sz w:val="22"/>
                <w:szCs w:val="22"/>
              </w:rPr>
              <w:t>№</w:t>
            </w:r>
          </w:p>
          <w:p w:rsidR="00EC1DCB" w:rsidRPr="0009706A" w:rsidRDefault="00EC1DCB" w:rsidP="0049751B">
            <w:pPr>
              <w:ind w:right="-2" w:hanging="34"/>
              <w:rPr>
                <w:rFonts w:ascii="Times New Roman" w:cs="Times New Roman"/>
                <w:sz w:val="22"/>
                <w:szCs w:val="22"/>
              </w:rPr>
            </w:pPr>
            <w:r w:rsidRPr="0009706A">
              <w:rPr>
                <w:rFonts w:ascii="Times New Roman" w:cs="Times New Roman"/>
                <w:sz w:val="22"/>
                <w:szCs w:val="22"/>
              </w:rPr>
              <w:t>п/п</w:t>
            </w:r>
          </w:p>
        </w:tc>
        <w:tc>
          <w:tcPr>
            <w:tcW w:w="2581" w:type="dxa"/>
            <w:vMerge w:val="restart"/>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Наименование мероприятия</w:t>
            </w:r>
          </w:p>
        </w:tc>
        <w:tc>
          <w:tcPr>
            <w:tcW w:w="1134" w:type="dxa"/>
            <w:vMerge w:val="restart"/>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Ответственный исполнитель</w:t>
            </w:r>
          </w:p>
        </w:tc>
        <w:tc>
          <w:tcPr>
            <w:tcW w:w="851" w:type="dxa"/>
            <w:vMerge w:val="restart"/>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Сроки выполнения</w:t>
            </w:r>
          </w:p>
        </w:tc>
        <w:tc>
          <w:tcPr>
            <w:tcW w:w="850" w:type="dxa"/>
            <w:vMerge w:val="restart"/>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Годы реализации</w:t>
            </w:r>
          </w:p>
        </w:tc>
        <w:tc>
          <w:tcPr>
            <w:tcW w:w="5954" w:type="dxa"/>
            <w:gridSpan w:val="5"/>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Объём финансирования, руб.</w:t>
            </w:r>
          </w:p>
        </w:tc>
        <w:tc>
          <w:tcPr>
            <w:tcW w:w="1701" w:type="dxa"/>
            <w:vMerge w:val="restart"/>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Наименование</w:t>
            </w:r>
          </w:p>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показателей</w:t>
            </w:r>
          </w:p>
        </w:tc>
        <w:tc>
          <w:tcPr>
            <w:tcW w:w="567" w:type="dxa"/>
            <w:vMerge w:val="restart"/>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ед.</w:t>
            </w:r>
          </w:p>
        </w:tc>
        <w:tc>
          <w:tcPr>
            <w:tcW w:w="708" w:type="dxa"/>
            <w:vMerge w:val="restart"/>
          </w:tcPr>
          <w:p w:rsidR="00EC1DCB" w:rsidRPr="0009706A" w:rsidRDefault="00EC1DCB" w:rsidP="0049751B">
            <w:pPr>
              <w:ind w:right="-2"/>
              <w:rPr>
                <w:rFonts w:ascii="Times New Roman" w:cs="Times New Roman"/>
                <w:sz w:val="22"/>
                <w:szCs w:val="22"/>
              </w:rPr>
            </w:pPr>
            <w:r w:rsidRPr="0009706A">
              <w:rPr>
                <w:rFonts w:ascii="Times New Roman" w:cs="Times New Roman"/>
                <w:sz w:val="22"/>
                <w:szCs w:val="22"/>
              </w:rPr>
              <w:t>Показатель результативности программных мероприятий</w:t>
            </w:r>
          </w:p>
        </w:tc>
      </w:tr>
      <w:tr w:rsidR="00EC1DCB" w:rsidRPr="0009706A" w:rsidTr="0049751B">
        <w:trPr>
          <w:trHeight w:val="151"/>
        </w:trPr>
        <w:tc>
          <w:tcPr>
            <w:tcW w:w="822" w:type="dxa"/>
            <w:vMerge/>
            <w:tcBorders>
              <w:bottom w:val="nil"/>
            </w:tcBorders>
          </w:tcPr>
          <w:p w:rsidR="00EC1DCB" w:rsidRPr="0009706A" w:rsidRDefault="00EC1DCB" w:rsidP="0049751B">
            <w:pPr>
              <w:ind w:right="-2"/>
              <w:rPr>
                <w:rFonts w:ascii="Times New Roman" w:cs="Times New Roman"/>
                <w:sz w:val="22"/>
                <w:szCs w:val="22"/>
              </w:rPr>
            </w:pPr>
          </w:p>
        </w:tc>
        <w:tc>
          <w:tcPr>
            <w:tcW w:w="2581" w:type="dxa"/>
            <w:vMerge/>
            <w:tcBorders>
              <w:bottom w:val="nil"/>
            </w:tcBorders>
            <w:vAlign w:val="center"/>
          </w:tcPr>
          <w:p w:rsidR="00EC1DCB" w:rsidRPr="0009706A" w:rsidRDefault="00EC1DCB" w:rsidP="0049751B">
            <w:pPr>
              <w:ind w:right="-2"/>
              <w:jc w:val="center"/>
              <w:rPr>
                <w:rFonts w:ascii="Times New Roman" w:cs="Times New Roman"/>
                <w:sz w:val="22"/>
                <w:szCs w:val="22"/>
              </w:rPr>
            </w:pPr>
          </w:p>
        </w:tc>
        <w:tc>
          <w:tcPr>
            <w:tcW w:w="1134" w:type="dxa"/>
            <w:vMerge/>
            <w:tcBorders>
              <w:bottom w:val="nil"/>
            </w:tcBorders>
            <w:vAlign w:val="center"/>
          </w:tcPr>
          <w:p w:rsidR="00EC1DCB" w:rsidRPr="0009706A" w:rsidRDefault="00EC1DCB" w:rsidP="0049751B">
            <w:pPr>
              <w:ind w:right="-2"/>
              <w:jc w:val="center"/>
              <w:rPr>
                <w:rFonts w:ascii="Times New Roman" w:cs="Times New Roman"/>
                <w:sz w:val="22"/>
                <w:szCs w:val="22"/>
              </w:rPr>
            </w:pPr>
          </w:p>
        </w:tc>
        <w:tc>
          <w:tcPr>
            <w:tcW w:w="851" w:type="dxa"/>
            <w:vMerge/>
            <w:vAlign w:val="center"/>
          </w:tcPr>
          <w:p w:rsidR="00EC1DCB" w:rsidRPr="0009706A" w:rsidRDefault="00EC1DCB" w:rsidP="0049751B">
            <w:pPr>
              <w:ind w:right="-2"/>
              <w:jc w:val="center"/>
              <w:rPr>
                <w:rFonts w:ascii="Times New Roman" w:cs="Times New Roman"/>
                <w:sz w:val="22"/>
                <w:szCs w:val="22"/>
              </w:rPr>
            </w:pPr>
          </w:p>
        </w:tc>
        <w:tc>
          <w:tcPr>
            <w:tcW w:w="850" w:type="dxa"/>
            <w:vMerge/>
            <w:tcBorders>
              <w:bottom w:val="nil"/>
            </w:tcBorders>
            <w:vAlign w:val="center"/>
          </w:tcPr>
          <w:p w:rsidR="00EC1DCB" w:rsidRPr="0009706A" w:rsidRDefault="00EC1DCB" w:rsidP="0049751B">
            <w:pPr>
              <w:ind w:right="-2"/>
              <w:jc w:val="center"/>
              <w:rPr>
                <w:rFonts w:ascii="Times New Roman" w:cs="Times New Roman"/>
                <w:sz w:val="22"/>
                <w:szCs w:val="22"/>
              </w:rPr>
            </w:pPr>
          </w:p>
        </w:tc>
        <w:tc>
          <w:tcPr>
            <w:tcW w:w="1559" w:type="dxa"/>
            <w:vMerge w:val="restart"/>
            <w:tcBorders>
              <w:bottom w:val="nil"/>
            </w:tcBorders>
            <w:vAlign w:val="center"/>
          </w:tcPr>
          <w:p w:rsidR="00EC1DCB" w:rsidRPr="0009706A" w:rsidRDefault="00EC1DCB" w:rsidP="0049751B">
            <w:pPr>
              <w:ind w:right="175"/>
              <w:jc w:val="center"/>
              <w:rPr>
                <w:rFonts w:ascii="Times New Roman" w:cs="Times New Roman"/>
                <w:sz w:val="22"/>
                <w:szCs w:val="22"/>
              </w:rPr>
            </w:pPr>
            <w:r w:rsidRPr="0009706A">
              <w:rPr>
                <w:rFonts w:ascii="Times New Roman" w:cs="Times New Roman"/>
                <w:sz w:val="22"/>
                <w:szCs w:val="22"/>
              </w:rPr>
              <w:t>ВСЕГО</w:t>
            </w:r>
          </w:p>
        </w:tc>
        <w:tc>
          <w:tcPr>
            <w:tcW w:w="4395" w:type="dxa"/>
            <w:gridSpan w:val="4"/>
            <w:vAlign w:val="center"/>
          </w:tcPr>
          <w:p w:rsidR="00EC1DCB" w:rsidRPr="0009706A" w:rsidRDefault="00EC1DCB" w:rsidP="0049751B">
            <w:pPr>
              <w:ind w:right="-2"/>
              <w:jc w:val="center"/>
              <w:rPr>
                <w:rFonts w:ascii="Times New Roman" w:cs="Times New Roman"/>
                <w:sz w:val="22"/>
                <w:szCs w:val="22"/>
              </w:rPr>
            </w:pPr>
          </w:p>
        </w:tc>
        <w:tc>
          <w:tcPr>
            <w:tcW w:w="1701" w:type="dxa"/>
            <w:vMerge/>
            <w:vAlign w:val="center"/>
          </w:tcPr>
          <w:p w:rsidR="00EC1DCB" w:rsidRPr="0009706A" w:rsidRDefault="00EC1DCB" w:rsidP="0049751B">
            <w:pPr>
              <w:ind w:right="-2"/>
              <w:rPr>
                <w:rFonts w:ascii="Times New Roman" w:cs="Times New Roman"/>
                <w:sz w:val="22"/>
                <w:szCs w:val="22"/>
              </w:rPr>
            </w:pPr>
          </w:p>
        </w:tc>
        <w:tc>
          <w:tcPr>
            <w:tcW w:w="567" w:type="dxa"/>
            <w:vMerge/>
            <w:vAlign w:val="center"/>
          </w:tcPr>
          <w:p w:rsidR="00EC1DCB" w:rsidRPr="0009706A" w:rsidRDefault="00EC1DCB" w:rsidP="0049751B">
            <w:pPr>
              <w:ind w:right="-2"/>
              <w:rPr>
                <w:rFonts w:ascii="Times New Roman" w:cs="Times New Roman"/>
                <w:sz w:val="22"/>
                <w:szCs w:val="22"/>
              </w:rPr>
            </w:pPr>
          </w:p>
        </w:tc>
        <w:tc>
          <w:tcPr>
            <w:tcW w:w="708" w:type="dxa"/>
            <w:vMerge/>
            <w:vAlign w:val="center"/>
          </w:tcPr>
          <w:p w:rsidR="00EC1DCB" w:rsidRPr="0009706A" w:rsidRDefault="00EC1DCB" w:rsidP="0049751B">
            <w:pPr>
              <w:ind w:right="-2"/>
              <w:rPr>
                <w:rFonts w:ascii="Times New Roman" w:cs="Times New Roman"/>
                <w:sz w:val="22"/>
                <w:szCs w:val="22"/>
              </w:rPr>
            </w:pPr>
          </w:p>
        </w:tc>
      </w:tr>
      <w:tr w:rsidR="00EC1DCB" w:rsidRPr="0009706A" w:rsidTr="0049751B">
        <w:trPr>
          <w:trHeight w:val="150"/>
        </w:trPr>
        <w:tc>
          <w:tcPr>
            <w:tcW w:w="822" w:type="dxa"/>
            <w:vMerge/>
            <w:tcBorders>
              <w:top w:val="nil"/>
              <w:bottom w:val="nil"/>
            </w:tcBorders>
          </w:tcPr>
          <w:p w:rsidR="00EC1DCB" w:rsidRPr="0009706A" w:rsidRDefault="00EC1DCB" w:rsidP="0049751B">
            <w:pPr>
              <w:ind w:right="-2"/>
              <w:rPr>
                <w:rFonts w:ascii="Times New Roman" w:cs="Times New Roman"/>
                <w:sz w:val="22"/>
                <w:szCs w:val="22"/>
              </w:rPr>
            </w:pPr>
          </w:p>
        </w:tc>
        <w:tc>
          <w:tcPr>
            <w:tcW w:w="2581" w:type="dxa"/>
            <w:vMerge/>
            <w:tcBorders>
              <w:top w:val="nil"/>
              <w:bottom w:val="nil"/>
            </w:tcBorders>
          </w:tcPr>
          <w:p w:rsidR="00EC1DCB" w:rsidRPr="0009706A" w:rsidRDefault="00EC1DCB" w:rsidP="0049751B">
            <w:pPr>
              <w:ind w:right="-2"/>
              <w:rPr>
                <w:rFonts w:ascii="Times New Roman" w:cs="Times New Roman"/>
                <w:sz w:val="22"/>
                <w:szCs w:val="22"/>
              </w:rPr>
            </w:pPr>
          </w:p>
        </w:tc>
        <w:tc>
          <w:tcPr>
            <w:tcW w:w="1134" w:type="dxa"/>
            <w:vMerge/>
            <w:tcBorders>
              <w:top w:val="nil"/>
              <w:bottom w:val="nil"/>
            </w:tcBorders>
          </w:tcPr>
          <w:p w:rsidR="00EC1DCB" w:rsidRPr="0009706A" w:rsidRDefault="00EC1DCB" w:rsidP="0049751B">
            <w:pPr>
              <w:ind w:right="-2"/>
              <w:rPr>
                <w:rFonts w:ascii="Times New Roman" w:cs="Times New Roman"/>
                <w:sz w:val="22"/>
                <w:szCs w:val="22"/>
              </w:rPr>
            </w:pPr>
          </w:p>
        </w:tc>
        <w:tc>
          <w:tcPr>
            <w:tcW w:w="851" w:type="dxa"/>
            <w:vMerge/>
            <w:tcBorders>
              <w:bottom w:val="nil"/>
            </w:tcBorders>
          </w:tcPr>
          <w:p w:rsidR="00EC1DCB" w:rsidRPr="0009706A" w:rsidRDefault="00EC1DCB" w:rsidP="0049751B">
            <w:pPr>
              <w:ind w:right="-2"/>
              <w:rPr>
                <w:rFonts w:ascii="Times New Roman" w:cs="Times New Roman"/>
                <w:sz w:val="22"/>
                <w:szCs w:val="22"/>
              </w:rPr>
            </w:pPr>
          </w:p>
        </w:tc>
        <w:tc>
          <w:tcPr>
            <w:tcW w:w="850" w:type="dxa"/>
            <w:vMerge/>
            <w:tcBorders>
              <w:top w:val="nil"/>
              <w:bottom w:val="nil"/>
            </w:tcBorders>
          </w:tcPr>
          <w:p w:rsidR="00EC1DCB" w:rsidRPr="0009706A" w:rsidRDefault="00EC1DCB" w:rsidP="0049751B">
            <w:pPr>
              <w:ind w:right="-2"/>
              <w:rPr>
                <w:rFonts w:ascii="Times New Roman" w:cs="Times New Roman"/>
                <w:sz w:val="22"/>
                <w:szCs w:val="22"/>
              </w:rPr>
            </w:pPr>
          </w:p>
        </w:tc>
        <w:tc>
          <w:tcPr>
            <w:tcW w:w="1559" w:type="dxa"/>
            <w:vMerge/>
            <w:tcBorders>
              <w:top w:val="nil"/>
              <w:bottom w:val="nil"/>
            </w:tcBorders>
          </w:tcPr>
          <w:p w:rsidR="00EC1DCB" w:rsidRPr="0009706A" w:rsidRDefault="00EC1DCB" w:rsidP="0049751B">
            <w:pPr>
              <w:ind w:right="-2"/>
              <w:rPr>
                <w:rFonts w:ascii="Times New Roman" w:cs="Times New Roman"/>
                <w:sz w:val="22"/>
                <w:szCs w:val="22"/>
              </w:rPr>
            </w:pPr>
          </w:p>
        </w:tc>
        <w:tc>
          <w:tcPr>
            <w:tcW w:w="1560" w:type="dxa"/>
            <w:tcBorders>
              <w:bottom w:val="nil"/>
            </w:tcBorders>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МБ</w:t>
            </w:r>
          </w:p>
        </w:tc>
        <w:tc>
          <w:tcPr>
            <w:tcW w:w="1417" w:type="dxa"/>
            <w:tcBorders>
              <w:bottom w:val="nil"/>
            </w:tcBorders>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ОБ</w:t>
            </w:r>
          </w:p>
        </w:tc>
        <w:tc>
          <w:tcPr>
            <w:tcW w:w="709" w:type="dxa"/>
            <w:tcBorders>
              <w:bottom w:val="nil"/>
            </w:tcBorders>
            <w:vAlign w:val="center"/>
          </w:tcPr>
          <w:p w:rsidR="00EC1DCB" w:rsidRPr="0009706A" w:rsidRDefault="00EC1DCB" w:rsidP="0049751B">
            <w:pPr>
              <w:ind w:right="-2"/>
              <w:jc w:val="center"/>
              <w:rPr>
                <w:rFonts w:ascii="Times New Roman" w:cs="Times New Roman"/>
                <w:sz w:val="22"/>
                <w:szCs w:val="22"/>
              </w:rPr>
            </w:pPr>
            <w:r w:rsidRPr="0009706A">
              <w:rPr>
                <w:rFonts w:ascii="Times New Roman" w:cs="Times New Roman"/>
                <w:sz w:val="22"/>
                <w:szCs w:val="22"/>
              </w:rPr>
              <w:t>ФБ</w:t>
            </w:r>
          </w:p>
        </w:tc>
        <w:tc>
          <w:tcPr>
            <w:tcW w:w="709" w:type="dxa"/>
            <w:tcBorders>
              <w:bottom w:val="nil"/>
            </w:tcBorders>
            <w:vAlign w:val="center"/>
          </w:tcPr>
          <w:p w:rsidR="00EC1DCB" w:rsidRPr="0009706A" w:rsidRDefault="00EC1DCB" w:rsidP="0049751B">
            <w:pPr>
              <w:tabs>
                <w:tab w:val="right" w:pos="39"/>
              </w:tabs>
              <w:ind w:right="-2"/>
              <w:rPr>
                <w:rFonts w:ascii="Times New Roman" w:cs="Times New Roman"/>
                <w:sz w:val="22"/>
                <w:szCs w:val="22"/>
              </w:rPr>
            </w:pPr>
            <w:r w:rsidRPr="0009706A">
              <w:rPr>
                <w:rFonts w:ascii="Times New Roman" w:cs="Times New Roman"/>
                <w:sz w:val="22"/>
                <w:szCs w:val="22"/>
              </w:rPr>
              <w:t xml:space="preserve">   ВБС</w:t>
            </w:r>
          </w:p>
        </w:tc>
        <w:tc>
          <w:tcPr>
            <w:tcW w:w="1701" w:type="dxa"/>
            <w:vMerge/>
            <w:tcBorders>
              <w:bottom w:val="nil"/>
            </w:tcBorders>
          </w:tcPr>
          <w:p w:rsidR="00EC1DCB" w:rsidRPr="0009706A" w:rsidRDefault="00EC1DCB" w:rsidP="0049751B">
            <w:pPr>
              <w:ind w:right="-2"/>
              <w:rPr>
                <w:rFonts w:ascii="Times New Roman" w:cs="Times New Roman"/>
                <w:sz w:val="22"/>
                <w:szCs w:val="22"/>
              </w:rPr>
            </w:pPr>
          </w:p>
        </w:tc>
        <w:tc>
          <w:tcPr>
            <w:tcW w:w="567" w:type="dxa"/>
            <w:vMerge/>
            <w:tcBorders>
              <w:bottom w:val="nil"/>
            </w:tcBorders>
          </w:tcPr>
          <w:p w:rsidR="00EC1DCB" w:rsidRPr="0009706A" w:rsidRDefault="00EC1DCB" w:rsidP="0049751B">
            <w:pPr>
              <w:ind w:right="-2"/>
              <w:rPr>
                <w:rFonts w:ascii="Times New Roman" w:cs="Times New Roman"/>
                <w:sz w:val="22"/>
                <w:szCs w:val="22"/>
              </w:rPr>
            </w:pPr>
          </w:p>
        </w:tc>
        <w:tc>
          <w:tcPr>
            <w:tcW w:w="708" w:type="dxa"/>
            <w:vMerge/>
            <w:tcBorders>
              <w:bottom w:val="nil"/>
            </w:tcBorders>
          </w:tcPr>
          <w:p w:rsidR="00EC1DCB" w:rsidRPr="0009706A" w:rsidRDefault="00EC1DCB" w:rsidP="0049751B">
            <w:pPr>
              <w:ind w:right="-2"/>
              <w:rPr>
                <w:rFonts w:ascii="Times New Roman" w:cs="Times New Roman"/>
                <w:sz w:val="22"/>
                <w:szCs w:val="22"/>
              </w:rPr>
            </w:pPr>
          </w:p>
        </w:tc>
      </w:tr>
    </w:tbl>
    <w:p w:rsidR="00EC1DCB" w:rsidRPr="0009706A" w:rsidRDefault="00EC1DCB" w:rsidP="00EC1DCB">
      <w:pPr>
        <w:spacing w:line="14" w:lineRule="auto"/>
        <w:ind w:left="357" w:hanging="357"/>
        <w:rPr>
          <w:rFonts w:ascii="Times New Roman" w:cs="Times New Roman"/>
          <w:sz w:val="22"/>
          <w:szCs w:val="22"/>
        </w:rPr>
      </w:pPr>
    </w:p>
    <w:tbl>
      <w:tblPr>
        <w:tblW w:w="152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723"/>
        <w:gridCol w:w="1134"/>
        <w:gridCol w:w="850"/>
        <w:gridCol w:w="18"/>
        <w:gridCol w:w="833"/>
        <w:gridCol w:w="18"/>
        <w:gridCol w:w="1511"/>
        <w:gridCol w:w="1560"/>
        <w:gridCol w:w="1417"/>
        <w:gridCol w:w="709"/>
        <w:gridCol w:w="707"/>
        <w:gridCol w:w="1703"/>
        <w:gridCol w:w="567"/>
        <w:gridCol w:w="708"/>
        <w:gridCol w:w="46"/>
        <w:gridCol w:w="8"/>
      </w:tblGrid>
      <w:tr w:rsidR="00EC1DCB" w:rsidRPr="0009706A" w:rsidTr="0049751B">
        <w:trPr>
          <w:gridAfter w:val="2"/>
          <w:wAfter w:w="54" w:type="dxa"/>
          <w:trHeight w:val="165"/>
          <w:tblHeader/>
        </w:trPr>
        <w:tc>
          <w:tcPr>
            <w:tcW w:w="710"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1</w:t>
            </w:r>
          </w:p>
        </w:tc>
        <w:tc>
          <w:tcPr>
            <w:tcW w:w="2723"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2</w:t>
            </w:r>
          </w:p>
        </w:tc>
        <w:tc>
          <w:tcPr>
            <w:tcW w:w="1134"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3</w:t>
            </w:r>
          </w:p>
        </w:tc>
        <w:tc>
          <w:tcPr>
            <w:tcW w:w="850"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4</w:t>
            </w:r>
          </w:p>
        </w:tc>
        <w:tc>
          <w:tcPr>
            <w:tcW w:w="851" w:type="dxa"/>
            <w:gridSpan w:val="2"/>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5</w:t>
            </w:r>
          </w:p>
        </w:tc>
        <w:tc>
          <w:tcPr>
            <w:tcW w:w="1529" w:type="dxa"/>
            <w:gridSpan w:val="2"/>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6</w:t>
            </w:r>
          </w:p>
        </w:tc>
        <w:tc>
          <w:tcPr>
            <w:tcW w:w="1560"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7</w:t>
            </w:r>
          </w:p>
        </w:tc>
        <w:tc>
          <w:tcPr>
            <w:tcW w:w="1417"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8</w:t>
            </w:r>
          </w:p>
        </w:tc>
        <w:tc>
          <w:tcPr>
            <w:tcW w:w="709"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9</w:t>
            </w:r>
          </w:p>
        </w:tc>
        <w:tc>
          <w:tcPr>
            <w:tcW w:w="707"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10</w:t>
            </w:r>
          </w:p>
        </w:tc>
        <w:tc>
          <w:tcPr>
            <w:tcW w:w="1703" w:type="dxa"/>
            <w:vAlign w:val="center"/>
          </w:tcPr>
          <w:p w:rsidR="00EC1DCB" w:rsidRPr="0009706A" w:rsidRDefault="00EC1DCB" w:rsidP="0049751B">
            <w:pPr>
              <w:tabs>
                <w:tab w:val="center" w:pos="7284"/>
              </w:tabs>
              <w:ind w:right="-43"/>
              <w:jc w:val="center"/>
              <w:rPr>
                <w:rFonts w:ascii="Times New Roman" w:cs="Times New Roman"/>
                <w:sz w:val="22"/>
                <w:szCs w:val="22"/>
              </w:rPr>
            </w:pPr>
            <w:r w:rsidRPr="0009706A">
              <w:rPr>
                <w:rFonts w:ascii="Times New Roman" w:cs="Times New Roman"/>
                <w:sz w:val="22"/>
                <w:szCs w:val="22"/>
              </w:rPr>
              <w:t>11</w:t>
            </w:r>
          </w:p>
        </w:tc>
        <w:tc>
          <w:tcPr>
            <w:tcW w:w="567"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12</w:t>
            </w:r>
          </w:p>
        </w:tc>
        <w:tc>
          <w:tcPr>
            <w:tcW w:w="708"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13</w:t>
            </w:r>
          </w:p>
        </w:tc>
      </w:tr>
      <w:tr w:rsidR="00EC1DCB" w:rsidRPr="0009706A" w:rsidTr="0049751B">
        <w:trPr>
          <w:trHeight w:val="165"/>
        </w:trPr>
        <w:tc>
          <w:tcPr>
            <w:tcW w:w="15222" w:type="dxa"/>
            <w:gridSpan w:val="17"/>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bCs/>
                <w:sz w:val="22"/>
                <w:szCs w:val="22"/>
              </w:rPr>
              <w:t xml:space="preserve">Цель: </w:t>
            </w:r>
            <w:r w:rsidRPr="0009706A">
              <w:rPr>
                <w:rFonts w:ascii="Times New Roman" w:cs="Times New Roman"/>
                <w:sz w:val="22"/>
                <w:szCs w:val="22"/>
              </w:rPr>
              <w:t>Создание условий для эффективного транспортного обслуживания.</w:t>
            </w:r>
          </w:p>
        </w:tc>
      </w:tr>
      <w:tr w:rsidR="00EC1DCB" w:rsidRPr="0009706A" w:rsidTr="0049751B">
        <w:trPr>
          <w:gridAfter w:val="1"/>
          <w:wAfter w:w="8" w:type="dxa"/>
          <w:trHeight w:val="165"/>
        </w:trPr>
        <w:tc>
          <w:tcPr>
            <w:tcW w:w="710" w:type="dxa"/>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sz w:val="22"/>
                <w:szCs w:val="22"/>
              </w:rPr>
              <w:t>1.</w:t>
            </w:r>
          </w:p>
        </w:tc>
        <w:tc>
          <w:tcPr>
            <w:tcW w:w="14504" w:type="dxa"/>
            <w:gridSpan w:val="15"/>
            <w:vAlign w:val="center"/>
          </w:tcPr>
          <w:p w:rsidR="00EC1DCB" w:rsidRPr="0009706A" w:rsidRDefault="00EC1DCB" w:rsidP="0049751B">
            <w:pPr>
              <w:tabs>
                <w:tab w:val="center" w:pos="7284"/>
              </w:tabs>
              <w:jc w:val="center"/>
              <w:rPr>
                <w:rFonts w:ascii="Times New Roman" w:cs="Times New Roman"/>
                <w:sz w:val="22"/>
                <w:szCs w:val="22"/>
              </w:rPr>
            </w:pPr>
            <w:r w:rsidRPr="0009706A">
              <w:rPr>
                <w:rFonts w:ascii="Times New Roman" w:cs="Times New Roman"/>
                <w:bCs/>
                <w:sz w:val="22"/>
                <w:szCs w:val="22"/>
              </w:rPr>
              <w:t xml:space="preserve">Задача: </w:t>
            </w:r>
            <w:r w:rsidRPr="0009706A">
              <w:rPr>
                <w:rFonts w:ascii="Times New Roman" w:cs="Times New Roman"/>
                <w:sz w:val="22"/>
                <w:szCs w:val="22"/>
              </w:rPr>
              <w:t>Повышение доступности и качества транспортного обслуживания.</w:t>
            </w:r>
          </w:p>
        </w:tc>
      </w:tr>
      <w:tr w:rsidR="00EC1DCB" w:rsidRPr="0009706A" w:rsidTr="0049751B">
        <w:trPr>
          <w:gridAfter w:val="2"/>
          <w:wAfter w:w="54" w:type="dxa"/>
          <w:trHeight w:val="973"/>
        </w:trPr>
        <w:tc>
          <w:tcPr>
            <w:tcW w:w="710" w:type="dxa"/>
            <w:vMerge w:val="restart"/>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1.1</w:t>
            </w:r>
          </w:p>
        </w:tc>
        <w:tc>
          <w:tcPr>
            <w:tcW w:w="2723" w:type="dxa"/>
            <w:vMerge w:val="restart"/>
            <w:vAlign w:val="center"/>
          </w:tcPr>
          <w:p w:rsidR="00EC1DCB" w:rsidRPr="0009706A" w:rsidRDefault="00EC1DCB" w:rsidP="0049751B">
            <w:pPr>
              <w:tabs>
                <w:tab w:val="center" w:pos="7284"/>
              </w:tabs>
              <w:ind w:right="-2"/>
              <w:rPr>
                <w:rFonts w:ascii="Times New Roman" w:cs="Times New Roman"/>
                <w:bCs/>
                <w:sz w:val="22"/>
                <w:szCs w:val="22"/>
              </w:rPr>
            </w:pPr>
            <w:r w:rsidRPr="0009706A">
              <w:rPr>
                <w:rFonts w:ascii="Times New Roman" w:cs="Times New Roman"/>
                <w:bCs/>
                <w:sz w:val="22"/>
                <w:szCs w:val="22"/>
              </w:rPr>
              <w:t xml:space="preserve">Мероприятие: </w:t>
            </w:r>
          </w:p>
          <w:p w:rsidR="00EC1DCB" w:rsidRPr="0009706A" w:rsidRDefault="00EC1DCB" w:rsidP="0049751B">
            <w:pPr>
              <w:tabs>
                <w:tab w:val="center" w:pos="7284"/>
              </w:tabs>
              <w:ind w:right="-2"/>
              <w:rPr>
                <w:rFonts w:ascii="Times New Roman" w:cs="Times New Roman"/>
                <w:bCs/>
                <w:sz w:val="22"/>
                <w:szCs w:val="22"/>
              </w:rPr>
            </w:pPr>
            <w:r w:rsidRPr="0009706A">
              <w:rPr>
                <w:rFonts w:ascii="Times New Roman" w:cs="Times New Roman"/>
                <w:bCs/>
                <w:sz w:val="22"/>
                <w:szCs w:val="22"/>
              </w:rPr>
              <w:t xml:space="preserve">Организация гарантированного и качественного удовлетворения потребностей населения в транспортных услугах на территории муниципального </w:t>
            </w:r>
            <w:r>
              <w:rPr>
                <w:rFonts w:ascii="Times New Roman" w:cs="Times New Roman"/>
                <w:bCs/>
                <w:sz w:val="22"/>
                <w:szCs w:val="22"/>
              </w:rPr>
              <w:t xml:space="preserve">образования </w:t>
            </w:r>
            <w:r w:rsidRPr="0009706A">
              <w:rPr>
                <w:rFonts w:ascii="Times New Roman" w:cs="Times New Roman"/>
                <w:bCs/>
                <w:sz w:val="22"/>
                <w:szCs w:val="22"/>
              </w:rPr>
              <w:t>город Кировск с подведомственной территорией</w:t>
            </w:r>
            <w:r>
              <w:rPr>
                <w:rFonts w:ascii="Times New Roman" w:cs="Times New Roman"/>
                <w:bCs/>
                <w:sz w:val="22"/>
                <w:szCs w:val="22"/>
              </w:rPr>
              <w:t xml:space="preserve"> </w:t>
            </w:r>
          </w:p>
        </w:tc>
        <w:tc>
          <w:tcPr>
            <w:tcW w:w="1134" w:type="dxa"/>
            <w:vMerge w:val="restart"/>
            <w:vAlign w:val="center"/>
          </w:tcPr>
          <w:p w:rsidR="00EC1DCB" w:rsidRPr="0009706A" w:rsidRDefault="00EC1DCB" w:rsidP="0049751B">
            <w:pPr>
              <w:tabs>
                <w:tab w:val="center" w:pos="7284"/>
              </w:tabs>
              <w:ind w:right="-2"/>
              <w:jc w:val="center"/>
              <w:rPr>
                <w:rFonts w:ascii="Times New Roman" w:cs="Times New Roman"/>
                <w:bCs/>
                <w:i/>
                <w:sz w:val="22"/>
                <w:szCs w:val="22"/>
              </w:rPr>
            </w:pPr>
            <w:r w:rsidRPr="0009706A">
              <w:rPr>
                <w:rFonts w:ascii="Times New Roman" w:cs="Times New Roman"/>
                <w:sz w:val="22"/>
                <w:szCs w:val="22"/>
              </w:rPr>
              <w:t>МКУ «УКГХ»</w:t>
            </w:r>
          </w:p>
        </w:tc>
        <w:tc>
          <w:tcPr>
            <w:tcW w:w="850" w:type="dxa"/>
            <w:vMerge w:val="restart"/>
            <w:vAlign w:val="center"/>
          </w:tcPr>
          <w:p w:rsidR="00EC1DCB" w:rsidRPr="0009706A" w:rsidRDefault="007F727B" w:rsidP="007F727B">
            <w:pPr>
              <w:tabs>
                <w:tab w:val="center" w:pos="7284"/>
              </w:tabs>
              <w:ind w:right="-2"/>
              <w:jc w:val="center"/>
              <w:rPr>
                <w:rFonts w:ascii="Times New Roman" w:cs="Times New Roman"/>
                <w:sz w:val="22"/>
                <w:szCs w:val="22"/>
              </w:rPr>
            </w:pPr>
            <w:r>
              <w:rPr>
                <w:rFonts w:ascii="Times New Roman" w:cs="Times New Roman"/>
                <w:sz w:val="22"/>
                <w:szCs w:val="22"/>
              </w:rPr>
              <w:t xml:space="preserve">2021-2026 </w:t>
            </w: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2021</w:t>
            </w:r>
          </w:p>
        </w:tc>
        <w:tc>
          <w:tcPr>
            <w:tcW w:w="1529" w:type="dxa"/>
            <w:gridSpan w:val="2"/>
            <w:vAlign w:val="center"/>
          </w:tcPr>
          <w:p w:rsidR="00EC1DCB" w:rsidRPr="0009706A" w:rsidRDefault="00EC1DCB" w:rsidP="0049751B">
            <w:pPr>
              <w:jc w:val="center"/>
              <w:rPr>
                <w:rFonts w:ascii="Times New Roman" w:cs="Times New Roman"/>
                <w:bCs/>
                <w:sz w:val="22"/>
                <w:szCs w:val="22"/>
              </w:rPr>
            </w:pPr>
            <w:r>
              <w:rPr>
                <w:rFonts w:ascii="Times New Roman" w:cs="Times New Roman"/>
                <w:bCs/>
                <w:sz w:val="22"/>
                <w:szCs w:val="22"/>
              </w:rPr>
              <w:t>25 692 335,26</w:t>
            </w:r>
          </w:p>
        </w:tc>
        <w:tc>
          <w:tcPr>
            <w:tcW w:w="1560" w:type="dxa"/>
            <w:vAlign w:val="center"/>
          </w:tcPr>
          <w:p w:rsidR="00EC1DCB" w:rsidRPr="0009706A" w:rsidRDefault="00EC1DCB" w:rsidP="0049751B">
            <w:pPr>
              <w:jc w:val="center"/>
              <w:rPr>
                <w:rFonts w:ascii="Times New Roman" w:cs="Times New Roman"/>
                <w:bCs/>
                <w:sz w:val="22"/>
                <w:szCs w:val="22"/>
              </w:rPr>
            </w:pPr>
            <w:r>
              <w:rPr>
                <w:rFonts w:ascii="Times New Roman" w:cs="Times New Roman"/>
                <w:bCs/>
                <w:sz w:val="22"/>
                <w:szCs w:val="22"/>
              </w:rPr>
              <w:t>24 264 392,09</w:t>
            </w:r>
          </w:p>
        </w:tc>
        <w:tc>
          <w:tcPr>
            <w:tcW w:w="1417" w:type="dxa"/>
            <w:vAlign w:val="center"/>
          </w:tcPr>
          <w:p w:rsidR="00EC1DCB" w:rsidRPr="0009706A" w:rsidRDefault="00EC1DCB" w:rsidP="0049751B">
            <w:pPr>
              <w:jc w:val="center"/>
              <w:rPr>
                <w:rFonts w:ascii="Times New Roman" w:cs="Times New Roman"/>
                <w:bCs/>
                <w:sz w:val="22"/>
                <w:szCs w:val="22"/>
              </w:rPr>
            </w:pPr>
            <w:r>
              <w:rPr>
                <w:rFonts w:ascii="Times New Roman" w:cs="Times New Roman"/>
                <w:bCs/>
                <w:sz w:val="22"/>
                <w:szCs w:val="22"/>
              </w:rPr>
              <w:t>1 427 943,17</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1703" w:type="dxa"/>
            <w:vMerge w:val="restart"/>
            <w:vAlign w:val="center"/>
          </w:tcPr>
          <w:p w:rsidR="00EC1DCB" w:rsidRPr="0009706A" w:rsidRDefault="00EC1DCB" w:rsidP="0049751B">
            <w:pPr>
              <w:jc w:val="center"/>
              <w:rPr>
                <w:rFonts w:ascii="Times New Roman" w:cs="Times New Roman"/>
                <w:bCs/>
                <w:sz w:val="22"/>
                <w:szCs w:val="22"/>
              </w:rPr>
            </w:pPr>
            <w:r w:rsidRPr="0009706A">
              <w:rPr>
                <w:rFonts w:ascii="Times New Roman" w:cs="Times New Roman"/>
                <w:bCs/>
                <w:sz w:val="22"/>
                <w:szCs w:val="22"/>
              </w:rPr>
              <w:t>Организация транспортного обслуживания населения</w:t>
            </w:r>
          </w:p>
          <w:p w:rsidR="00EC1DCB" w:rsidRPr="0009706A" w:rsidRDefault="00EC1DCB" w:rsidP="0049751B">
            <w:pPr>
              <w:jc w:val="center"/>
              <w:rPr>
                <w:rFonts w:ascii="Times New Roman" w:cs="Times New Roman"/>
                <w:bCs/>
                <w:sz w:val="22"/>
                <w:szCs w:val="22"/>
              </w:rPr>
            </w:pPr>
          </w:p>
        </w:tc>
        <w:tc>
          <w:tcPr>
            <w:tcW w:w="567" w:type="dxa"/>
            <w:vMerge w:val="restart"/>
            <w:vAlign w:val="center"/>
          </w:tcPr>
          <w:p w:rsidR="00EC1DCB" w:rsidRPr="0009706A" w:rsidRDefault="00EC1DCB" w:rsidP="0049751B">
            <w:pPr>
              <w:jc w:val="center"/>
              <w:rPr>
                <w:rFonts w:ascii="Times New Roman" w:cs="Times New Roman"/>
                <w:sz w:val="22"/>
                <w:szCs w:val="22"/>
              </w:rPr>
            </w:pPr>
            <w:r w:rsidRPr="0009706A">
              <w:rPr>
                <w:rFonts w:ascii="Times New Roman" w:cs="Times New Roman"/>
                <w:bCs/>
                <w:sz w:val="22"/>
                <w:szCs w:val="22"/>
              </w:rPr>
              <w:t>1-да/0-нет</w:t>
            </w:r>
          </w:p>
        </w:tc>
        <w:tc>
          <w:tcPr>
            <w:tcW w:w="708" w:type="dxa"/>
            <w:vAlign w:val="center"/>
          </w:tcPr>
          <w:p w:rsidR="00EC1DCB" w:rsidRPr="0009706A" w:rsidRDefault="00EC1DCB" w:rsidP="0049751B">
            <w:pPr>
              <w:jc w:val="center"/>
              <w:rPr>
                <w:rFonts w:ascii="Times New Roman" w:cs="Times New Roman"/>
                <w:sz w:val="22"/>
                <w:szCs w:val="22"/>
              </w:rPr>
            </w:pPr>
            <w:r w:rsidRPr="0009706A">
              <w:rPr>
                <w:rFonts w:ascii="Times New Roman" w:cs="Times New Roman"/>
                <w:bCs/>
                <w:sz w:val="22"/>
                <w:szCs w:val="22"/>
              </w:rPr>
              <w:t>1</w:t>
            </w:r>
          </w:p>
        </w:tc>
      </w:tr>
      <w:tr w:rsidR="00EC1DCB" w:rsidRPr="00AD2B97" w:rsidTr="0049751B">
        <w:trPr>
          <w:gridAfter w:val="2"/>
          <w:wAfter w:w="54" w:type="dxa"/>
          <w:trHeight w:val="538"/>
        </w:trPr>
        <w:tc>
          <w:tcPr>
            <w:tcW w:w="71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b/>
                <w:bCs/>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b/>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2022</w:t>
            </w:r>
          </w:p>
        </w:tc>
        <w:tc>
          <w:tcPr>
            <w:tcW w:w="1529"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444 366,00</w:t>
            </w:r>
          </w:p>
        </w:tc>
        <w:tc>
          <w:tcPr>
            <w:tcW w:w="1560" w:type="dxa"/>
            <w:vAlign w:val="center"/>
          </w:tcPr>
          <w:p w:rsidR="00EC1DCB" w:rsidRPr="0009706A" w:rsidRDefault="00EC1DCB" w:rsidP="0049751B">
            <w:pPr>
              <w:jc w:val="center"/>
              <w:rPr>
                <w:rFonts w:ascii="Times New Roman" w:cs="Times New Roman"/>
                <w:sz w:val="22"/>
                <w:szCs w:val="22"/>
              </w:rPr>
            </w:pPr>
            <w:r>
              <w:rPr>
                <w:rFonts w:ascii="Times New Roman" w:cs="Times New Roman"/>
                <w:sz w:val="22"/>
                <w:szCs w:val="22"/>
              </w:rPr>
              <w:t>444 366,00</w:t>
            </w:r>
          </w:p>
        </w:tc>
        <w:tc>
          <w:tcPr>
            <w:tcW w:w="1417" w:type="dxa"/>
            <w:vAlign w:val="center"/>
          </w:tcPr>
          <w:p w:rsidR="00EC1DCB" w:rsidRPr="0009706A" w:rsidRDefault="00EC1DCB" w:rsidP="0049751B">
            <w:pPr>
              <w:jc w:val="center"/>
              <w:rPr>
                <w:rFonts w:ascii="Times New Roman" w:cs="Times New Roman"/>
                <w:sz w:val="22"/>
                <w:szCs w:val="22"/>
              </w:rPr>
            </w:pPr>
            <w:r>
              <w:rPr>
                <w:rFonts w:ascii="Times New Roman" w:cs="Times New Roman"/>
                <w:sz w:val="22"/>
                <w:szCs w:val="22"/>
              </w:rPr>
              <w:t>0,00</w:t>
            </w:r>
          </w:p>
        </w:tc>
        <w:tc>
          <w:tcPr>
            <w:tcW w:w="709" w:type="dxa"/>
            <w:vAlign w:val="center"/>
          </w:tcPr>
          <w:p w:rsidR="00EC1DCB" w:rsidRPr="0009706A" w:rsidRDefault="00EC1DCB" w:rsidP="0049751B">
            <w:pPr>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jc w:val="center"/>
              <w:rPr>
                <w:rFonts w:ascii="Times New Roman" w:cs="Times New Roman"/>
                <w:sz w:val="22"/>
                <w:szCs w:val="22"/>
              </w:rPr>
            </w:pPr>
            <w:r w:rsidRPr="0009706A">
              <w:rPr>
                <w:rFonts w:ascii="Times New Roman" w:cs="Times New Roman"/>
                <w:sz w:val="22"/>
                <w:szCs w:val="22"/>
              </w:rPr>
              <w:t>0,00</w:t>
            </w:r>
          </w:p>
        </w:tc>
        <w:tc>
          <w:tcPr>
            <w:tcW w:w="1703" w:type="dxa"/>
            <w:vMerge/>
            <w:vAlign w:val="center"/>
          </w:tcPr>
          <w:p w:rsidR="00EC1DCB" w:rsidRPr="00AD2B97" w:rsidRDefault="00EC1DCB" w:rsidP="0049751B">
            <w:pPr>
              <w:jc w:val="center"/>
              <w:rPr>
                <w:rFonts w:ascii="Times New Roman" w:cs="Times New Roman"/>
                <w:sz w:val="22"/>
                <w:szCs w:val="22"/>
              </w:rPr>
            </w:pPr>
          </w:p>
        </w:tc>
        <w:tc>
          <w:tcPr>
            <w:tcW w:w="567" w:type="dxa"/>
            <w:vMerge/>
            <w:vAlign w:val="center"/>
          </w:tcPr>
          <w:p w:rsidR="00EC1DCB" w:rsidRPr="00AD2B97" w:rsidRDefault="00EC1DCB" w:rsidP="0049751B">
            <w:pPr>
              <w:jc w:val="center"/>
              <w:rPr>
                <w:rFonts w:ascii="Times New Roman" w:cs="Times New Roman"/>
                <w:sz w:val="22"/>
                <w:szCs w:val="22"/>
              </w:rPr>
            </w:pPr>
          </w:p>
        </w:tc>
        <w:tc>
          <w:tcPr>
            <w:tcW w:w="708"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1</w:t>
            </w:r>
          </w:p>
        </w:tc>
      </w:tr>
      <w:tr w:rsidR="00EC1DCB" w:rsidRPr="00AD2B97" w:rsidTr="0049751B">
        <w:trPr>
          <w:gridAfter w:val="2"/>
          <w:wAfter w:w="54" w:type="dxa"/>
          <w:trHeight w:val="591"/>
        </w:trPr>
        <w:tc>
          <w:tcPr>
            <w:tcW w:w="71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b/>
                <w:bCs/>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b/>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2023</w:t>
            </w:r>
          </w:p>
        </w:tc>
        <w:tc>
          <w:tcPr>
            <w:tcW w:w="1529"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544 905,20</w:t>
            </w:r>
          </w:p>
        </w:tc>
        <w:tc>
          <w:tcPr>
            <w:tcW w:w="1560"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544 905,20</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1703" w:type="dxa"/>
            <w:vMerge/>
            <w:vAlign w:val="center"/>
          </w:tcPr>
          <w:p w:rsidR="00EC1DCB" w:rsidRPr="00AD2B97" w:rsidRDefault="00EC1DCB" w:rsidP="0049751B">
            <w:pPr>
              <w:jc w:val="center"/>
              <w:rPr>
                <w:rFonts w:ascii="Times New Roman" w:cs="Times New Roman"/>
                <w:sz w:val="22"/>
                <w:szCs w:val="22"/>
              </w:rPr>
            </w:pPr>
          </w:p>
        </w:tc>
        <w:tc>
          <w:tcPr>
            <w:tcW w:w="567" w:type="dxa"/>
            <w:vMerge/>
            <w:vAlign w:val="center"/>
          </w:tcPr>
          <w:p w:rsidR="00EC1DCB" w:rsidRPr="00AD2B97" w:rsidRDefault="00EC1DCB" w:rsidP="0049751B">
            <w:pPr>
              <w:jc w:val="center"/>
              <w:rPr>
                <w:rFonts w:ascii="Times New Roman" w:cs="Times New Roman"/>
                <w:sz w:val="22"/>
                <w:szCs w:val="22"/>
              </w:rPr>
            </w:pPr>
          </w:p>
        </w:tc>
        <w:tc>
          <w:tcPr>
            <w:tcW w:w="708"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1</w:t>
            </w:r>
          </w:p>
        </w:tc>
      </w:tr>
      <w:tr w:rsidR="00EC1DCB" w:rsidRPr="00AD2B97" w:rsidTr="0049751B">
        <w:trPr>
          <w:gridAfter w:val="2"/>
          <w:wAfter w:w="54" w:type="dxa"/>
          <w:trHeight w:val="591"/>
        </w:trPr>
        <w:tc>
          <w:tcPr>
            <w:tcW w:w="71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b/>
                <w:bCs/>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b/>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2024</w:t>
            </w:r>
          </w:p>
        </w:tc>
        <w:tc>
          <w:tcPr>
            <w:tcW w:w="1529"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18 475 948,51</w:t>
            </w:r>
          </w:p>
        </w:tc>
        <w:tc>
          <w:tcPr>
            <w:tcW w:w="1560"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18 475 948,51</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1703" w:type="dxa"/>
            <w:vMerge/>
            <w:vAlign w:val="center"/>
          </w:tcPr>
          <w:p w:rsidR="00EC1DCB" w:rsidRPr="00AD2B97" w:rsidRDefault="00EC1DCB" w:rsidP="0049751B">
            <w:pPr>
              <w:jc w:val="center"/>
              <w:rPr>
                <w:rFonts w:ascii="Times New Roman" w:cs="Times New Roman"/>
                <w:sz w:val="22"/>
                <w:szCs w:val="22"/>
              </w:rPr>
            </w:pPr>
          </w:p>
        </w:tc>
        <w:tc>
          <w:tcPr>
            <w:tcW w:w="567" w:type="dxa"/>
            <w:vMerge/>
            <w:vAlign w:val="center"/>
          </w:tcPr>
          <w:p w:rsidR="00EC1DCB" w:rsidRPr="00AD2B97" w:rsidRDefault="00EC1DCB" w:rsidP="0049751B">
            <w:pPr>
              <w:jc w:val="center"/>
              <w:rPr>
                <w:rFonts w:ascii="Times New Roman" w:cs="Times New Roman"/>
                <w:sz w:val="22"/>
                <w:szCs w:val="22"/>
              </w:rPr>
            </w:pPr>
          </w:p>
        </w:tc>
        <w:tc>
          <w:tcPr>
            <w:tcW w:w="708"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1</w:t>
            </w:r>
          </w:p>
        </w:tc>
      </w:tr>
      <w:tr w:rsidR="00EC1DCB" w:rsidRPr="00AD2B97" w:rsidTr="0049751B">
        <w:trPr>
          <w:gridAfter w:val="2"/>
          <w:wAfter w:w="54" w:type="dxa"/>
          <w:trHeight w:val="591"/>
        </w:trPr>
        <w:tc>
          <w:tcPr>
            <w:tcW w:w="71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b/>
                <w:bCs/>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b/>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560"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1703" w:type="dxa"/>
            <w:vMerge/>
            <w:vAlign w:val="center"/>
          </w:tcPr>
          <w:p w:rsidR="00EC1DCB" w:rsidRPr="00AD2B97" w:rsidRDefault="00EC1DCB" w:rsidP="0049751B">
            <w:pPr>
              <w:jc w:val="center"/>
              <w:rPr>
                <w:rFonts w:ascii="Times New Roman" w:cs="Times New Roman"/>
                <w:sz w:val="22"/>
                <w:szCs w:val="22"/>
              </w:rPr>
            </w:pPr>
          </w:p>
        </w:tc>
        <w:tc>
          <w:tcPr>
            <w:tcW w:w="567" w:type="dxa"/>
            <w:vMerge/>
            <w:vAlign w:val="center"/>
          </w:tcPr>
          <w:p w:rsidR="00EC1DCB" w:rsidRPr="00AD2B97" w:rsidRDefault="00EC1DCB" w:rsidP="0049751B">
            <w:pPr>
              <w:jc w:val="center"/>
              <w:rPr>
                <w:rFonts w:ascii="Times New Roman" w:cs="Times New Roman"/>
                <w:sz w:val="22"/>
                <w:szCs w:val="22"/>
              </w:rPr>
            </w:pPr>
          </w:p>
        </w:tc>
        <w:tc>
          <w:tcPr>
            <w:tcW w:w="708" w:type="dxa"/>
            <w:vAlign w:val="center"/>
          </w:tcPr>
          <w:p w:rsidR="00EC1DCB" w:rsidRDefault="00EC1DCB" w:rsidP="0049751B">
            <w:pPr>
              <w:jc w:val="center"/>
              <w:rPr>
                <w:rFonts w:ascii="Times New Roman" w:cs="Times New Roman"/>
                <w:sz w:val="22"/>
                <w:szCs w:val="22"/>
              </w:rPr>
            </w:pPr>
            <w:r>
              <w:rPr>
                <w:rFonts w:ascii="Times New Roman" w:cs="Times New Roman"/>
                <w:sz w:val="22"/>
                <w:szCs w:val="22"/>
              </w:rPr>
              <w:t>1</w:t>
            </w:r>
          </w:p>
        </w:tc>
      </w:tr>
      <w:tr w:rsidR="00EC1DCB" w:rsidRPr="00AD2B97" w:rsidTr="0049751B">
        <w:trPr>
          <w:gridAfter w:val="2"/>
          <w:wAfter w:w="54" w:type="dxa"/>
          <w:trHeight w:val="591"/>
        </w:trPr>
        <w:tc>
          <w:tcPr>
            <w:tcW w:w="71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b/>
                <w:bCs/>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b/>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560"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1703" w:type="dxa"/>
            <w:vMerge/>
            <w:vAlign w:val="center"/>
          </w:tcPr>
          <w:p w:rsidR="00EC1DCB" w:rsidRPr="00AD2B97" w:rsidRDefault="00EC1DCB" w:rsidP="0049751B">
            <w:pPr>
              <w:jc w:val="center"/>
              <w:rPr>
                <w:rFonts w:ascii="Times New Roman" w:cs="Times New Roman"/>
                <w:sz w:val="22"/>
                <w:szCs w:val="22"/>
              </w:rPr>
            </w:pPr>
          </w:p>
        </w:tc>
        <w:tc>
          <w:tcPr>
            <w:tcW w:w="567" w:type="dxa"/>
            <w:vMerge/>
            <w:vAlign w:val="center"/>
          </w:tcPr>
          <w:p w:rsidR="00EC1DCB" w:rsidRPr="00AD2B97" w:rsidRDefault="00EC1DCB" w:rsidP="0049751B">
            <w:pPr>
              <w:jc w:val="center"/>
              <w:rPr>
                <w:rFonts w:ascii="Times New Roman" w:cs="Times New Roman"/>
                <w:sz w:val="22"/>
                <w:szCs w:val="22"/>
              </w:rPr>
            </w:pPr>
          </w:p>
        </w:tc>
        <w:tc>
          <w:tcPr>
            <w:tcW w:w="708" w:type="dxa"/>
            <w:vAlign w:val="center"/>
          </w:tcPr>
          <w:p w:rsidR="00EC1DCB" w:rsidRDefault="00EC1DCB" w:rsidP="0049751B">
            <w:pPr>
              <w:jc w:val="center"/>
              <w:rPr>
                <w:rFonts w:ascii="Times New Roman" w:cs="Times New Roman"/>
                <w:sz w:val="22"/>
                <w:szCs w:val="22"/>
              </w:rPr>
            </w:pPr>
            <w:r>
              <w:rPr>
                <w:rFonts w:ascii="Times New Roman" w:cs="Times New Roman"/>
                <w:sz w:val="22"/>
                <w:szCs w:val="22"/>
              </w:rPr>
              <w:t>1</w:t>
            </w:r>
          </w:p>
        </w:tc>
      </w:tr>
      <w:tr w:rsidR="00EC1DCB" w:rsidRPr="00AD2B97" w:rsidTr="0049751B">
        <w:trPr>
          <w:gridAfter w:val="2"/>
          <w:wAfter w:w="54" w:type="dxa"/>
          <w:trHeight w:val="913"/>
        </w:trPr>
        <w:tc>
          <w:tcPr>
            <w:tcW w:w="710" w:type="dxa"/>
            <w:vMerge w:val="restart"/>
            <w:vAlign w:val="center"/>
          </w:tcPr>
          <w:p w:rsidR="00EC1DCB" w:rsidRPr="00AD2B97" w:rsidRDefault="00EC1DCB" w:rsidP="0049751B">
            <w:pPr>
              <w:tabs>
                <w:tab w:val="center" w:pos="7284"/>
              </w:tabs>
              <w:ind w:right="-112"/>
              <w:jc w:val="both"/>
              <w:rPr>
                <w:rFonts w:ascii="Times New Roman" w:cs="Times New Roman"/>
                <w:sz w:val="22"/>
                <w:szCs w:val="22"/>
              </w:rPr>
            </w:pPr>
            <w:r w:rsidRPr="00AD2B97">
              <w:rPr>
                <w:rFonts w:ascii="Times New Roman" w:cs="Times New Roman"/>
                <w:sz w:val="22"/>
                <w:szCs w:val="22"/>
              </w:rPr>
              <w:lastRenderedPageBreak/>
              <w:t>1.1.1</w:t>
            </w:r>
          </w:p>
        </w:tc>
        <w:tc>
          <w:tcPr>
            <w:tcW w:w="2723" w:type="dxa"/>
            <w:vMerge w:val="restart"/>
            <w:vAlign w:val="center"/>
          </w:tcPr>
          <w:p w:rsidR="00EC1DCB" w:rsidRPr="00AD2B97" w:rsidRDefault="00EC1DCB" w:rsidP="0049751B">
            <w:pPr>
              <w:tabs>
                <w:tab w:val="center" w:pos="7284"/>
              </w:tabs>
              <w:ind w:right="-2"/>
              <w:rPr>
                <w:rFonts w:ascii="Times New Roman" w:cs="Times New Roman"/>
                <w:sz w:val="22"/>
                <w:szCs w:val="22"/>
              </w:rPr>
            </w:pPr>
            <w:r w:rsidRPr="00E635DD">
              <w:rPr>
                <w:rFonts w:ascii="Times New Roman" w:cs="Times New Roman"/>
                <w:sz w:val="22"/>
                <w:szCs w:val="22"/>
              </w:rPr>
              <w:t xml:space="preserve">Субсидии перевозчикам, осуществляющим регулярные пассажирские перевозки на территории муниципального </w:t>
            </w:r>
            <w:r>
              <w:rPr>
                <w:rFonts w:ascii="Times New Roman" w:cs="Times New Roman"/>
                <w:sz w:val="22"/>
                <w:szCs w:val="22"/>
              </w:rPr>
              <w:t xml:space="preserve">образования </w:t>
            </w:r>
            <w:r w:rsidRPr="00E635DD">
              <w:rPr>
                <w:rFonts w:ascii="Times New Roman" w:cs="Times New Roman"/>
                <w:sz w:val="22"/>
                <w:szCs w:val="22"/>
              </w:rPr>
              <w:t xml:space="preserve">город Кировск с подведомственной территорией, на частичное возмещение затрат в связи с предоставлением проживающим в н.п.Титан и н.п.Коашва обучающимся очной формы обучения общеобразовательных организаций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w:t>
            </w:r>
            <w:r>
              <w:rPr>
                <w:rFonts w:ascii="Times New Roman" w:cs="Times New Roman"/>
                <w:sz w:val="22"/>
                <w:szCs w:val="22"/>
              </w:rPr>
              <w:t xml:space="preserve">образования </w:t>
            </w:r>
            <w:r w:rsidRPr="00E635DD">
              <w:rPr>
                <w:rFonts w:ascii="Times New Roman" w:cs="Times New Roman"/>
                <w:sz w:val="22"/>
                <w:szCs w:val="22"/>
              </w:rPr>
              <w:t>город Кировск с подведомственной территорией</w:t>
            </w:r>
            <w:r>
              <w:rPr>
                <w:rFonts w:ascii="Times New Roman" w:cs="Times New Roman"/>
                <w:sz w:val="22"/>
                <w:szCs w:val="22"/>
              </w:rPr>
              <w:t xml:space="preserve"> </w:t>
            </w:r>
          </w:p>
        </w:tc>
        <w:tc>
          <w:tcPr>
            <w:tcW w:w="1134"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МКУ «УКГХ»</w:t>
            </w:r>
          </w:p>
        </w:tc>
        <w:tc>
          <w:tcPr>
            <w:tcW w:w="850" w:type="dxa"/>
            <w:vMerge w:val="restart"/>
            <w:vAlign w:val="center"/>
          </w:tcPr>
          <w:p w:rsidR="00EC1DCB" w:rsidRPr="00AD2B97" w:rsidRDefault="007F727B" w:rsidP="0049751B">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EC1DCB" w:rsidRPr="00AD2B97" w:rsidRDefault="00EC1DCB" w:rsidP="0049751B">
            <w:pPr>
              <w:tabs>
                <w:tab w:val="center" w:pos="7284"/>
              </w:tabs>
              <w:jc w:val="center"/>
              <w:rPr>
                <w:rFonts w:ascii="Times New Roman" w:cs="Times New Roman"/>
                <w:sz w:val="22"/>
                <w:szCs w:val="22"/>
              </w:rPr>
            </w:pPr>
            <w:r w:rsidRPr="00AD2B97">
              <w:rPr>
                <w:rFonts w:ascii="Times New Roman" w:cs="Times New Roman"/>
                <w:sz w:val="22"/>
                <w:szCs w:val="22"/>
              </w:rPr>
              <w:t>736 651,70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736 651,70</w:t>
            </w:r>
          </w:p>
        </w:tc>
        <w:tc>
          <w:tcPr>
            <w:tcW w:w="1417"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restart"/>
            <w:vAlign w:val="center"/>
          </w:tcPr>
          <w:p w:rsidR="00EC1DCB" w:rsidRPr="00AD2B97" w:rsidRDefault="00EC1DCB" w:rsidP="0049751B">
            <w:pPr>
              <w:tabs>
                <w:tab w:val="center" w:pos="7284"/>
              </w:tabs>
              <w:ind w:right="-2"/>
              <w:rPr>
                <w:rFonts w:ascii="Times New Roman" w:cs="Times New Roman"/>
                <w:sz w:val="22"/>
                <w:szCs w:val="22"/>
              </w:rPr>
            </w:pPr>
            <w:r w:rsidRPr="00AD2B97">
              <w:rPr>
                <w:rFonts w:ascii="Times New Roman" w:cs="Times New Roman"/>
                <w:sz w:val="22"/>
                <w:szCs w:val="22"/>
              </w:rPr>
              <w:t>Количество</w:t>
            </w:r>
            <w:r w:rsidRPr="00AD2B97">
              <w:rPr>
                <w:rFonts w:ascii="Times New Roman" w:cs="Times New Roman"/>
                <w:color w:val="FF0000"/>
                <w:sz w:val="22"/>
                <w:szCs w:val="22"/>
              </w:rPr>
              <w:t xml:space="preserve"> </w:t>
            </w:r>
            <w:r w:rsidRPr="00AD2B97">
              <w:rPr>
                <w:rFonts w:ascii="Times New Roman" w:cs="Times New Roman"/>
                <w:sz w:val="22"/>
                <w:szCs w:val="22"/>
              </w:rPr>
              <w:t>муниципальных маршрутов регулярных перевозок для учащихся, проживающих в н.п. Титан и н.п. Коашва</w:t>
            </w:r>
          </w:p>
        </w:tc>
        <w:tc>
          <w:tcPr>
            <w:tcW w:w="567"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шт.</w:t>
            </w: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w:t>
            </w:r>
          </w:p>
        </w:tc>
      </w:tr>
      <w:tr w:rsidR="00EC1DCB" w:rsidRPr="00AD2B97" w:rsidTr="0049751B">
        <w:trPr>
          <w:gridAfter w:val="2"/>
          <w:wAfter w:w="54" w:type="dxa"/>
          <w:trHeight w:val="593"/>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EC1DCB" w:rsidRPr="00C80190" w:rsidRDefault="00EC1DCB" w:rsidP="0049751B">
            <w:pPr>
              <w:tabs>
                <w:tab w:val="center" w:pos="7284"/>
              </w:tabs>
              <w:jc w:val="center"/>
              <w:rPr>
                <w:rFonts w:ascii="Times New Roman" w:cs="Times New Roman"/>
                <w:sz w:val="22"/>
                <w:szCs w:val="22"/>
              </w:rPr>
            </w:pPr>
            <w:r w:rsidRPr="00C80190">
              <w:rPr>
                <w:rFonts w:ascii="Times New Roman" w:cs="Times New Roman"/>
                <w:sz w:val="22"/>
                <w:szCs w:val="22"/>
              </w:rPr>
              <w:t>378</w:t>
            </w:r>
            <w:r>
              <w:rPr>
                <w:rFonts w:ascii="Times New Roman" w:cs="Times New Roman"/>
                <w:sz w:val="22"/>
                <w:szCs w:val="22"/>
                <w:lang w:val="en-US"/>
              </w:rPr>
              <w:t> </w:t>
            </w:r>
            <w:r w:rsidRPr="00C80190">
              <w:rPr>
                <w:rFonts w:ascii="Times New Roman" w:cs="Times New Roman"/>
                <w:sz w:val="22"/>
                <w:szCs w:val="22"/>
              </w:rPr>
              <w:t>244</w:t>
            </w:r>
            <w:r>
              <w:rPr>
                <w:rFonts w:ascii="Times New Roman" w:cs="Times New Roman"/>
                <w:sz w:val="22"/>
                <w:szCs w:val="22"/>
                <w:lang w:val="en-US"/>
              </w:rPr>
              <w:t>,</w:t>
            </w:r>
            <w:r>
              <w:rPr>
                <w:rFonts w:ascii="Times New Roman" w:cs="Times New Roman"/>
                <w:sz w:val="22"/>
                <w:szCs w:val="22"/>
              </w:rPr>
              <w:t>00</w:t>
            </w:r>
          </w:p>
        </w:tc>
        <w:tc>
          <w:tcPr>
            <w:tcW w:w="1560" w:type="dxa"/>
            <w:vAlign w:val="center"/>
          </w:tcPr>
          <w:p w:rsidR="00EC1DCB" w:rsidRPr="00AD2B97" w:rsidRDefault="00EC1DCB" w:rsidP="0049751B">
            <w:pPr>
              <w:jc w:val="center"/>
              <w:rPr>
                <w:rFonts w:ascii="Times New Roman" w:cs="Times New Roman"/>
                <w:sz w:val="22"/>
                <w:szCs w:val="22"/>
              </w:rPr>
            </w:pPr>
            <w:r w:rsidRPr="00C80190">
              <w:rPr>
                <w:rFonts w:ascii="Times New Roman" w:cs="Times New Roman"/>
                <w:sz w:val="22"/>
                <w:szCs w:val="22"/>
              </w:rPr>
              <w:t>378</w:t>
            </w:r>
            <w:r>
              <w:rPr>
                <w:rFonts w:ascii="Times New Roman" w:cs="Times New Roman"/>
                <w:sz w:val="22"/>
                <w:szCs w:val="22"/>
              </w:rPr>
              <w:t> </w:t>
            </w:r>
            <w:r w:rsidRPr="00C80190">
              <w:rPr>
                <w:rFonts w:ascii="Times New Roman" w:cs="Times New Roman"/>
                <w:sz w:val="22"/>
                <w:szCs w:val="22"/>
              </w:rPr>
              <w:t>244</w:t>
            </w:r>
            <w:r>
              <w:rPr>
                <w:rFonts w:ascii="Times New Roman" w:cs="Times New Roman"/>
                <w:sz w:val="22"/>
                <w:szCs w:val="22"/>
              </w:rPr>
              <w:t>,00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w:t>
            </w:r>
          </w:p>
        </w:tc>
      </w:tr>
      <w:tr w:rsidR="00EC1DCB" w:rsidRPr="00AD2B97" w:rsidTr="0049751B">
        <w:trPr>
          <w:gridAfter w:val="2"/>
          <w:wAfter w:w="54" w:type="dxa"/>
          <w:trHeight w:val="687"/>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EC1DCB" w:rsidRPr="00AD2B97" w:rsidRDefault="00EC1DCB" w:rsidP="0049751B">
            <w:pPr>
              <w:tabs>
                <w:tab w:val="center" w:pos="7284"/>
              </w:tabs>
              <w:jc w:val="center"/>
              <w:rPr>
                <w:rFonts w:ascii="Times New Roman" w:cs="Times New Roman"/>
                <w:sz w:val="22"/>
                <w:szCs w:val="22"/>
              </w:rPr>
            </w:pPr>
            <w:r>
              <w:rPr>
                <w:rFonts w:ascii="Times New Roman" w:cs="Times New Roman"/>
                <w:sz w:val="22"/>
                <w:szCs w:val="22"/>
              </w:rPr>
              <w:t>473 474,80</w:t>
            </w:r>
          </w:p>
        </w:tc>
        <w:tc>
          <w:tcPr>
            <w:tcW w:w="1560"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473 474,80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w:t>
            </w:r>
          </w:p>
        </w:tc>
      </w:tr>
      <w:tr w:rsidR="00EC1DCB" w:rsidRPr="00AD2B97" w:rsidTr="0049751B">
        <w:trPr>
          <w:gridAfter w:val="2"/>
          <w:wAfter w:w="54" w:type="dxa"/>
          <w:trHeight w:val="773"/>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EC1DCB" w:rsidRPr="00AD2B97" w:rsidRDefault="00EC1DCB" w:rsidP="0049751B">
            <w:pPr>
              <w:tabs>
                <w:tab w:val="center" w:pos="7284"/>
              </w:tabs>
              <w:jc w:val="center"/>
              <w:rPr>
                <w:rFonts w:ascii="Times New Roman" w:cs="Times New Roman"/>
                <w:sz w:val="22"/>
                <w:szCs w:val="22"/>
              </w:rPr>
            </w:pPr>
            <w:r>
              <w:rPr>
                <w:rFonts w:ascii="Times New Roman" w:cs="Times New Roman"/>
                <w:sz w:val="22"/>
                <w:szCs w:val="22"/>
              </w:rPr>
              <w:t>482 082,00</w:t>
            </w:r>
          </w:p>
        </w:tc>
        <w:tc>
          <w:tcPr>
            <w:tcW w:w="1560"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482 082,00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w:t>
            </w:r>
          </w:p>
        </w:tc>
      </w:tr>
      <w:tr w:rsidR="00EC1DCB" w:rsidRPr="00AD2B97" w:rsidTr="0049751B">
        <w:trPr>
          <w:gridAfter w:val="2"/>
          <w:wAfter w:w="54" w:type="dxa"/>
          <w:trHeight w:val="759"/>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Pr="00AD2B97" w:rsidRDefault="00EC1DCB" w:rsidP="0049751B">
            <w:pPr>
              <w:tabs>
                <w:tab w:val="center" w:pos="7284"/>
              </w:tabs>
              <w:jc w:val="center"/>
              <w:rPr>
                <w:rFonts w:ascii="Times New Roman" w:cs="Times New Roman"/>
                <w:sz w:val="22"/>
                <w:szCs w:val="22"/>
              </w:rPr>
            </w:pPr>
            <w:r>
              <w:rPr>
                <w:rFonts w:ascii="Times New Roman" w:cs="Times New Roman"/>
                <w:sz w:val="22"/>
                <w:szCs w:val="22"/>
              </w:rPr>
              <w:t>482 082,00</w:t>
            </w:r>
          </w:p>
        </w:tc>
        <w:tc>
          <w:tcPr>
            <w:tcW w:w="1560"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482 082,00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w:t>
            </w:r>
          </w:p>
        </w:tc>
      </w:tr>
      <w:tr w:rsidR="00EC1DCB" w:rsidRPr="00AD2B97" w:rsidTr="0049751B">
        <w:trPr>
          <w:gridAfter w:val="2"/>
          <w:wAfter w:w="54" w:type="dxa"/>
          <w:trHeight w:val="3462"/>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Pr="00AD2B97" w:rsidRDefault="00EC1DCB" w:rsidP="0049751B">
            <w:pPr>
              <w:tabs>
                <w:tab w:val="center" w:pos="7284"/>
              </w:tabs>
              <w:jc w:val="center"/>
              <w:rPr>
                <w:rFonts w:ascii="Times New Roman" w:cs="Times New Roman"/>
                <w:sz w:val="22"/>
                <w:szCs w:val="22"/>
              </w:rPr>
            </w:pPr>
            <w:r>
              <w:rPr>
                <w:rFonts w:ascii="Times New Roman" w:cs="Times New Roman"/>
                <w:sz w:val="22"/>
                <w:szCs w:val="22"/>
              </w:rPr>
              <w:t>482 082,00</w:t>
            </w:r>
          </w:p>
        </w:tc>
        <w:tc>
          <w:tcPr>
            <w:tcW w:w="1560"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482 082,00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w:t>
            </w:r>
          </w:p>
        </w:tc>
      </w:tr>
      <w:tr w:rsidR="00EC1DCB" w:rsidRPr="00AD2B97" w:rsidTr="0049751B">
        <w:trPr>
          <w:gridAfter w:val="2"/>
          <w:wAfter w:w="54" w:type="dxa"/>
          <w:trHeight w:val="716"/>
        </w:trPr>
        <w:tc>
          <w:tcPr>
            <w:tcW w:w="710" w:type="dxa"/>
            <w:vMerge w:val="restart"/>
            <w:vAlign w:val="center"/>
          </w:tcPr>
          <w:p w:rsidR="00EC1DCB" w:rsidRPr="00AD2B97" w:rsidRDefault="00EC1DCB" w:rsidP="0049751B">
            <w:pPr>
              <w:tabs>
                <w:tab w:val="center" w:pos="7284"/>
              </w:tabs>
              <w:ind w:right="-112"/>
              <w:jc w:val="both"/>
              <w:rPr>
                <w:rFonts w:ascii="Times New Roman" w:cs="Times New Roman"/>
                <w:sz w:val="22"/>
                <w:szCs w:val="22"/>
              </w:rPr>
            </w:pPr>
            <w:r w:rsidRPr="00AD2B97">
              <w:rPr>
                <w:rFonts w:ascii="Times New Roman" w:cs="Times New Roman"/>
                <w:sz w:val="22"/>
                <w:szCs w:val="22"/>
              </w:rPr>
              <w:t>1.1.2</w:t>
            </w:r>
          </w:p>
        </w:tc>
        <w:tc>
          <w:tcPr>
            <w:tcW w:w="2723" w:type="dxa"/>
            <w:vMerge w:val="restart"/>
            <w:vAlign w:val="center"/>
          </w:tcPr>
          <w:p w:rsidR="00EC1DCB" w:rsidRPr="00AD2B97" w:rsidRDefault="00EC1DCB" w:rsidP="0049751B">
            <w:pPr>
              <w:autoSpaceDE w:val="0"/>
              <w:autoSpaceDN w:val="0"/>
              <w:adjustRightInd w:val="0"/>
              <w:rPr>
                <w:rFonts w:ascii="Times New Roman" w:cs="Times New Roman"/>
                <w:sz w:val="22"/>
                <w:szCs w:val="22"/>
              </w:rPr>
            </w:pPr>
            <w:r>
              <w:rPr>
                <w:rFonts w:ascii="Times New Roman" w:cs="Times New Roman"/>
                <w:sz w:val="22"/>
                <w:szCs w:val="22"/>
              </w:rPr>
              <w:t>'Субсидии перевозчиком</w:t>
            </w:r>
            <w:r w:rsidRPr="00E635DD">
              <w:rPr>
                <w:rFonts w:ascii="Times New Roman" w:cs="Times New Roman"/>
                <w:sz w:val="22"/>
                <w:szCs w:val="22"/>
              </w:rPr>
              <w:t xml:space="preserve">, осуществляющим </w:t>
            </w:r>
            <w:r w:rsidRPr="00E635DD">
              <w:rPr>
                <w:rFonts w:ascii="Times New Roman" w:cs="Times New Roman"/>
                <w:sz w:val="22"/>
                <w:szCs w:val="22"/>
              </w:rPr>
              <w:lastRenderedPageBreak/>
              <w:t xml:space="preserve">регулярные пассажирские перевозки на территории муниципального </w:t>
            </w:r>
            <w:r>
              <w:rPr>
                <w:rFonts w:ascii="Times New Roman" w:cs="Times New Roman"/>
                <w:sz w:val="22"/>
                <w:szCs w:val="22"/>
              </w:rPr>
              <w:t xml:space="preserve">образования </w:t>
            </w:r>
            <w:r w:rsidRPr="00E635DD">
              <w:rPr>
                <w:rFonts w:ascii="Times New Roman" w:cs="Times New Roman"/>
                <w:sz w:val="22"/>
                <w:szCs w:val="22"/>
              </w:rPr>
              <w:t>город Кировск с подведомственной территорией, на частичное возмещение затрат в связи с предоставлением проживающим в админист</w:t>
            </w:r>
            <w:r>
              <w:rPr>
                <w:rFonts w:ascii="Times New Roman" w:cs="Times New Roman"/>
                <w:sz w:val="22"/>
                <w:szCs w:val="22"/>
              </w:rPr>
              <w:t>ративном центре муниципального образования</w:t>
            </w:r>
            <w:r w:rsidRPr="00E635DD">
              <w:rPr>
                <w:rFonts w:ascii="Times New Roman" w:cs="Times New Roman"/>
                <w:sz w:val="22"/>
                <w:szCs w:val="22"/>
              </w:rPr>
              <w:t xml:space="preserve">- населенном пункте город Кировск обучающимся очной формы обучения общеобразовательных организаций, расположенных в н.п. Титан и н.п. Коашва,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w:t>
            </w:r>
            <w:r>
              <w:rPr>
                <w:rFonts w:ascii="Times New Roman" w:cs="Times New Roman"/>
                <w:sz w:val="22"/>
                <w:szCs w:val="22"/>
              </w:rPr>
              <w:t xml:space="preserve">образования </w:t>
            </w:r>
            <w:r w:rsidRPr="00E635DD">
              <w:rPr>
                <w:rFonts w:ascii="Times New Roman" w:cs="Times New Roman"/>
                <w:sz w:val="22"/>
                <w:szCs w:val="22"/>
              </w:rPr>
              <w:t>город Кировск с подведомственной территорией</w:t>
            </w:r>
            <w:r>
              <w:rPr>
                <w:rFonts w:ascii="Times New Roman" w:cs="Times New Roman"/>
                <w:sz w:val="22"/>
                <w:szCs w:val="22"/>
              </w:rPr>
              <w:t xml:space="preserve"> Мурманской области</w:t>
            </w:r>
          </w:p>
        </w:tc>
        <w:tc>
          <w:tcPr>
            <w:tcW w:w="1134"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lastRenderedPageBreak/>
              <w:t>МКУ «УКГХ»</w:t>
            </w:r>
          </w:p>
        </w:tc>
        <w:tc>
          <w:tcPr>
            <w:tcW w:w="850" w:type="dxa"/>
            <w:vMerge w:val="restart"/>
            <w:vAlign w:val="center"/>
          </w:tcPr>
          <w:p w:rsidR="00EC1DCB" w:rsidRPr="00AD2B97" w:rsidRDefault="007F727B" w:rsidP="0049751B">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851" w:type="dxa"/>
            <w:gridSpan w:val="2"/>
            <w:vAlign w:val="center"/>
          </w:tcPr>
          <w:p w:rsidR="00EC1DCB" w:rsidRPr="00AD2B97" w:rsidRDefault="00EC1DCB" w:rsidP="0049751B">
            <w:pPr>
              <w:tabs>
                <w:tab w:val="center" w:pos="7284"/>
              </w:tabs>
              <w:ind w:right="-2"/>
              <w:jc w:val="center"/>
              <w:rPr>
                <w:rFonts w:ascii="Times New Roman" w:cs="Times New Roman"/>
                <w:b/>
                <w:sz w:val="22"/>
                <w:szCs w:val="22"/>
              </w:rPr>
            </w:pPr>
            <w:r w:rsidRPr="00AD2B97">
              <w:rPr>
                <w:rFonts w:ascii="Times New Roman" w:cs="Times New Roman"/>
                <w:sz w:val="22"/>
                <w:szCs w:val="22"/>
              </w:rPr>
              <w:t>2021</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79 588,00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79 588,00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restart"/>
            <w:vAlign w:val="center"/>
          </w:tcPr>
          <w:p w:rsidR="00EC1DCB" w:rsidRPr="00AD2B97" w:rsidRDefault="00EC1DCB" w:rsidP="0049751B">
            <w:pPr>
              <w:autoSpaceDE w:val="0"/>
              <w:autoSpaceDN w:val="0"/>
              <w:adjustRightInd w:val="0"/>
              <w:rPr>
                <w:rFonts w:ascii="Times New Roman" w:cs="Times New Roman"/>
                <w:bCs/>
                <w:sz w:val="22"/>
                <w:szCs w:val="22"/>
              </w:rPr>
            </w:pPr>
            <w:r w:rsidRPr="00AD2B97">
              <w:rPr>
                <w:rFonts w:ascii="Times New Roman" w:cs="Times New Roman"/>
                <w:sz w:val="22"/>
                <w:szCs w:val="22"/>
              </w:rPr>
              <w:t>Количество</w:t>
            </w:r>
            <w:r w:rsidRPr="00AD2B97">
              <w:rPr>
                <w:rFonts w:ascii="Times New Roman" w:cs="Times New Roman"/>
                <w:color w:val="FF0000"/>
                <w:sz w:val="22"/>
                <w:szCs w:val="22"/>
              </w:rPr>
              <w:t xml:space="preserve"> </w:t>
            </w:r>
            <w:r w:rsidRPr="00AD2B97">
              <w:rPr>
                <w:rFonts w:ascii="Times New Roman" w:cs="Times New Roman"/>
                <w:sz w:val="22"/>
                <w:szCs w:val="22"/>
              </w:rPr>
              <w:t>муниципальны</w:t>
            </w:r>
            <w:r w:rsidRPr="00AD2B97">
              <w:rPr>
                <w:rFonts w:ascii="Times New Roman" w:cs="Times New Roman"/>
                <w:sz w:val="22"/>
                <w:szCs w:val="22"/>
              </w:rPr>
              <w:lastRenderedPageBreak/>
              <w:t xml:space="preserve">х маршрутов регулярных перевозок для учащихся, </w:t>
            </w:r>
            <w:r w:rsidRPr="00AD2B97">
              <w:rPr>
                <w:rFonts w:ascii="Times New Roman" w:cs="Times New Roman"/>
                <w:bCs/>
                <w:sz w:val="22"/>
                <w:szCs w:val="22"/>
              </w:rPr>
              <w:t xml:space="preserve">проживающим в административном центре городского </w:t>
            </w:r>
            <w:r>
              <w:rPr>
                <w:rFonts w:ascii="Times New Roman" w:cs="Times New Roman"/>
                <w:bCs/>
                <w:sz w:val="22"/>
                <w:szCs w:val="22"/>
              </w:rPr>
              <w:t>образования</w:t>
            </w:r>
            <w:r w:rsidRPr="00AD2B97">
              <w:rPr>
                <w:rFonts w:ascii="Times New Roman" w:cs="Times New Roman"/>
                <w:bCs/>
                <w:sz w:val="22"/>
                <w:szCs w:val="22"/>
              </w:rPr>
              <w:t>- населенном</w:t>
            </w:r>
          </w:p>
          <w:p w:rsidR="00EC1DCB" w:rsidRPr="00AD2B97" w:rsidRDefault="00EC1DCB" w:rsidP="0049751B">
            <w:pPr>
              <w:autoSpaceDE w:val="0"/>
              <w:autoSpaceDN w:val="0"/>
              <w:adjustRightInd w:val="0"/>
              <w:rPr>
                <w:rFonts w:ascii="Times New Roman" w:cs="Times New Roman"/>
                <w:bCs/>
                <w:sz w:val="22"/>
                <w:szCs w:val="22"/>
              </w:rPr>
            </w:pPr>
            <w:r w:rsidRPr="00AD2B97">
              <w:rPr>
                <w:rFonts w:ascii="Times New Roman" w:cs="Times New Roman"/>
                <w:bCs/>
                <w:sz w:val="22"/>
                <w:szCs w:val="22"/>
              </w:rPr>
              <w:t>пункте город Кировск обучающимся очной формы обучения</w:t>
            </w:r>
          </w:p>
          <w:p w:rsidR="00EC1DCB" w:rsidRPr="00AD2B97" w:rsidRDefault="00EC1DCB" w:rsidP="0049751B">
            <w:pPr>
              <w:autoSpaceDE w:val="0"/>
              <w:autoSpaceDN w:val="0"/>
              <w:adjustRightInd w:val="0"/>
              <w:rPr>
                <w:rFonts w:ascii="Times New Roman" w:cs="Times New Roman"/>
                <w:bCs/>
                <w:sz w:val="22"/>
                <w:szCs w:val="22"/>
              </w:rPr>
            </w:pPr>
            <w:r w:rsidRPr="00AD2B97">
              <w:rPr>
                <w:rFonts w:ascii="Times New Roman" w:cs="Times New Roman"/>
                <w:bCs/>
                <w:sz w:val="22"/>
                <w:szCs w:val="22"/>
              </w:rPr>
              <w:t>общеобразовательных организаций, расположенных в н.п. Титан и н.п.</w:t>
            </w:r>
          </w:p>
          <w:p w:rsidR="00EC1DCB" w:rsidRPr="00AD2B97" w:rsidRDefault="00EC1DCB" w:rsidP="0049751B">
            <w:pPr>
              <w:tabs>
                <w:tab w:val="center" w:pos="7284"/>
              </w:tabs>
              <w:ind w:right="-2"/>
              <w:rPr>
                <w:rFonts w:ascii="Times New Roman" w:cs="Times New Roman"/>
                <w:sz w:val="22"/>
                <w:szCs w:val="22"/>
              </w:rPr>
            </w:pPr>
            <w:r w:rsidRPr="00AD2B97">
              <w:rPr>
                <w:rFonts w:ascii="Times New Roman" w:cs="Times New Roman"/>
                <w:bCs/>
                <w:sz w:val="22"/>
                <w:szCs w:val="22"/>
              </w:rPr>
              <w:t>Коашва</w:t>
            </w:r>
          </w:p>
        </w:tc>
        <w:tc>
          <w:tcPr>
            <w:tcW w:w="567"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lastRenderedPageBreak/>
              <w:t>шт.</w:t>
            </w: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w:t>
            </w:r>
          </w:p>
        </w:tc>
      </w:tr>
      <w:tr w:rsidR="00EC1DCB" w:rsidRPr="00AD2B97" w:rsidTr="0049751B">
        <w:trPr>
          <w:gridAfter w:val="2"/>
          <w:wAfter w:w="54" w:type="dxa"/>
          <w:trHeight w:val="1343"/>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66 122,00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66 122,00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w:t>
            </w:r>
          </w:p>
        </w:tc>
      </w:tr>
      <w:tr w:rsidR="00EC1DCB" w:rsidRPr="00AD2B97" w:rsidTr="0049751B">
        <w:trPr>
          <w:gridAfter w:val="2"/>
          <w:wAfter w:w="54" w:type="dxa"/>
          <w:trHeight w:val="994"/>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71 430,40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71 430,40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w:t>
            </w:r>
          </w:p>
        </w:tc>
      </w:tr>
      <w:tr w:rsidR="00EC1DCB" w:rsidRPr="00AD2B97" w:rsidTr="0049751B">
        <w:trPr>
          <w:gridAfter w:val="2"/>
          <w:wAfter w:w="54" w:type="dxa"/>
          <w:trHeight w:val="1122"/>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72 010,00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72 010,00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w:t>
            </w:r>
          </w:p>
        </w:tc>
      </w:tr>
      <w:tr w:rsidR="00EC1DCB" w:rsidRPr="00AD2B97" w:rsidTr="0049751B">
        <w:trPr>
          <w:gridAfter w:val="2"/>
          <w:wAfter w:w="54" w:type="dxa"/>
          <w:trHeight w:val="1585"/>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72 010,00</w:t>
            </w:r>
          </w:p>
        </w:tc>
        <w:tc>
          <w:tcPr>
            <w:tcW w:w="1560" w:type="dxa"/>
            <w:vAlign w:val="center"/>
          </w:tcPr>
          <w:p w:rsidR="00EC1DCB" w:rsidRPr="0048310D" w:rsidRDefault="00EC1DCB" w:rsidP="0049751B">
            <w:pPr>
              <w:tabs>
                <w:tab w:val="center" w:pos="7284"/>
              </w:tabs>
              <w:ind w:right="-2"/>
              <w:jc w:val="center"/>
              <w:rPr>
                <w:rFonts w:ascii="Times New Roman" w:cs="Times New Roman"/>
                <w:b/>
                <w:sz w:val="22"/>
                <w:szCs w:val="22"/>
              </w:rPr>
            </w:pPr>
            <w:r>
              <w:rPr>
                <w:rFonts w:ascii="Times New Roman" w:cs="Times New Roman"/>
                <w:sz w:val="22"/>
                <w:szCs w:val="22"/>
              </w:rPr>
              <w:t>72 010,00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w:t>
            </w:r>
          </w:p>
        </w:tc>
      </w:tr>
      <w:tr w:rsidR="00EC1DCB" w:rsidRPr="00AD2B97" w:rsidTr="0049751B">
        <w:trPr>
          <w:gridAfter w:val="2"/>
          <w:wAfter w:w="54" w:type="dxa"/>
          <w:trHeight w:val="1585"/>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72 010,00</w:t>
            </w:r>
          </w:p>
        </w:tc>
        <w:tc>
          <w:tcPr>
            <w:tcW w:w="1560" w:type="dxa"/>
            <w:vAlign w:val="center"/>
          </w:tcPr>
          <w:p w:rsidR="00EC1DCB" w:rsidRPr="0048310D" w:rsidRDefault="00EC1DCB" w:rsidP="0049751B">
            <w:pPr>
              <w:tabs>
                <w:tab w:val="center" w:pos="7284"/>
              </w:tabs>
              <w:ind w:right="-2"/>
              <w:jc w:val="center"/>
              <w:rPr>
                <w:rFonts w:ascii="Times New Roman" w:cs="Times New Roman"/>
                <w:b/>
                <w:sz w:val="22"/>
                <w:szCs w:val="22"/>
              </w:rPr>
            </w:pPr>
            <w:r>
              <w:rPr>
                <w:rFonts w:ascii="Times New Roman" w:cs="Times New Roman"/>
                <w:sz w:val="22"/>
                <w:szCs w:val="22"/>
              </w:rPr>
              <w:t>72 010,00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autoSpaceDE w:val="0"/>
              <w:autoSpaceDN w:val="0"/>
              <w:adjustRightInd w:val="0"/>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w:t>
            </w:r>
          </w:p>
        </w:tc>
      </w:tr>
      <w:tr w:rsidR="00EC1DCB" w:rsidRPr="00AD2B97" w:rsidTr="0049751B">
        <w:trPr>
          <w:gridAfter w:val="2"/>
          <w:wAfter w:w="54" w:type="dxa"/>
          <w:trHeight w:val="659"/>
        </w:trPr>
        <w:tc>
          <w:tcPr>
            <w:tcW w:w="710" w:type="dxa"/>
            <w:vMerge w:val="restart"/>
            <w:vAlign w:val="center"/>
          </w:tcPr>
          <w:p w:rsidR="00EC1DCB" w:rsidRPr="00AD2B97" w:rsidRDefault="00EC1DCB" w:rsidP="0049751B">
            <w:pPr>
              <w:tabs>
                <w:tab w:val="center" w:pos="7284"/>
              </w:tabs>
              <w:ind w:right="-112"/>
              <w:jc w:val="both"/>
              <w:rPr>
                <w:rFonts w:ascii="Times New Roman" w:cs="Times New Roman"/>
                <w:sz w:val="22"/>
                <w:szCs w:val="22"/>
              </w:rPr>
            </w:pPr>
            <w:r w:rsidRPr="00AD2B97">
              <w:rPr>
                <w:rFonts w:ascii="Times New Roman" w:cs="Times New Roman"/>
                <w:sz w:val="22"/>
                <w:szCs w:val="22"/>
              </w:rPr>
              <w:lastRenderedPageBreak/>
              <w:t>1.1.3.</w:t>
            </w:r>
          </w:p>
        </w:tc>
        <w:tc>
          <w:tcPr>
            <w:tcW w:w="2723" w:type="dxa"/>
            <w:vMerge w:val="restart"/>
            <w:vAlign w:val="center"/>
          </w:tcPr>
          <w:p w:rsidR="00EC1DCB" w:rsidRDefault="00EC1DCB" w:rsidP="0049751B">
            <w:pPr>
              <w:tabs>
                <w:tab w:val="center" w:pos="7284"/>
              </w:tabs>
              <w:ind w:right="-2"/>
              <w:rPr>
                <w:rFonts w:ascii="Times New Roman" w:cs="Times New Roman"/>
                <w:sz w:val="22"/>
                <w:szCs w:val="22"/>
              </w:rPr>
            </w:pPr>
            <w:r w:rsidRPr="00AD2B97">
              <w:rPr>
                <w:rFonts w:ascii="Times New Roman" w:cs="Times New Roman"/>
                <w:sz w:val="22"/>
                <w:szCs w:val="22"/>
              </w:rPr>
              <w:t xml:space="preserve">Выполнение работ по осуществлению регулярных перевозок пассажиров и багажа автомобильным транспортом на территории муниципального </w:t>
            </w:r>
            <w:r>
              <w:rPr>
                <w:rFonts w:ascii="Times New Roman" w:cs="Times New Roman"/>
                <w:sz w:val="22"/>
                <w:szCs w:val="22"/>
              </w:rPr>
              <w:t>образования</w:t>
            </w:r>
            <w:r w:rsidRPr="00AD2B97">
              <w:rPr>
                <w:rFonts w:ascii="Times New Roman" w:cs="Times New Roman"/>
                <w:sz w:val="22"/>
                <w:szCs w:val="22"/>
              </w:rPr>
              <w:t>город Кировск с подведомственной территорией</w:t>
            </w:r>
            <w:r>
              <w:rPr>
                <w:rFonts w:ascii="Times New Roman" w:cs="Times New Roman"/>
                <w:sz w:val="22"/>
                <w:szCs w:val="22"/>
              </w:rPr>
              <w:t xml:space="preserve"> </w:t>
            </w:r>
          </w:p>
          <w:p w:rsidR="00EC1DCB" w:rsidRDefault="00EC1DCB" w:rsidP="0049751B">
            <w:pPr>
              <w:tabs>
                <w:tab w:val="center" w:pos="7284"/>
              </w:tabs>
              <w:ind w:right="-2"/>
              <w:rPr>
                <w:rFonts w:ascii="Times New Roman" w:cs="Times New Roman"/>
                <w:sz w:val="22"/>
                <w:szCs w:val="22"/>
              </w:rPr>
            </w:pPr>
          </w:p>
          <w:p w:rsidR="00EC1DCB" w:rsidRPr="00AD2B97" w:rsidRDefault="00EC1DCB" w:rsidP="0049751B">
            <w:pPr>
              <w:tabs>
                <w:tab w:val="center" w:pos="7284"/>
              </w:tabs>
              <w:ind w:right="-2"/>
              <w:rPr>
                <w:rFonts w:ascii="Times New Roman" w:cs="Times New Roman"/>
                <w:sz w:val="22"/>
                <w:szCs w:val="22"/>
              </w:rPr>
            </w:pPr>
          </w:p>
        </w:tc>
        <w:tc>
          <w:tcPr>
            <w:tcW w:w="1134"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МКУ «УКГХ»</w:t>
            </w:r>
            <w:r w:rsidRPr="00AD2B97">
              <w:rPr>
                <w:rFonts w:ascii="Times New Roman" w:cs="Times New Roman"/>
                <w:sz w:val="22"/>
                <w:szCs w:val="22"/>
              </w:rPr>
              <w:tab/>
              <w:t>ОБ*</w:t>
            </w:r>
          </w:p>
        </w:tc>
        <w:tc>
          <w:tcPr>
            <w:tcW w:w="850" w:type="dxa"/>
            <w:vMerge w:val="restart"/>
            <w:vAlign w:val="center"/>
          </w:tcPr>
          <w:p w:rsidR="00EC1DCB" w:rsidRPr="00AD2B97" w:rsidRDefault="007F727B" w:rsidP="0049751B">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23 448 152,39</w:t>
            </w:r>
          </w:p>
        </w:tc>
        <w:tc>
          <w:tcPr>
            <w:tcW w:w="1560" w:type="dxa"/>
            <w:vAlign w:val="center"/>
          </w:tcPr>
          <w:p w:rsidR="00EC1DCB" w:rsidRPr="003727DE" w:rsidRDefault="00EC1DCB" w:rsidP="0049751B">
            <w:pPr>
              <w:jc w:val="center"/>
              <w:rPr>
                <w:rFonts w:ascii="Times New Roman" w:cs="Times New Roman"/>
                <w:sz w:val="22"/>
                <w:szCs w:val="22"/>
              </w:rPr>
            </w:pPr>
            <w:r>
              <w:rPr>
                <w:rFonts w:ascii="Times New Roman" w:cs="Times New Roman"/>
                <w:sz w:val="22"/>
                <w:szCs w:val="22"/>
              </w:rPr>
              <w:t>23 448 152,39</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Общее количество субсидируемых регулярных маршрутов общественного транспорта</w:t>
            </w:r>
          </w:p>
        </w:tc>
        <w:tc>
          <w:tcPr>
            <w:tcW w:w="567"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шт.</w:t>
            </w: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658"/>
        </w:trPr>
        <w:tc>
          <w:tcPr>
            <w:tcW w:w="710" w:type="dxa"/>
            <w:vMerge w:val="restart"/>
            <w:vAlign w:val="center"/>
          </w:tcPr>
          <w:p w:rsidR="00EC1DCB" w:rsidRPr="00AD2B97" w:rsidRDefault="00EC1DCB" w:rsidP="0049751B">
            <w:pPr>
              <w:tabs>
                <w:tab w:val="center" w:pos="7284"/>
              </w:tabs>
              <w:ind w:right="-112"/>
              <w:jc w:val="both"/>
              <w:rPr>
                <w:rFonts w:ascii="Times New Roman" w:cs="Times New Roman"/>
                <w:sz w:val="22"/>
                <w:szCs w:val="22"/>
              </w:rPr>
            </w:pPr>
            <w:r w:rsidRPr="00AD2B97">
              <w:rPr>
                <w:rFonts w:ascii="Times New Roman" w:cs="Times New Roman"/>
                <w:sz w:val="22"/>
                <w:szCs w:val="22"/>
              </w:rPr>
              <w:t>1.1.4.</w:t>
            </w:r>
          </w:p>
        </w:tc>
        <w:tc>
          <w:tcPr>
            <w:tcW w:w="2723" w:type="dxa"/>
            <w:vMerge w:val="restart"/>
            <w:vAlign w:val="center"/>
          </w:tcPr>
          <w:p w:rsidR="00EC1DCB" w:rsidRPr="00AD2B97" w:rsidRDefault="00EC1DCB" w:rsidP="0049751B">
            <w:pPr>
              <w:tabs>
                <w:tab w:val="center" w:pos="7284"/>
              </w:tabs>
              <w:ind w:right="-2"/>
              <w:rPr>
                <w:rFonts w:ascii="Times New Roman" w:cs="Times New Roman"/>
                <w:sz w:val="22"/>
                <w:szCs w:val="22"/>
              </w:rPr>
            </w:pPr>
            <w:r w:rsidRPr="00AD2B97">
              <w:rPr>
                <w:rFonts w:ascii="Times New Roman" w:cs="Times New Roman"/>
                <w:sz w:val="22"/>
                <w:szCs w:val="22"/>
              </w:rPr>
              <w:t xml:space="preserve">Субвенции на реализацию Закона Мурманской области </w:t>
            </w:r>
            <w:r>
              <w:rPr>
                <w:rFonts w:ascii="Times New Roman" w:cs="Times New Roman"/>
                <w:sz w:val="22"/>
                <w:szCs w:val="22"/>
              </w:rPr>
              <w:t>«</w:t>
            </w:r>
            <w:r w:rsidRPr="00AD2B97">
              <w:rPr>
                <w:rFonts w:ascii="Times New Roman" w:cs="Times New Roman"/>
                <w:sz w:val="22"/>
                <w:szCs w:val="22"/>
              </w:rPr>
              <w:t>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w:t>
            </w:r>
            <w:r>
              <w:rPr>
                <w:rFonts w:ascii="Times New Roman" w:cs="Times New Roman"/>
                <w:sz w:val="22"/>
                <w:szCs w:val="22"/>
              </w:rPr>
              <w:t>»</w:t>
            </w:r>
          </w:p>
        </w:tc>
        <w:tc>
          <w:tcPr>
            <w:tcW w:w="1134"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МКУ «УКГХ»</w:t>
            </w:r>
          </w:p>
        </w:tc>
        <w:tc>
          <w:tcPr>
            <w:tcW w:w="850" w:type="dxa"/>
            <w:vMerge w:val="restart"/>
            <w:vAlign w:val="center"/>
          </w:tcPr>
          <w:p w:rsidR="00EC1DCB" w:rsidRPr="00AD2B97" w:rsidRDefault="007F727B" w:rsidP="0049751B">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440 732,00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440 732,00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Фактическое количество реализованных месячных проездных билетов</w:t>
            </w:r>
          </w:p>
        </w:tc>
        <w:tc>
          <w:tcPr>
            <w:tcW w:w="567"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шт.</w:t>
            </w: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2400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1547"/>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716"/>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p w:rsidR="00EC1DCB" w:rsidRDefault="00EC1DCB" w:rsidP="0049751B">
            <w:pPr>
              <w:tabs>
                <w:tab w:val="center" w:pos="7284"/>
              </w:tabs>
              <w:ind w:right="-2"/>
              <w:jc w:val="center"/>
              <w:rPr>
                <w:rFonts w:ascii="Times New Roman" w:cs="Times New Roman"/>
                <w:sz w:val="22"/>
                <w:szCs w:val="22"/>
              </w:rPr>
            </w:pPr>
          </w:p>
        </w:tc>
      </w:tr>
      <w:tr w:rsidR="00EC1DCB" w:rsidRPr="00AD2B97" w:rsidTr="0049751B">
        <w:trPr>
          <w:gridAfter w:val="2"/>
          <w:wAfter w:w="54" w:type="dxa"/>
          <w:trHeight w:val="617"/>
        </w:trPr>
        <w:tc>
          <w:tcPr>
            <w:tcW w:w="710" w:type="dxa"/>
            <w:vMerge w:val="restart"/>
            <w:vAlign w:val="center"/>
          </w:tcPr>
          <w:p w:rsidR="00EC1DCB" w:rsidRPr="00AD2B97" w:rsidRDefault="00EC1DCB" w:rsidP="0049751B">
            <w:pPr>
              <w:tabs>
                <w:tab w:val="center" w:pos="7284"/>
              </w:tabs>
              <w:ind w:right="-112"/>
              <w:jc w:val="both"/>
              <w:rPr>
                <w:rFonts w:ascii="Times New Roman" w:cs="Times New Roman"/>
                <w:sz w:val="22"/>
                <w:szCs w:val="22"/>
              </w:rPr>
            </w:pPr>
            <w:r w:rsidRPr="00AD2B97">
              <w:rPr>
                <w:rFonts w:ascii="Times New Roman" w:cs="Times New Roman"/>
                <w:sz w:val="22"/>
                <w:szCs w:val="22"/>
              </w:rPr>
              <w:lastRenderedPageBreak/>
              <w:t>1.1.5.</w:t>
            </w:r>
          </w:p>
        </w:tc>
        <w:tc>
          <w:tcPr>
            <w:tcW w:w="2723" w:type="dxa"/>
            <w:vMerge w:val="restart"/>
            <w:vAlign w:val="center"/>
          </w:tcPr>
          <w:p w:rsidR="00EC1DCB" w:rsidRPr="00AD2B97" w:rsidRDefault="00EC1DCB" w:rsidP="0049751B">
            <w:pPr>
              <w:tabs>
                <w:tab w:val="center" w:pos="7284"/>
              </w:tabs>
              <w:ind w:right="-2"/>
              <w:rPr>
                <w:rFonts w:ascii="Times New Roman" w:cs="Times New Roman"/>
                <w:sz w:val="22"/>
                <w:szCs w:val="22"/>
              </w:rPr>
            </w:pPr>
            <w:r w:rsidRPr="00AD2B97">
              <w:rPr>
                <w:rFonts w:ascii="Times New Roman" w:cs="Times New Roman"/>
                <w:sz w:val="22"/>
                <w:szCs w:val="22"/>
              </w:rPr>
              <w:t>Иные межбюджетные трансферты бюджетам муниципальных образований на поддержку транспортных организаций, осуществляющих перевозки по муниципальным маршрутам в период пандемии</w:t>
            </w:r>
          </w:p>
        </w:tc>
        <w:tc>
          <w:tcPr>
            <w:tcW w:w="1134"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МКУ «УКГХ»</w:t>
            </w:r>
          </w:p>
        </w:tc>
        <w:tc>
          <w:tcPr>
            <w:tcW w:w="850" w:type="dxa"/>
            <w:vMerge w:val="restart"/>
            <w:vAlign w:val="center"/>
          </w:tcPr>
          <w:p w:rsidR="00EC1DCB" w:rsidRPr="00AD2B97" w:rsidRDefault="007F727B" w:rsidP="0049751B">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890</w:t>
            </w:r>
            <w:r>
              <w:rPr>
                <w:rFonts w:ascii="Times New Roman" w:cs="Times New Roman"/>
                <w:sz w:val="22"/>
                <w:szCs w:val="22"/>
              </w:rPr>
              <w:t xml:space="preserve"> </w:t>
            </w:r>
            <w:r w:rsidRPr="00AD2B97">
              <w:rPr>
                <w:rFonts w:ascii="Times New Roman" w:cs="Times New Roman"/>
                <w:sz w:val="22"/>
                <w:szCs w:val="22"/>
              </w:rPr>
              <w:t>551,17</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890</w:t>
            </w:r>
            <w:r>
              <w:rPr>
                <w:rFonts w:ascii="Times New Roman" w:cs="Times New Roman"/>
                <w:sz w:val="22"/>
                <w:szCs w:val="22"/>
              </w:rPr>
              <w:t xml:space="preserve"> </w:t>
            </w:r>
            <w:r w:rsidRPr="00AD2B97">
              <w:rPr>
                <w:rFonts w:ascii="Times New Roman" w:cs="Times New Roman"/>
                <w:sz w:val="22"/>
                <w:szCs w:val="22"/>
              </w:rPr>
              <w:t>551,17</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 xml:space="preserve">Фактические </w:t>
            </w:r>
            <w:r>
              <w:rPr>
                <w:rFonts w:ascii="Times New Roman" w:cs="Times New Roman"/>
                <w:sz w:val="22"/>
                <w:szCs w:val="22"/>
              </w:rPr>
              <w:t>произведённые затраты за счёт предоставленных иных трансфертов</w:t>
            </w:r>
          </w:p>
        </w:tc>
        <w:tc>
          <w:tcPr>
            <w:tcW w:w="567"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w:t>
            </w: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100</w:t>
            </w:r>
          </w:p>
        </w:tc>
      </w:tr>
      <w:tr w:rsidR="00EC1DCB" w:rsidRPr="00AD2B97" w:rsidTr="0049751B">
        <w:trPr>
          <w:gridAfter w:val="2"/>
          <w:wAfter w:w="54" w:type="dxa"/>
          <w:trHeight w:val="700"/>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730"/>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429"/>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743"/>
        </w:trPr>
        <w:tc>
          <w:tcPr>
            <w:tcW w:w="710" w:type="dxa"/>
            <w:vMerge w:val="restart"/>
            <w:vAlign w:val="center"/>
          </w:tcPr>
          <w:p w:rsidR="00EC1DCB" w:rsidRPr="00AD2B97" w:rsidRDefault="00EC1DCB" w:rsidP="0049751B">
            <w:pPr>
              <w:tabs>
                <w:tab w:val="center" w:pos="7284"/>
              </w:tabs>
              <w:ind w:right="-112"/>
              <w:jc w:val="both"/>
              <w:rPr>
                <w:rFonts w:ascii="Times New Roman" w:cs="Times New Roman"/>
                <w:sz w:val="22"/>
                <w:szCs w:val="22"/>
              </w:rPr>
            </w:pPr>
            <w:r w:rsidRPr="00AD2B97">
              <w:rPr>
                <w:rFonts w:ascii="Times New Roman" w:cs="Times New Roman"/>
                <w:sz w:val="22"/>
                <w:szCs w:val="22"/>
              </w:rPr>
              <w:t>1.1.6.</w:t>
            </w:r>
          </w:p>
        </w:tc>
        <w:tc>
          <w:tcPr>
            <w:tcW w:w="2723" w:type="dxa"/>
            <w:vMerge w:val="restart"/>
            <w:vAlign w:val="center"/>
          </w:tcPr>
          <w:p w:rsidR="00EC1DCB" w:rsidRPr="00AD2B97" w:rsidRDefault="00EC1DCB" w:rsidP="0049751B">
            <w:pPr>
              <w:tabs>
                <w:tab w:val="center" w:pos="7284"/>
              </w:tabs>
              <w:ind w:right="-2"/>
              <w:rPr>
                <w:rFonts w:ascii="Times New Roman" w:cs="Times New Roman"/>
                <w:sz w:val="22"/>
                <w:szCs w:val="22"/>
              </w:rPr>
            </w:pPr>
            <w:r w:rsidRPr="00AD2B97">
              <w:rPr>
                <w:rFonts w:ascii="Times New Roman" w:cs="Times New Roman"/>
                <w:sz w:val="22"/>
                <w:szCs w:val="22"/>
              </w:rPr>
              <w:t>Субвенция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134"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МКУ «УКГХ»</w:t>
            </w:r>
          </w:p>
        </w:tc>
        <w:tc>
          <w:tcPr>
            <w:tcW w:w="850" w:type="dxa"/>
            <w:vMerge w:val="restart"/>
            <w:vAlign w:val="center"/>
          </w:tcPr>
          <w:p w:rsidR="00EC1DCB" w:rsidRPr="00AD2B97" w:rsidRDefault="007F727B" w:rsidP="0049751B">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96 66</w:t>
            </w: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96 66</w:t>
            </w: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 xml:space="preserve">Фактически произведённые </w:t>
            </w:r>
            <w:r w:rsidRPr="00AD2B97">
              <w:rPr>
                <w:rFonts w:ascii="Times New Roman" w:cs="Times New Roman"/>
                <w:sz w:val="22"/>
                <w:szCs w:val="22"/>
              </w:rPr>
              <w:t xml:space="preserve">затраты </w:t>
            </w:r>
            <w:r>
              <w:rPr>
                <w:rFonts w:ascii="Times New Roman" w:cs="Times New Roman"/>
                <w:sz w:val="22"/>
                <w:szCs w:val="22"/>
              </w:rPr>
              <w:t>за счёт предоставленной субвенции</w:t>
            </w:r>
          </w:p>
        </w:tc>
        <w:tc>
          <w:tcPr>
            <w:tcW w:w="567"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w:t>
            </w: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100</w:t>
            </w:r>
          </w:p>
        </w:tc>
      </w:tr>
      <w:tr w:rsidR="00EC1DCB" w:rsidRPr="00AD2B97" w:rsidTr="0049751B">
        <w:trPr>
          <w:gridAfter w:val="2"/>
          <w:wAfter w:w="54" w:type="dxa"/>
          <w:trHeight w:val="697"/>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93"/>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658"/>
        </w:trPr>
        <w:tc>
          <w:tcPr>
            <w:tcW w:w="710" w:type="dxa"/>
            <w:vMerge/>
            <w:vAlign w:val="center"/>
          </w:tcPr>
          <w:p w:rsidR="00EC1DCB" w:rsidRPr="00AD2B97"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AD2B97"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528"/>
        </w:trPr>
        <w:tc>
          <w:tcPr>
            <w:tcW w:w="710" w:type="dxa"/>
            <w:vMerge w:val="restart"/>
            <w:vAlign w:val="center"/>
          </w:tcPr>
          <w:p w:rsidR="00EC1DCB" w:rsidRPr="00AD2B97" w:rsidRDefault="00EC1DCB" w:rsidP="0049751B">
            <w:pPr>
              <w:tabs>
                <w:tab w:val="center" w:pos="7284"/>
              </w:tabs>
              <w:ind w:right="-112"/>
              <w:jc w:val="both"/>
              <w:rPr>
                <w:rFonts w:ascii="Times New Roman" w:cs="Times New Roman"/>
                <w:sz w:val="22"/>
                <w:szCs w:val="22"/>
              </w:rPr>
            </w:pPr>
            <w:r>
              <w:rPr>
                <w:rFonts w:ascii="Times New Roman" w:cs="Times New Roman"/>
                <w:sz w:val="22"/>
                <w:szCs w:val="22"/>
              </w:rPr>
              <w:t>1.1.7</w:t>
            </w:r>
          </w:p>
        </w:tc>
        <w:tc>
          <w:tcPr>
            <w:tcW w:w="2723" w:type="dxa"/>
            <w:vMerge w:val="restart"/>
            <w:vAlign w:val="center"/>
          </w:tcPr>
          <w:p w:rsidR="00EC1DCB" w:rsidRPr="00AD2B97" w:rsidRDefault="00EC1DCB" w:rsidP="0049751B">
            <w:pPr>
              <w:tabs>
                <w:tab w:val="center" w:pos="7284"/>
              </w:tabs>
              <w:ind w:right="-2"/>
              <w:rPr>
                <w:rFonts w:ascii="Times New Roman" w:cs="Times New Roman"/>
                <w:sz w:val="22"/>
                <w:szCs w:val="22"/>
              </w:rPr>
            </w:pPr>
            <w:r w:rsidRPr="005C3BDA">
              <w:rPr>
                <w:rFonts w:ascii="Times New Roman" w:cs="Times New Roman"/>
                <w:sz w:val="22"/>
                <w:szCs w:val="22"/>
              </w:rPr>
              <w:t xml:space="preserve">Возмещение недополученных доходов перевозчику, осуществлявшему </w:t>
            </w:r>
            <w:r w:rsidRPr="005C3BDA">
              <w:rPr>
                <w:rFonts w:ascii="Times New Roman" w:cs="Times New Roman"/>
                <w:sz w:val="22"/>
                <w:szCs w:val="22"/>
              </w:rPr>
              <w:lastRenderedPageBreak/>
              <w:t>регулярные пассажирские перевозки по социально значимым маршрутам на территории муниципального округа город Кировск Мурманской области по регулируемым тарифам, не обеспечивающим возмещение понесенных затрат</w:t>
            </w:r>
          </w:p>
        </w:tc>
        <w:tc>
          <w:tcPr>
            <w:tcW w:w="1134"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lastRenderedPageBreak/>
              <w:t>МКУ «УКГХ»</w:t>
            </w:r>
          </w:p>
        </w:tc>
        <w:tc>
          <w:tcPr>
            <w:tcW w:w="850" w:type="dxa"/>
            <w:vMerge w:val="restart"/>
            <w:vAlign w:val="center"/>
          </w:tcPr>
          <w:p w:rsidR="00EC1DCB" w:rsidRPr="00AD2B97" w:rsidRDefault="007F727B" w:rsidP="0049751B">
            <w:pPr>
              <w:tabs>
                <w:tab w:val="center" w:pos="7284"/>
              </w:tabs>
              <w:ind w:right="-2"/>
              <w:jc w:val="center"/>
              <w:rPr>
                <w:rFonts w:ascii="Times New Roman" w:cs="Times New Roman"/>
                <w:sz w:val="22"/>
                <w:szCs w:val="22"/>
              </w:rPr>
            </w:pPr>
            <w:r>
              <w:rPr>
                <w:rFonts w:ascii="Times New Roman" w:cs="Times New Roman"/>
                <w:sz w:val="22"/>
                <w:szCs w:val="22"/>
              </w:rPr>
              <w:t>2021-2026</w:t>
            </w: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2021</w:t>
            </w:r>
          </w:p>
        </w:tc>
        <w:tc>
          <w:tcPr>
            <w:tcW w:w="1529" w:type="dxa"/>
            <w:gridSpan w:val="2"/>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 xml:space="preserve">Фактически произведённые </w:t>
            </w:r>
            <w:r w:rsidRPr="00AD2B97">
              <w:rPr>
                <w:rFonts w:ascii="Times New Roman" w:cs="Times New Roman"/>
                <w:sz w:val="22"/>
                <w:szCs w:val="22"/>
              </w:rPr>
              <w:t xml:space="preserve">затраты </w:t>
            </w:r>
            <w:r>
              <w:rPr>
                <w:rFonts w:ascii="Times New Roman" w:cs="Times New Roman"/>
                <w:sz w:val="22"/>
                <w:szCs w:val="22"/>
              </w:rPr>
              <w:t>за счёт возмещения</w:t>
            </w:r>
          </w:p>
        </w:tc>
        <w:tc>
          <w:tcPr>
            <w:tcW w:w="567" w:type="dxa"/>
            <w:vMerge w:val="restart"/>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w:t>
            </w: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100"/>
        </w:trPr>
        <w:tc>
          <w:tcPr>
            <w:tcW w:w="710" w:type="dxa"/>
            <w:vMerge/>
            <w:vAlign w:val="center"/>
          </w:tcPr>
          <w:p w:rsidR="00EC1DCB"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5C3BDA"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2022</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60"/>
        </w:trPr>
        <w:tc>
          <w:tcPr>
            <w:tcW w:w="710" w:type="dxa"/>
            <w:vMerge/>
            <w:vAlign w:val="center"/>
          </w:tcPr>
          <w:p w:rsidR="00EC1DCB"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5C3BDA"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2023</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528"/>
        </w:trPr>
        <w:tc>
          <w:tcPr>
            <w:tcW w:w="710" w:type="dxa"/>
            <w:vMerge/>
            <w:vAlign w:val="center"/>
          </w:tcPr>
          <w:p w:rsidR="00EC1DCB"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5C3BDA"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sidRPr="00AD2B97">
              <w:rPr>
                <w:rFonts w:ascii="Times New Roman" w:cs="Times New Roman"/>
                <w:sz w:val="22"/>
                <w:szCs w:val="22"/>
              </w:rPr>
              <w:t>2024</w:t>
            </w:r>
          </w:p>
        </w:tc>
        <w:tc>
          <w:tcPr>
            <w:tcW w:w="1529" w:type="dxa"/>
            <w:gridSpan w:val="2"/>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17 921 856,51</w:t>
            </w:r>
          </w:p>
        </w:tc>
        <w:tc>
          <w:tcPr>
            <w:tcW w:w="1560"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17 921 856,51</w:t>
            </w:r>
          </w:p>
        </w:tc>
        <w:tc>
          <w:tcPr>
            <w:tcW w:w="1417" w:type="dxa"/>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100</w:t>
            </w:r>
          </w:p>
        </w:tc>
      </w:tr>
      <w:tr w:rsidR="00EC1DCB" w:rsidRPr="00AD2B97" w:rsidTr="0049751B">
        <w:trPr>
          <w:gridAfter w:val="2"/>
          <w:wAfter w:w="54" w:type="dxa"/>
          <w:trHeight w:val="528"/>
        </w:trPr>
        <w:tc>
          <w:tcPr>
            <w:tcW w:w="710" w:type="dxa"/>
            <w:vMerge/>
            <w:vAlign w:val="center"/>
          </w:tcPr>
          <w:p w:rsidR="00EC1DCB"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5C3BDA"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528"/>
        </w:trPr>
        <w:tc>
          <w:tcPr>
            <w:tcW w:w="710" w:type="dxa"/>
            <w:vMerge/>
            <w:vAlign w:val="center"/>
          </w:tcPr>
          <w:p w:rsidR="00EC1DCB" w:rsidRDefault="00EC1DCB" w:rsidP="0049751B">
            <w:pPr>
              <w:tabs>
                <w:tab w:val="center" w:pos="7284"/>
              </w:tabs>
              <w:ind w:right="-112"/>
              <w:jc w:val="both"/>
              <w:rPr>
                <w:rFonts w:ascii="Times New Roman" w:cs="Times New Roman"/>
                <w:sz w:val="22"/>
                <w:szCs w:val="22"/>
              </w:rPr>
            </w:pPr>
          </w:p>
        </w:tc>
        <w:tc>
          <w:tcPr>
            <w:tcW w:w="2723" w:type="dxa"/>
            <w:vMerge/>
            <w:vAlign w:val="center"/>
          </w:tcPr>
          <w:p w:rsidR="00EC1DCB" w:rsidRPr="005C3BDA" w:rsidRDefault="00EC1DCB" w:rsidP="0049751B">
            <w:pPr>
              <w:tabs>
                <w:tab w:val="center" w:pos="7284"/>
              </w:tabs>
              <w:ind w:right="-2"/>
              <w:rPr>
                <w:rFonts w:ascii="Times New Roman" w:cs="Times New Roman"/>
                <w:sz w:val="22"/>
                <w:szCs w:val="22"/>
              </w:rPr>
            </w:pPr>
          </w:p>
        </w:tc>
        <w:tc>
          <w:tcPr>
            <w:tcW w:w="1134"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0"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29" w:type="dxa"/>
            <w:gridSpan w:val="2"/>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560"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41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9"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707" w:type="dxa"/>
            <w:vAlign w:val="center"/>
          </w:tcPr>
          <w:p w:rsidR="00EC1DCB" w:rsidRPr="00AD2B97" w:rsidRDefault="00EC1DCB" w:rsidP="0049751B">
            <w:pPr>
              <w:jc w:val="center"/>
              <w:rPr>
                <w:rFonts w:ascii="Times New Roman" w:cs="Times New Roman"/>
                <w:sz w:val="22"/>
                <w:szCs w:val="22"/>
              </w:rPr>
            </w:pPr>
            <w:r w:rsidRPr="00AD2B97">
              <w:rPr>
                <w:rFonts w:ascii="Times New Roman" w:cs="Times New Roman"/>
                <w:sz w:val="22"/>
                <w:szCs w:val="22"/>
              </w:rPr>
              <w:t>0,00</w:t>
            </w:r>
          </w:p>
        </w:tc>
        <w:tc>
          <w:tcPr>
            <w:tcW w:w="1703"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567" w:type="dxa"/>
            <w:vMerge/>
            <w:vAlign w:val="center"/>
          </w:tcPr>
          <w:p w:rsidR="00EC1DCB" w:rsidRPr="00AD2B97" w:rsidRDefault="00EC1DCB" w:rsidP="0049751B">
            <w:pPr>
              <w:tabs>
                <w:tab w:val="center" w:pos="7284"/>
              </w:tabs>
              <w:ind w:right="-2"/>
              <w:jc w:val="center"/>
              <w:rPr>
                <w:rFonts w:ascii="Times New Roman" w:cs="Times New Roman"/>
                <w:sz w:val="22"/>
                <w:szCs w:val="22"/>
              </w:rPr>
            </w:pPr>
          </w:p>
        </w:tc>
        <w:tc>
          <w:tcPr>
            <w:tcW w:w="708" w:type="dxa"/>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w:t>
            </w:r>
          </w:p>
        </w:tc>
      </w:tr>
      <w:tr w:rsidR="00EC1DCB" w:rsidRPr="00AD2B97" w:rsidTr="0049751B">
        <w:trPr>
          <w:gridAfter w:val="2"/>
          <w:wAfter w:w="54" w:type="dxa"/>
          <w:trHeight w:val="85"/>
        </w:trPr>
        <w:tc>
          <w:tcPr>
            <w:tcW w:w="5435" w:type="dxa"/>
            <w:gridSpan w:val="5"/>
            <w:vMerge w:val="restart"/>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Итого по п</w:t>
            </w:r>
            <w:r w:rsidRPr="0009706A">
              <w:rPr>
                <w:rFonts w:ascii="Times New Roman" w:cs="Times New Roman"/>
                <w:sz w:val="22"/>
                <w:szCs w:val="22"/>
              </w:rPr>
              <w:t>одпрограмме</w:t>
            </w: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Всего</w:t>
            </w:r>
          </w:p>
        </w:tc>
        <w:tc>
          <w:tcPr>
            <w:tcW w:w="1511" w:type="dxa"/>
            <w:vAlign w:val="center"/>
          </w:tcPr>
          <w:p w:rsidR="00EC1DCB" w:rsidRPr="00DC380E" w:rsidRDefault="00EC1DCB" w:rsidP="0049751B">
            <w:pPr>
              <w:tabs>
                <w:tab w:val="center" w:pos="7284"/>
              </w:tabs>
              <w:ind w:right="-2"/>
              <w:jc w:val="center"/>
              <w:rPr>
                <w:rFonts w:ascii="Times New Roman" w:cs="Times New Roman"/>
                <w:sz w:val="22"/>
                <w:szCs w:val="22"/>
                <w:lang w:val="en-US"/>
              </w:rPr>
            </w:pPr>
            <w:r>
              <w:rPr>
                <w:rFonts w:ascii="Times New Roman" w:cs="Times New Roman"/>
                <w:sz w:val="22"/>
                <w:szCs w:val="22"/>
                <w:lang w:val="en-US"/>
              </w:rPr>
              <w:t>46 265 738,97</w:t>
            </w:r>
          </w:p>
        </w:tc>
        <w:tc>
          <w:tcPr>
            <w:tcW w:w="1560" w:type="dxa"/>
            <w:vAlign w:val="center"/>
          </w:tcPr>
          <w:p w:rsidR="00EC1DCB" w:rsidRPr="00DC380E" w:rsidRDefault="00EC1DCB" w:rsidP="0049751B">
            <w:pPr>
              <w:tabs>
                <w:tab w:val="center" w:pos="7284"/>
              </w:tabs>
              <w:ind w:right="-2"/>
              <w:jc w:val="center"/>
              <w:rPr>
                <w:rFonts w:ascii="Times New Roman" w:cs="Times New Roman"/>
                <w:sz w:val="22"/>
                <w:szCs w:val="22"/>
                <w:lang w:val="en-US"/>
              </w:rPr>
            </w:pPr>
            <w:r>
              <w:rPr>
                <w:rFonts w:ascii="Times New Roman" w:cs="Times New Roman"/>
                <w:sz w:val="22"/>
                <w:szCs w:val="22"/>
                <w:lang w:val="en-US"/>
              </w:rPr>
              <w:t>44 837 795,80</w:t>
            </w:r>
          </w:p>
        </w:tc>
        <w:tc>
          <w:tcPr>
            <w:tcW w:w="1417" w:type="dxa"/>
            <w:vAlign w:val="center"/>
          </w:tcPr>
          <w:p w:rsidR="00EC1DCB" w:rsidRPr="0009706A" w:rsidRDefault="00EC1DCB" w:rsidP="0049751B">
            <w:pPr>
              <w:jc w:val="center"/>
              <w:rPr>
                <w:rFonts w:ascii="Times New Roman" w:cs="Times New Roman"/>
                <w:bCs/>
                <w:sz w:val="22"/>
                <w:szCs w:val="22"/>
              </w:rPr>
            </w:pPr>
            <w:r>
              <w:rPr>
                <w:rFonts w:ascii="Times New Roman" w:cs="Times New Roman"/>
                <w:bCs/>
                <w:sz w:val="22"/>
                <w:szCs w:val="22"/>
              </w:rPr>
              <w:t>1 427 943,17</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2978" w:type="dxa"/>
            <w:gridSpan w:val="3"/>
            <w:vMerge w:val="restart"/>
            <w:vAlign w:val="center"/>
          </w:tcPr>
          <w:p w:rsidR="00EC1DCB" w:rsidRPr="00AD2B97" w:rsidRDefault="00EC1DCB" w:rsidP="0049751B">
            <w:pPr>
              <w:jc w:val="center"/>
              <w:rPr>
                <w:rFonts w:ascii="Times New Roman" w:cs="Times New Roman"/>
                <w:sz w:val="22"/>
                <w:szCs w:val="22"/>
              </w:rPr>
            </w:pPr>
            <w:r>
              <w:rPr>
                <w:rFonts w:ascii="Times New Roman" w:cs="Times New Roman"/>
                <w:sz w:val="22"/>
                <w:szCs w:val="22"/>
              </w:rPr>
              <w:t>Х</w:t>
            </w:r>
          </w:p>
        </w:tc>
      </w:tr>
      <w:tr w:rsidR="00EC1DCB" w:rsidRPr="00AD2B97" w:rsidTr="0049751B">
        <w:trPr>
          <w:gridAfter w:val="2"/>
          <w:wAfter w:w="54" w:type="dxa"/>
          <w:trHeight w:val="85"/>
        </w:trPr>
        <w:tc>
          <w:tcPr>
            <w:tcW w:w="5435" w:type="dxa"/>
            <w:gridSpan w:val="5"/>
            <w:vMerge/>
            <w:vAlign w:val="center"/>
          </w:tcPr>
          <w:p w:rsidR="00EC1DCB" w:rsidRPr="0009706A"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2021</w:t>
            </w:r>
          </w:p>
        </w:tc>
        <w:tc>
          <w:tcPr>
            <w:tcW w:w="1511" w:type="dxa"/>
            <w:vAlign w:val="center"/>
          </w:tcPr>
          <w:p w:rsidR="00EC1DCB" w:rsidRPr="0009706A" w:rsidRDefault="00EC1DCB" w:rsidP="0049751B">
            <w:pPr>
              <w:jc w:val="center"/>
              <w:rPr>
                <w:rFonts w:ascii="Times New Roman" w:cs="Times New Roman"/>
                <w:bCs/>
                <w:sz w:val="22"/>
                <w:szCs w:val="22"/>
              </w:rPr>
            </w:pPr>
            <w:r>
              <w:rPr>
                <w:rFonts w:ascii="Times New Roman" w:cs="Times New Roman"/>
                <w:bCs/>
                <w:sz w:val="22"/>
                <w:szCs w:val="22"/>
              </w:rPr>
              <w:t>25 692 335,26</w:t>
            </w:r>
          </w:p>
        </w:tc>
        <w:tc>
          <w:tcPr>
            <w:tcW w:w="1560" w:type="dxa"/>
            <w:vAlign w:val="center"/>
          </w:tcPr>
          <w:p w:rsidR="00EC1DCB" w:rsidRPr="0009706A" w:rsidRDefault="00EC1DCB" w:rsidP="0049751B">
            <w:pPr>
              <w:jc w:val="center"/>
              <w:rPr>
                <w:rFonts w:ascii="Times New Roman" w:cs="Times New Roman"/>
                <w:bCs/>
                <w:sz w:val="22"/>
                <w:szCs w:val="22"/>
              </w:rPr>
            </w:pPr>
            <w:r>
              <w:rPr>
                <w:rFonts w:ascii="Times New Roman" w:cs="Times New Roman"/>
                <w:bCs/>
                <w:sz w:val="22"/>
                <w:szCs w:val="22"/>
              </w:rPr>
              <w:t>24 264 392,09</w:t>
            </w:r>
          </w:p>
        </w:tc>
        <w:tc>
          <w:tcPr>
            <w:tcW w:w="1417" w:type="dxa"/>
            <w:vAlign w:val="center"/>
          </w:tcPr>
          <w:p w:rsidR="00EC1DCB" w:rsidRPr="0009706A" w:rsidRDefault="00EC1DCB" w:rsidP="0049751B">
            <w:pPr>
              <w:jc w:val="center"/>
              <w:rPr>
                <w:rFonts w:ascii="Times New Roman" w:cs="Times New Roman"/>
                <w:bCs/>
                <w:sz w:val="22"/>
                <w:szCs w:val="22"/>
              </w:rPr>
            </w:pPr>
            <w:r>
              <w:rPr>
                <w:rFonts w:ascii="Times New Roman" w:cs="Times New Roman"/>
                <w:bCs/>
                <w:sz w:val="22"/>
                <w:szCs w:val="22"/>
              </w:rPr>
              <w:t>1 427 943,17</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2978" w:type="dxa"/>
            <w:gridSpan w:val="3"/>
            <w:vMerge/>
          </w:tcPr>
          <w:p w:rsidR="00EC1DCB" w:rsidRPr="00AD2B97" w:rsidRDefault="00EC1DCB" w:rsidP="0049751B">
            <w:pPr>
              <w:rPr>
                <w:rFonts w:ascii="Times New Roman" w:cs="Times New Roman"/>
                <w:sz w:val="22"/>
                <w:szCs w:val="22"/>
              </w:rPr>
            </w:pPr>
          </w:p>
        </w:tc>
      </w:tr>
      <w:tr w:rsidR="00EC1DCB" w:rsidRPr="00AD2B97" w:rsidTr="0049751B">
        <w:trPr>
          <w:gridAfter w:val="2"/>
          <w:wAfter w:w="54" w:type="dxa"/>
          <w:trHeight w:val="31"/>
        </w:trPr>
        <w:tc>
          <w:tcPr>
            <w:tcW w:w="5435" w:type="dxa"/>
            <w:gridSpan w:val="5"/>
            <w:vMerge/>
            <w:vAlign w:val="center"/>
          </w:tcPr>
          <w:p w:rsidR="00EC1DCB" w:rsidRPr="0009706A"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2022</w:t>
            </w:r>
          </w:p>
        </w:tc>
        <w:tc>
          <w:tcPr>
            <w:tcW w:w="1511"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444 366,00</w:t>
            </w:r>
          </w:p>
        </w:tc>
        <w:tc>
          <w:tcPr>
            <w:tcW w:w="1560" w:type="dxa"/>
            <w:vAlign w:val="center"/>
          </w:tcPr>
          <w:p w:rsidR="00EC1DCB" w:rsidRPr="0009706A" w:rsidRDefault="00EC1DCB" w:rsidP="0049751B">
            <w:pPr>
              <w:jc w:val="center"/>
              <w:rPr>
                <w:rFonts w:ascii="Times New Roman" w:cs="Times New Roman"/>
                <w:sz w:val="22"/>
                <w:szCs w:val="22"/>
              </w:rPr>
            </w:pPr>
            <w:r>
              <w:rPr>
                <w:rFonts w:ascii="Times New Roman" w:cs="Times New Roman"/>
                <w:sz w:val="22"/>
                <w:szCs w:val="22"/>
              </w:rPr>
              <w:t>444 366,00</w:t>
            </w:r>
          </w:p>
        </w:tc>
        <w:tc>
          <w:tcPr>
            <w:tcW w:w="1417" w:type="dxa"/>
            <w:vAlign w:val="center"/>
          </w:tcPr>
          <w:p w:rsidR="00EC1DCB" w:rsidRPr="0009706A" w:rsidRDefault="00EC1DCB" w:rsidP="0049751B">
            <w:pPr>
              <w:jc w:val="center"/>
              <w:rPr>
                <w:rFonts w:ascii="Times New Roman" w:cs="Times New Roman"/>
                <w:sz w:val="22"/>
                <w:szCs w:val="22"/>
              </w:rPr>
            </w:pPr>
            <w:r>
              <w:rPr>
                <w:rFonts w:ascii="Times New Roman" w:cs="Times New Roman"/>
                <w:sz w:val="22"/>
                <w:szCs w:val="22"/>
              </w:rPr>
              <w:t>0,00</w:t>
            </w:r>
          </w:p>
        </w:tc>
        <w:tc>
          <w:tcPr>
            <w:tcW w:w="709" w:type="dxa"/>
            <w:vAlign w:val="center"/>
          </w:tcPr>
          <w:p w:rsidR="00EC1DCB" w:rsidRPr="0009706A" w:rsidRDefault="00EC1DCB" w:rsidP="0049751B">
            <w:pPr>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jc w:val="center"/>
              <w:rPr>
                <w:rFonts w:ascii="Times New Roman" w:cs="Times New Roman"/>
                <w:sz w:val="22"/>
                <w:szCs w:val="22"/>
              </w:rPr>
            </w:pPr>
            <w:r w:rsidRPr="0009706A">
              <w:rPr>
                <w:rFonts w:ascii="Times New Roman" w:cs="Times New Roman"/>
                <w:sz w:val="22"/>
                <w:szCs w:val="22"/>
              </w:rPr>
              <w:t>0,00</w:t>
            </w:r>
          </w:p>
        </w:tc>
        <w:tc>
          <w:tcPr>
            <w:tcW w:w="2978" w:type="dxa"/>
            <w:gridSpan w:val="3"/>
            <w:vMerge/>
          </w:tcPr>
          <w:p w:rsidR="00EC1DCB" w:rsidRPr="00AD2B97" w:rsidRDefault="00EC1DCB" w:rsidP="0049751B">
            <w:pPr>
              <w:rPr>
                <w:rFonts w:ascii="Times New Roman" w:cs="Times New Roman"/>
                <w:sz w:val="22"/>
                <w:szCs w:val="22"/>
              </w:rPr>
            </w:pPr>
          </w:p>
        </w:tc>
      </w:tr>
      <w:tr w:rsidR="00EC1DCB" w:rsidRPr="00AD2B97" w:rsidTr="0049751B">
        <w:trPr>
          <w:gridAfter w:val="2"/>
          <w:wAfter w:w="54" w:type="dxa"/>
          <w:trHeight w:val="75"/>
        </w:trPr>
        <w:tc>
          <w:tcPr>
            <w:tcW w:w="5435" w:type="dxa"/>
            <w:gridSpan w:val="5"/>
            <w:vMerge/>
            <w:vAlign w:val="center"/>
          </w:tcPr>
          <w:p w:rsidR="00EC1DCB" w:rsidRPr="0009706A"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2023</w:t>
            </w:r>
          </w:p>
        </w:tc>
        <w:tc>
          <w:tcPr>
            <w:tcW w:w="1511"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544 905,20</w:t>
            </w:r>
          </w:p>
        </w:tc>
        <w:tc>
          <w:tcPr>
            <w:tcW w:w="1560" w:type="dxa"/>
            <w:vAlign w:val="center"/>
          </w:tcPr>
          <w:p w:rsidR="00EC1DCB" w:rsidRPr="00AD2B97"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544 905,20</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2978" w:type="dxa"/>
            <w:gridSpan w:val="3"/>
            <w:vMerge/>
          </w:tcPr>
          <w:p w:rsidR="00EC1DCB" w:rsidRPr="00AD2B97" w:rsidRDefault="00EC1DCB" w:rsidP="0049751B">
            <w:pPr>
              <w:rPr>
                <w:rFonts w:ascii="Times New Roman" w:cs="Times New Roman"/>
                <w:sz w:val="22"/>
                <w:szCs w:val="22"/>
              </w:rPr>
            </w:pPr>
          </w:p>
        </w:tc>
      </w:tr>
      <w:tr w:rsidR="00EC1DCB" w:rsidRPr="00AD2B97" w:rsidTr="0049751B">
        <w:trPr>
          <w:gridAfter w:val="2"/>
          <w:wAfter w:w="54" w:type="dxa"/>
          <w:trHeight w:val="75"/>
        </w:trPr>
        <w:tc>
          <w:tcPr>
            <w:tcW w:w="5435" w:type="dxa"/>
            <w:gridSpan w:val="5"/>
            <w:vMerge/>
            <w:vAlign w:val="center"/>
          </w:tcPr>
          <w:p w:rsidR="00EC1DCB" w:rsidRPr="0009706A"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2024</w:t>
            </w:r>
          </w:p>
        </w:tc>
        <w:tc>
          <w:tcPr>
            <w:tcW w:w="1511"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18 475 948,51</w:t>
            </w:r>
          </w:p>
        </w:tc>
        <w:tc>
          <w:tcPr>
            <w:tcW w:w="1560"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18 475 948,51</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2978" w:type="dxa"/>
            <w:gridSpan w:val="3"/>
            <w:vMerge/>
          </w:tcPr>
          <w:p w:rsidR="00EC1DCB" w:rsidRPr="00AD2B97" w:rsidRDefault="00EC1DCB" w:rsidP="0049751B">
            <w:pPr>
              <w:rPr>
                <w:rFonts w:ascii="Times New Roman" w:cs="Times New Roman"/>
                <w:sz w:val="22"/>
                <w:szCs w:val="22"/>
              </w:rPr>
            </w:pPr>
          </w:p>
        </w:tc>
      </w:tr>
      <w:tr w:rsidR="00EC1DCB" w:rsidRPr="00AD2B97" w:rsidTr="0049751B">
        <w:trPr>
          <w:gridAfter w:val="2"/>
          <w:wAfter w:w="54" w:type="dxa"/>
          <w:trHeight w:val="75"/>
        </w:trPr>
        <w:tc>
          <w:tcPr>
            <w:tcW w:w="5435" w:type="dxa"/>
            <w:gridSpan w:val="5"/>
            <w:vMerge/>
            <w:vAlign w:val="center"/>
          </w:tcPr>
          <w:p w:rsidR="00EC1DCB" w:rsidRPr="0009706A"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2025</w:t>
            </w:r>
          </w:p>
        </w:tc>
        <w:tc>
          <w:tcPr>
            <w:tcW w:w="1511"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560"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2978" w:type="dxa"/>
            <w:gridSpan w:val="3"/>
            <w:vMerge/>
          </w:tcPr>
          <w:p w:rsidR="00EC1DCB" w:rsidRPr="00AD2B97" w:rsidRDefault="00EC1DCB" w:rsidP="0049751B">
            <w:pPr>
              <w:rPr>
                <w:rFonts w:ascii="Times New Roman" w:cs="Times New Roman"/>
                <w:sz w:val="22"/>
                <w:szCs w:val="22"/>
              </w:rPr>
            </w:pPr>
          </w:p>
        </w:tc>
      </w:tr>
      <w:tr w:rsidR="00EC1DCB" w:rsidRPr="00AD2B97" w:rsidTr="0049751B">
        <w:trPr>
          <w:gridAfter w:val="2"/>
          <w:wAfter w:w="54" w:type="dxa"/>
          <w:trHeight w:val="75"/>
        </w:trPr>
        <w:tc>
          <w:tcPr>
            <w:tcW w:w="5435" w:type="dxa"/>
            <w:gridSpan w:val="5"/>
            <w:vMerge/>
            <w:vAlign w:val="center"/>
          </w:tcPr>
          <w:p w:rsidR="00EC1DCB" w:rsidRPr="0009706A" w:rsidRDefault="00EC1DCB" w:rsidP="0049751B">
            <w:pPr>
              <w:tabs>
                <w:tab w:val="center" w:pos="7284"/>
              </w:tabs>
              <w:ind w:right="-2"/>
              <w:jc w:val="center"/>
              <w:rPr>
                <w:rFonts w:ascii="Times New Roman" w:cs="Times New Roman"/>
                <w:sz w:val="22"/>
                <w:szCs w:val="22"/>
              </w:rPr>
            </w:pPr>
          </w:p>
        </w:tc>
        <w:tc>
          <w:tcPr>
            <w:tcW w:w="851" w:type="dxa"/>
            <w:gridSpan w:val="2"/>
            <w:vAlign w:val="center"/>
          </w:tcPr>
          <w:p w:rsidR="00EC1DCB"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2026</w:t>
            </w:r>
          </w:p>
        </w:tc>
        <w:tc>
          <w:tcPr>
            <w:tcW w:w="1511"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560" w:type="dxa"/>
            <w:vAlign w:val="center"/>
          </w:tcPr>
          <w:p w:rsidR="00EC1DCB" w:rsidRPr="0009706A" w:rsidRDefault="00EC1DCB" w:rsidP="0049751B">
            <w:pPr>
              <w:tabs>
                <w:tab w:val="center" w:pos="7284"/>
              </w:tabs>
              <w:ind w:right="-2"/>
              <w:jc w:val="center"/>
              <w:rPr>
                <w:rFonts w:ascii="Times New Roman" w:cs="Times New Roman"/>
                <w:sz w:val="22"/>
                <w:szCs w:val="22"/>
              </w:rPr>
            </w:pPr>
            <w:r>
              <w:rPr>
                <w:rFonts w:ascii="Times New Roman" w:cs="Times New Roman"/>
                <w:sz w:val="22"/>
                <w:szCs w:val="22"/>
              </w:rPr>
              <w:t>554 092,00</w:t>
            </w:r>
          </w:p>
        </w:tc>
        <w:tc>
          <w:tcPr>
            <w:tcW w:w="141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9"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707" w:type="dxa"/>
            <w:vAlign w:val="center"/>
          </w:tcPr>
          <w:p w:rsidR="00EC1DCB" w:rsidRPr="0009706A" w:rsidRDefault="00EC1DCB" w:rsidP="0049751B">
            <w:pPr>
              <w:tabs>
                <w:tab w:val="center" w:pos="7284"/>
              </w:tabs>
              <w:ind w:right="-2"/>
              <w:jc w:val="center"/>
              <w:rPr>
                <w:rFonts w:ascii="Times New Roman" w:cs="Times New Roman"/>
                <w:sz w:val="22"/>
                <w:szCs w:val="22"/>
              </w:rPr>
            </w:pPr>
            <w:r w:rsidRPr="0009706A">
              <w:rPr>
                <w:rFonts w:ascii="Times New Roman" w:cs="Times New Roman"/>
                <w:sz w:val="22"/>
                <w:szCs w:val="22"/>
              </w:rPr>
              <w:t>0,00</w:t>
            </w:r>
          </w:p>
        </w:tc>
        <w:tc>
          <w:tcPr>
            <w:tcW w:w="2978" w:type="dxa"/>
            <w:gridSpan w:val="3"/>
            <w:vMerge/>
          </w:tcPr>
          <w:p w:rsidR="00EC1DCB" w:rsidRPr="00AD2B97" w:rsidRDefault="00EC1DCB" w:rsidP="0049751B">
            <w:pPr>
              <w:rPr>
                <w:rFonts w:ascii="Times New Roman" w:cs="Times New Roman"/>
                <w:sz w:val="22"/>
                <w:szCs w:val="22"/>
              </w:rPr>
            </w:pPr>
          </w:p>
        </w:tc>
      </w:tr>
    </w:tbl>
    <w:p w:rsidR="00EC1DCB" w:rsidRPr="00AD2B97" w:rsidRDefault="00EC1DCB" w:rsidP="00EC1DCB">
      <w:pPr>
        <w:autoSpaceDE w:val="0"/>
        <w:autoSpaceDN w:val="0"/>
        <w:adjustRightInd w:val="0"/>
        <w:jc w:val="center"/>
        <w:rPr>
          <w:rFonts w:ascii="Times New Roman" w:cs="Times New Roman"/>
          <w:b/>
          <w:bCs/>
          <w:sz w:val="22"/>
          <w:szCs w:val="22"/>
        </w:rPr>
        <w:sectPr w:rsidR="00EC1DCB" w:rsidRPr="00AD2B97" w:rsidSect="003D7421">
          <w:headerReference w:type="first" r:id="rId16"/>
          <w:pgSz w:w="16838" w:h="11906" w:orient="landscape" w:code="9"/>
          <w:pgMar w:top="1134" w:right="851" w:bottom="1134" w:left="1701" w:header="709" w:footer="709" w:gutter="0"/>
          <w:cols w:space="708"/>
          <w:docGrid w:linePitch="360"/>
        </w:sectPr>
      </w:pPr>
    </w:p>
    <w:p w:rsidR="00EC1DCB" w:rsidRPr="0089066D" w:rsidRDefault="008169C0" w:rsidP="008169C0">
      <w:pPr>
        <w:ind w:left="720" w:right="849"/>
        <w:contextualSpacing/>
        <w:jc w:val="center"/>
        <w:rPr>
          <w:rFonts w:ascii="Times New Roman" w:cs="Times New Roman"/>
          <w:b/>
          <w:bCs/>
        </w:rPr>
      </w:pPr>
      <w:r>
        <w:rPr>
          <w:rFonts w:ascii="Times New Roman" w:cs="Times New Roman"/>
          <w:b/>
          <w:bCs/>
        </w:rPr>
        <w:lastRenderedPageBreak/>
        <w:t>4.</w:t>
      </w:r>
      <w:r w:rsidR="00EC1DCB" w:rsidRPr="0089066D">
        <w:rPr>
          <w:rFonts w:ascii="Times New Roman" w:cs="Times New Roman"/>
          <w:b/>
          <w:bCs/>
        </w:rPr>
        <w:t>Описание механизмов управления рисками.</w:t>
      </w:r>
    </w:p>
    <w:p w:rsidR="00EC1DCB" w:rsidRPr="0089066D" w:rsidRDefault="00EC1DCB" w:rsidP="00EC1DCB">
      <w:pPr>
        <w:pStyle w:val="af8"/>
        <w:ind w:right="849" w:firstLine="720"/>
        <w:jc w:val="both"/>
        <w:rPr>
          <w:rFonts w:ascii="Times New Roman" w:hAnsi="Times New Roman"/>
          <w:sz w:val="24"/>
          <w:szCs w:val="24"/>
        </w:rPr>
      </w:pPr>
    </w:p>
    <w:p w:rsidR="00EC1DCB" w:rsidRPr="0089066D" w:rsidRDefault="00EC1DCB" w:rsidP="00EC1DCB">
      <w:pPr>
        <w:pStyle w:val="af8"/>
        <w:ind w:right="849" w:firstLine="720"/>
        <w:jc w:val="both"/>
        <w:rPr>
          <w:rFonts w:ascii="Times New Roman" w:hAnsi="Times New Roman"/>
          <w:sz w:val="24"/>
          <w:szCs w:val="24"/>
        </w:rPr>
      </w:pPr>
      <w:r w:rsidRPr="0089066D">
        <w:rPr>
          <w:rFonts w:ascii="Times New Roman" w:hAnsi="Times New Roman"/>
          <w:sz w:val="24"/>
          <w:szCs w:val="24"/>
        </w:rPr>
        <w:t>Однако при реализации подпрограммы существуют определенные внешние и внутренние риски:</w:t>
      </w:r>
    </w:p>
    <w:p w:rsidR="00EC1DCB" w:rsidRPr="0089066D" w:rsidRDefault="00EC1DCB" w:rsidP="00EC1DCB">
      <w:pPr>
        <w:pStyle w:val="af8"/>
        <w:ind w:right="849" w:firstLine="720"/>
        <w:jc w:val="both"/>
        <w:rPr>
          <w:rFonts w:ascii="Times New Roman" w:hAnsi="Times New Roman"/>
          <w:sz w:val="24"/>
          <w:szCs w:val="24"/>
        </w:rPr>
      </w:pPr>
      <w:r w:rsidRPr="0089066D">
        <w:rPr>
          <w:rFonts w:ascii="Times New Roman" w:hAnsi="Times New Roman"/>
          <w:sz w:val="24"/>
          <w:szCs w:val="24"/>
        </w:rPr>
        <w:t>1. Внешние риски:</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 увеличение стоимости энергоресурсов (электроэнергия, горюче-смазочные материалы), увеличение стоимости транспортных средств может привести к значительному увеличению расходов перевозчика, что может поставить под угрозу реализацию мероприятий подпрограммы;</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EC1DCB" w:rsidRPr="0089066D" w:rsidRDefault="00EC1DCB" w:rsidP="00EC1DCB">
      <w:pPr>
        <w:pStyle w:val="af8"/>
        <w:ind w:right="849" w:firstLine="720"/>
        <w:jc w:val="both"/>
        <w:rPr>
          <w:rFonts w:ascii="Times New Roman" w:hAnsi="Times New Roman"/>
          <w:sz w:val="24"/>
          <w:szCs w:val="24"/>
        </w:rPr>
      </w:pPr>
      <w:r w:rsidRPr="0089066D">
        <w:rPr>
          <w:rFonts w:ascii="Times New Roman" w:hAnsi="Times New Roman"/>
          <w:sz w:val="24"/>
          <w:szCs w:val="24"/>
        </w:rPr>
        <w:t>2. Внутренние риски:</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 расторжение по инициативе перевозчика в одностороннем порядке договора на перевозку пассажиров транспортом общего пользования (автобусы, троллейбусы) по отдельным муниципальным маршрутам регулярных перевозок по причине снижения пассажиропотока;</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 величина убытков, полученных перевозчиком, может поставить его в ситуацию, при которой перевозчик не сможет выполнять обязательства по своевременным платежам в бюджетные и внебюджетные фонды, производить расчеты с поставщиками товаров (горюче-смазочных материалов, запчастей) и услуг, выплачивать заработную плату, что может привести к расторжению перевозчиком в одностороннем порядке договоров на перевозку пассажиров транспортом общего пользования (автобусы, троллейбусы) по отдельным муниципальным маршрутам регулярных перевозок и частичному невыполнению мероприятий подпрограммы;</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 риск неисполнения условий контракта. В процессе конкурсного отбора победителем открытого аукциона на оказание услуг (работ) может стать организация, с которой в дальнейшем возможно расторжение контракта из-за неисполнения (ненадлежащего исполнения) условий контракта;</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 риск несостоявшегося аукциона на оказание услуг (работ);</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 риск отклонения сроков реализации мероприятий от установленных сроков по вине исполнителя услуг (работ).</w:t>
      </w:r>
    </w:p>
    <w:p w:rsidR="00EC1DCB" w:rsidRPr="0089066D" w:rsidRDefault="00EC1DCB" w:rsidP="00EC1DCB">
      <w:pPr>
        <w:pStyle w:val="af8"/>
        <w:ind w:right="849" w:firstLine="720"/>
        <w:jc w:val="both"/>
        <w:rPr>
          <w:rFonts w:ascii="Times New Roman" w:hAnsi="Times New Roman"/>
          <w:sz w:val="24"/>
          <w:szCs w:val="24"/>
        </w:rPr>
      </w:pPr>
      <w:r w:rsidRPr="0089066D">
        <w:rPr>
          <w:rFonts w:ascii="Times New Roman" w:hAnsi="Times New Roman"/>
          <w:sz w:val="24"/>
          <w:szCs w:val="24"/>
        </w:rPr>
        <w:t>В целях минимизации указанных рисков в процессе реализации подпрограммы</w:t>
      </w:r>
    </w:p>
    <w:p w:rsidR="00EC1DCB" w:rsidRPr="0089066D" w:rsidRDefault="00EC1DCB" w:rsidP="00EC1DCB">
      <w:pPr>
        <w:pStyle w:val="af8"/>
        <w:ind w:right="849"/>
        <w:jc w:val="both"/>
        <w:rPr>
          <w:rFonts w:ascii="Times New Roman" w:hAnsi="Times New Roman"/>
          <w:sz w:val="24"/>
          <w:szCs w:val="24"/>
        </w:rPr>
      </w:pPr>
      <w:r w:rsidRPr="0089066D">
        <w:rPr>
          <w:rFonts w:ascii="Times New Roman" w:hAnsi="Times New Roman"/>
          <w:sz w:val="24"/>
          <w:szCs w:val="24"/>
        </w:rPr>
        <w:t>предусматривается:</w:t>
      </w:r>
    </w:p>
    <w:p w:rsidR="00EC1DCB" w:rsidRPr="0089066D" w:rsidRDefault="00EC1DCB" w:rsidP="00EC1DCB">
      <w:pPr>
        <w:pStyle w:val="af8"/>
        <w:ind w:right="849" w:firstLine="720"/>
        <w:jc w:val="both"/>
        <w:rPr>
          <w:rFonts w:ascii="Times New Roman" w:hAnsi="Times New Roman"/>
          <w:sz w:val="24"/>
          <w:szCs w:val="24"/>
        </w:rPr>
      </w:pPr>
      <w:r w:rsidRPr="0089066D">
        <w:rPr>
          <w:rFonts w:ascii="Times New Roman" w:hAnsi="Times New Roman"/>
          <w:sz w:val="24"/>
          <w:szCs w:val="24"/>
        </w:rPr>
        <w:t>- ежегодное уточнение объемов финансовых средств, предусмотренных на реализацию подпрограммы;</w:t>
      </w:r>
    </w:p>
    <w:p w:rsidR="00EC1DCB" w:rsidRPr="0089066D" w:rsidRDefault="00EC1DCB" w:rsidP="00EC1DCB">
      <w:pPr>
        <w:pStyle w:val="af8"/>
        <w:ind w:right="849" w:firstLine="720"/>
        <w:jc w:val="both"/>
        <w:rPr>
          <w:rFonts w:ascii="Times New Roman" w:hAnsi="Times New Roman"/>
          <w:sz w:val="24"/>
          <w:szCs w:val="24"/>
        </w:rPr>
      </w:pPr>
      <w:r w:rsidRPr="0089066D">
        <w:rPr>
          <w:rFonts w:ascii="Times New Roman" w:hAnsi="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EC1DCB" w:rsidRPr="0089066D" w:rsidRDefault="00EC1DCB" w:rsidP="00EC1DCB">
      <w:pPr>
        <w:pStyle w:val="af8"/>
        <w:ind w:right="849" w:firstLine="709"/>
        <w:jc w:val="both"/>
        <w:rPr>
          <w:rFonts w:ascii="Times New Roman" w:hAnsi="Times New Roman"/>
          <w:sz w:val="24"/>
          <w:szCs w:val="24"/>
        </w:rPr>
      </w:pPr>
      <w:r w:rsidRPr="0089066D">
        <w:rPr>
          <w:rFonts w:ascii="Times New Roman" w:hAnsi="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p>
    <w:p w:rsidR="00EC1DCB" w:rsidRPr="0089066D" w:rsidRDefault="00EC1DCB" w:rsidP="00EC1DCB">
      <w:pPr>
        <w:pStyle w:val="ConsPlusNormal"/>
        <w:ind w:right="849" w:firstLine="540"/>
        <w:jc w:val="both"/>
        <w:rPr>
          <w:rFonts w:ascii="Times New Roman" w:hAnsi="Times New Roman" w:cs="Times New Roman"/>
          <w:sz w:val="24"/>
          <w:szCs w:val="24"/>
        </w:rPr>
      </w:pPr>
    </w:p>
    <w:p w:rsidR="00EC1DCB" w:rsidRPr="0089066D" w:rsidRDefault="008169C0" w:rsidP="008169C0">
      <w:pPr>
        <w:ind w:left="720" w:right="849"/>
        <w:contextualSpacing/>
        <w:jc w:val="center"/>
        <w:rPr>
          <w:rFonts w:ascii="Times New Roman" w:cs="Times New Roman"/>
          <w:b/>
        </w:rPr>
      </w:pPr>
      <w:r>
        <w:rPr>
          <w:rFonts w:ascii="Times New Roman" w:cs="Times New Roman"/>
          <w:b/>
        </w:rPr>
        <w:t>5.</w:t>
      </w:r>
      <w:r w:rsidR="00EC1DCB" w:rsidRPr="0089066D">
        <w:rPr>
          <w:rFonts w:ascii="Times New Roman" w:cs="Times New Roman"/>
          <w:b/>
        </w:rPr>
        <w:t>Прогноз социально-экономических результатов</w:t>
      </w:r>
    </w:p>
    <w:p w:rsidR="00EC1DCB" w:rsidRPr="0089066D" w:rsidRDefault="00EC1DCB" w:rsidP="00EC1DCB">
      <w:pPr>
        <w:ind w:right="849"/>
        <w:contextualSpacing/>
        <w:jc w:val="center"/>
        <w:rPr>
          <w:rFonts w:ascii="Times New Roman" w:cs="Times New Roman"/>
          <w:b/>
        </w:rPr>
      </w:pPr>
      <w:r w:rsidRPr="0089066D">
        <w:rPr>
          <w:rFonts w:ascii="Times New Roman" w:cs="Times New Roman"/>
          <w:b/>
        </w:rPr>
        <w:t>реализации подпрограммы и методика оценки эффективности её реализации</w:t>
      </w:r>
    </w:p>
    <w:p w:rsidR="00EC1DCB" w:rsidRPr="0089066D" w:rsidRDefault="00EC1DCB" w:rsidP="00EC1DCB">
      <w:pPr>
        <w:autoSpaceDE w:val="0"/>
        <w:autoSpaceDN w:val="0"/>
        <w:adjustRightInd w:val="0"/>
        <w:ind w:right="849" w:firstLine="708"/>
        <w:contextualSpacing/>
        <w:jc w:val="both"/>
        <w:outlineLvl w:val="0"/>
        <w:rPr>
          <w:rFonts w:ascii="Times New Roman" w:cs="Times New Roman"/>
          <w:bCs/>
        </w:rPr>
      </w:pPr>
      <w:r w:rsidRPr="0089066D">
        <w:rPr>
          <w:rFonts w:ascii="Times New Roman" w:cs="Times New Roman"/>
        </w:rPr>
        <w:t>Оценка эффективности реализации Подпрограммы проводится в соответствии с Порядком раз</w:t>
      </w:r>
      <w:r w:rsidRPr="0089066D">
        <w:rPr>
          <w:rFonts w:ascii="Times New Roman" w:cs="Times New Roman"/>
          <w:bCs/>
        </w:rPr>
        <w:t>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p>
    <w:p w:rsidR="00EC1DCB" w:rsidRPr="00325226" w:rsidRDefault="00EC1DCB" w:rsidP="00325226">
      <w:pPr>
        <w:autoSpaceDE w:val="0"/>
        <w:autoSpaceDN w:val="0"/>
        <w:adjustRightInd w:val="0"/>
        <w:ind w:right="849" w:firstLine="708"/>
        <w:jc w:val="both"/>
        <w:outlineLvl w:val="0"/>
        <w:rPr>
          <w:rFonts w:ascii="Times New Roman" w:cs="Times New Roman"/>
          <w:bCs/>
        </w:rPr>
      </w:pPr>
      <w:r w:rsidRPr="0089066D">
        <w:rPr>
          <w:rFonts w:ascii="Times New Roman" w:cs="Times New Roman"/>
          <w:bCs/>
        </w:rPr>
        <w:lastRenderedPageBreak/>
        <w:t xml:space="preserve">Реализация подпрограммы позволит обеспечить транспортным обслуживанием население </w:t>
      </w:r>
      <w:r>
        <w:rPr>
          <w:rFonts w:ascii="Times New Roman" w:cs="Times New Roman"/>
          <w:bCs/>
        </w:rPr>
        <w:t xml:space="preserve">муниципального образования </w:t>
      </w:r>
      <w:r w:rsidRPr="0089066D">
        <w:rPr>
          <w:rFonts w:ascii="Times New Roman" w:cs="Times New Roman"/>
          <w:bCs/>
        </w:rPr>
        <w:t>город Кировск</w:t>
      </w:r>
      <w:r>
        <w:rPr>
          <w:rFonts w:ascii="Times New Roman" w:cs="Times New Roman"/>
          <w:bCs/>
        </w:rPr>
        <w:t xml:space="preserve"> с подведомственной территорией </w:t>
      </w:r>
      <w:r w:rsidRPr="0089066D">
        <w:rPr>
          <w:rFonts w:ascii="Times New Roman" w:cs="Times New Roman"/>
          <w:bCs/>
        </w:rPr>
        <w:t>по 3-м муниципальным маршрутам регулярных перевозок с предоставлением права льготного проезда отдельным категориям граждан, а также осуществить практическую реализацию мер муниципальной поддержки предприятий, осуществляющих транспортное обслуживание населения города Кировска, на маршрутах регулярных перевозок вышеупомянутыми видами общественного транспорта.</w:t>
      </w:r>
      <w:r w:rsidRPr="0089066D">
        <w:rPr>
          <w:b/>
        </w:rPr>
        <w:br w:type="page"/>
      </w:r>
      <w:r w:rsidRPr="00475624">
        <w:lastRenderedPageBreak/>
        <w:t>Паспорт</w:t>
      </w:r>
      <w:r w:rsidRPr="00475624">
        <w:t xml:space="preserve"> </w:t>
      </w:r>
      <w:r w:rsidRPr="00475624">
        <w:t>подпрограммы</w:t>
      </w:r>
    </w:p>
    <w:p w:rsidR="00EC1DCB" w:rsidRPr="00E76AC4" w:rsidRDefault="00EC1DCB" w:rsidP="00EC1DCB">
      <w:pPr>
        <w:jc w:val="center"/>
        <w:rPr>
          <w:rFonts w:ascii="Times New Roman" w:cs="Times New Roman"/>
          <w:b/>
        </w:rPr>
      </w:pPr>
      <w:r w:rsidRPr="0089066D">
        <w:rPr>
          <w:rFonts w:ascii="Times New Roman" w:cs="Times New Roman"/>
        </w:rPr>
        <w:t xml:space="preserve"> </w:t>
      </w:r>
      <w:r w:rsidRPr="00E76AC4">
        <w:rPr>
          <w:rFonts w:ascii="Times New Roman" w:cs="Times New Roman"/>
          <w:b/>
        </w:rPr>
        <w:t xml:space="preserve">«Обеспечение деятельности Муниципального казённого учреждения «Управление Кировским городским хозяйством» </w:t>
      </w:r>
    </w:p>
    <w:p w:rsidR="00EC1DCB" w:rsidRPr="0089066D" w:rsidRDefault="00EC1DCB" w:rsidP="00EC1DCB">
      <w:pPr>
        <w:jc w:val="center"/>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692"/>
      </w:tblGrid>
      <w:tr w:rsidR="00EC1DCB" w:rsidRPr="0089066D" w:rsidTr="0049751B">
        <w:trPr>
          <w:trHeight w:val="149"/>
        </w:trPr>
        <w:tc>
          <w:tcPr>
            <w:tcW w:w="2597" w:type="dxa"/>
            <w:vMerge w:val="restart"/>
          </w:tcPr>
          <w:p w:rsidR="00EC1DCB" w:rsidRPr="0089066D" w:rsidRDefault="00EC1DCB" w:rsidP="0049751B">
            <w:pPr>
              <w:autoSpaceDE w:val="0"/>
              <w:autoSpaceDN w:val="0"/>
              <w:adjustRightInd w:val="0"/>
              <w:jc w:val="both"/>
              <w:outlineLvl w:val="1"/>
              <w:rPr>
                <w:rFonts w:ascii="Times New Roman" w:cs="Times New Roman"/>
              </w:rPr>
            </w:pPr>
            <w:r w:rsidRPr="0089066D">
              <w:rPr>
                <w:rFonts w:ascii="Times New Roman" w:cs="Times New Roman"/>
              </w:rPr>
              <w:t>Ответственный исполнитель, соисполнитель, участники</w:t>
            </w:r>
          </w:p>
        </w:tc>
        <w:tc>
          <w:tcPr>
            <w:tcW w:w="6692" w:type="dxa"/>
          </w:tcPr>
          <w:p w:rsidR="00EC1DCB" w:rsidRPr="0089066D" w:rsidRDefault="00EC1DCB" w:rsidP="0049751B">
            <w:pPr>
              <w:autoSpaceDE w:val="0"/>
              <w:autoSpaceDN w:val="0"/>
              <w:adjustRightInd w:val="0"/>
              <w:jc w:val="both"/>
              <w:outlineLvl w:val="1"/>
              <w:rPr>
                <w:rFonts w:ascii="Times New Roman" w:cs="Times New Roman"/>
              </w:rPr>
            </w:pPr>
            <w:r w:rsidRPr="0089066D">
              <w:rPr>
                <w:rFonts w:ascii="Times New Roman" w:cs="Times New Roman"/>
              </w:rPr>
              <w:t>Ответственный исполнитель: МКУ «УКГХ»</w:t>
            </w:r>
          </w:p>
        </w:tc>
      </w:tr>
      <w:tr w:rsidR="00EC1DCB" w:rsidRPr="0089066D" w:rsidTr="0049751B">
        <w:trPr>
          <w:trHeight w:val="167"/>
        </w:trPr>
        <w:tc>
          <w:tcPr>
            <w:tcW w:w="2597" w:type="dxa"/>
            <w:vMerge/>
          </w:tcPr>
          <w:p w:rsidR="00EC1DCB" w:rsidRPr="0089066D" w:rsidRDefault="00EC1DCB" w:rsidP="0049751B">
            <w:pPr>
              <w:autoSpaceDE w:val="0"/>
              <w:autoSpaceDN w:val="0"/>
              <w:adjustRightInd w:val="0"/>
              <w:jc w:val="both"/>
              <w:outlineLvl w:val="1"/>
              <w:rPr>
                <w:rFonts w:ascii="Times New Roman" w:cs="Times New Roman"/>
              </w:rPr>
            </w:pPr>
          </w:p>
        </w:tc>
        <w:tc>
          <w:tcPr>
            <w:tcW w:w="6692" w:type="dxa"/>
          </w:tcPr>
          <w:p w:rsidR="00EC1DCB" w:rsidRPr="0089066D" w:rsidRDefault="00EC1DCB" w:rsidP="0049751B">
            <w:pPr>
              <w:autoSpaceDE w:val="0"/>
              <w:autoSpaceDN w:val="0"/>
              <w:adjustRightInd w:val="0"/>
              <w:jc w:val="both"/>
              <w:outlineLvl w:val="1"/>
              <w:rPr>
                <w:rFonts w:ascii="Times New Roman" w:cs="Times New Roman"/>
              </w:rPr>
            </w:pPr>
            <w:r w:rsidRPr="0089066D">
              <w:rPr>
                <w:rFonts w:ascii="Times New Roman" w:cs="Times New Roman"/>
              </w:rPr>
              <w:t>Соисполнитель: отсутствует</w:t>
            </w:r>
          </w:p>
        </w:tc>
      </w:tr>
      <w:tr w:rsidR="00EC1DCB" w:rsidRPr="0089066D" w:rsidTr="0049751B">
        <w:trPr>
          <w:trHeight w:val="313"/>
        </w:trPr>
        <w:tc>
          <w:tcPr>
            <w:tcW w:w="2597" w:type="dxa"/>
            <w:vMerge/>
          </w:tcPr>
          <w:p w:rsidR="00EC1DCB" w:rsidRPr="0089066D" w:rsidRDefault="00EC1DCB" w:rsidP="0049751B">
            <w:pPr>
              <w:autoSpaceDE w:val="0"/>
              <w:autoSpaceDN w:val="0"/>
              <w:adjustRightInd w:val="0"/>
              <w:jc w:val="both"/>
              <w:outlineLvl w:val="1"/>
              <w:rPr>
                <w:rFonts w:ascii="Times New Roman" w:cs="Times New Roman"/>
              </w:rPr>
            </w:pPr>
          </w:p>
        </w:tc>
        <w:tc>
          <w:tcPr>
            <w:tcW w:w="6692" w:type="dxa"/>
          </w:tcPr>
          <w:p w:rsidR="00EC1DCB" w:rsidRPr="0089066D" w:rsidRDefault="00EC1DCB" w:rsidP="0049751B">
            <w:pPr>
              <w:autoSpaceDE w:val="0"/>
              <w:autoSpaceDN w:val="0"/>
              <w:adjustRightInd w:val="0"/>
              <w:jc w:val="both"/>
              <w:outlineLvl w:val="1"/>
              <w:rPr>
                <w:rFonts w:ascii="Times New Roman" w:cs="Times New Roman"/>
              </w:rPr>
            </w:pPr>
            <w:r w:rsidRPr="0089066D">
              <w:rPr>
                <w:rFonts w:ascii="Times New Roman" w:cs="Times New Roman"/>
              </w:rPr>
              <w:t>Участники подпрограммы: отсутствуют</w:t>
            </w:r>
          </w:p>
        </w:tc>
      </w:tr>
      <w:tr w:rsidR="00EC1DCB" w:rsidRPr="0089066D" w:rsidTr="0049751B">
        <w:trPr>
          <w:trHeight w:val="605"/>
        </w:trPr>
        <w:tc>
          <w:tcPr>
            <w:tcW w:w="2597" w:type="dxa"/>
            <w:vMerge w:val="restart"/>
          </w:tcPr>
          <w:p w:rsidR="00EC1DCB" w:rsidRPr="0089066D" w:rsidRDefault="00EC1DCB" w:rsidP="0049751B">
            <w:pPr>
              <w:autoSpaceDE w:val="0"/>
              <w:autoSpaceDN w:val="0"/>
              <w:adjustRightInd w:val="0"/>
              <w:jc w:val="both"/>
              <w:outlineLvl w:val="1"/>
              <w:rPr>
                <w:rFonts w:ascii="Times New Roman" w:cs="Times New Roman"/>
              </w:rPr>
            </w:pPr>
            <w:r w:rsidRPr="0089066D">
              <w:rPr>
                <w:rFonts w:ascii="Times New Roman" w:cs="Times New Roman"/>
              </w:rPr>
              <w:t>Це</w:t>
            </w:r>
            <w:r>
              <w:rPr>
                <w:rFonts w:ascii="Times New Roman" w:cs="Times New Roman"/>
              </w:rPr>
              <w:t>ль</w:t>
            </w:r>
            <w:r w:rsidRPr="0089066D">
              <w:rPr>
                <w:rFonts w:ascii="Times New Roman" w:cs="Times New Roman"/>
              </w:rPr>
              <w:t xml:space="preserve"> </w:t>
            </w:r>
            <w:r>
              <w:rPr>
                <w:rFonts w:ascii="Times New Roman" w:cs="Times New Roman"/>
              </w:rPr>
              <w:t>и</w:t>
            </w:r>
          </w:p>
          <w:p w:rsidR="00EC1DCB" w:rsidRPr="0089066D" w:rsidRDefault="00EC1DCB" w:rsidP="0049751B">
            <w:pPr>
              <w:autoSpaceDE w:val="0"/>
              <w:autoSpaceDN w:val="0"/>
              <w:adjustRightInd w:val="0"/>
              <w:jc w:val="both"/>
              <w:outlineLvl w:val="1"/>
              <w:rPr>
                <w:rFonts w:ascii="Times New Roman" w:cs="Times New Roman"/>
              </w:rPr>
            </w:pPr>
            <w:r>
              <w:rPr>
                <w:rFonts w:ascii="Times New Roman" w:cs="Times New Roman"/>
              </w:rPr>
              <w:t>з</w:t>
            </w:r>
            <w:r w:rsidRPr="00475624">
              <w:rPr>
                <w:rFonts w:ascii="Times New Roman" w:cs="Times New Roman"/>
              </w:rPr>
              <w:t>адачи подпрограммы</w:t>
            </w:r>
          </w:p>
        </w:tc>
        <w:tc>
          <w:tcPr>
            <w:tcW w:w="6692" w:type="dxa"/>
          </w:tcPr>
          <w:p w:rsidR="00EC1DCB" w:rsidRPr="0089066D" w:rsidRDefault="00EC1DCB" w:rsidP="0049751B">
            <w:pPr>
              <w:autoSpaceDE w:val="0"/>
              <w:autoSpaceDN w:val="0"/>
              <w:adjustRightInd w:val="0"/>
              <w:jc w:val="both"/>
              <w:outlineLvl w:val="1"/>
              <w:rPr>
                <w:rFonts w:ascii="Times New Roman" w:cs="Times New Roman"/>
              </w:rPr>
            </w:pPr>
            <w:r w:rsidRPr="0089066D">
              <w:rPr>
                <w:rFonts w:ascii="Times New Roman" w:cs="Times New Roman"/>
              </w:rPr>
              <w:t xml:space="preserve">Цель: </w:t>
            </w:r>
            <w:r w:rsidRPr="006424E8">
              <w:t>Обеспечение</w:t>
            </w:r>
            <w:r w:rsidRPr="006424E8">
              <w:t xml:space="preserve"> </w:t>
            </w:r>
            <w:r w:rsidRPr="006424E8">
              <w:t>развития</w:t>
            </w:r>
            <w:r w:rsidRPr="006424E8">
              <w:t xml:space="preserve"> </w:t>
            </w:r>
            <w:r w:rsidRPr="006424E8">
              <w:t>городского</w:t>
            </w:r>
            <w:r w:rsidRPr="006424E8">
              <w:t xml:space="preserve"> </w:t>
            </w:r>
            <w:r w:rsidRPr="006424E8">
              <w:t>хозяйства</w:t>
            </w:r>
            <w:r w:rsidRPr="006424E8">
              <w:t xml:space="preserve"> </w:t>
            </w:r>
            <w:r w:rsidRPr="006424E8">
              <w:t>через</w:t>
            </w:r>
            <w:r w:rsidRPr="006424E8">
              <w:t xml:space="preserve"> </w:t>
            </w:r>
            <w:r w:rsidRPr="006424E8">
              <w:t>эффективное</w:t>
            </w:r>
            <w:r w:rsidRPr="006424E8">
              <w:t xml:space="preserve"> </w:t>
            </w:r>
            <w:r w:rsidRPr="006424E8">
              <w:t>выполнение</w:t>
            </w:r>
            <w:r w:rsidRPr="006424E8">
              <w:t xml:space="preserve"> </w:t>
            </w:r>
            <w:r w:rsidRPr="006424E8">
              <w:t>муниципальных</w:t>
            </w:r>
            <w:r w:rsidRPr="006424E8">
              <w:t xml:space="preserve"> </w:t>
            </w:r>
            <w:r>
              <w:t>функций</w:t>
            </w:r>
          </w:p>
        </w:tc>
      </w:tr>
      <w:tr w:rsidR="00EC1DCB" w:rsidRPr="0089066D" w:rsidTr="0049751B">
        <w:trPr>
          <w:trHeight w:val="430"/>
        </w:trPr>
        <w:tc>
          <w:tcPr>
            <w:tcW w:w="2597" w:type="dxa"/>
            <w:vMerge/>
          </w:tcPr>
          <w:p w:rsidR="00EC1DCB" w:rsidRPr="0089066D" w:rsidRDefault="00EC1DCB" w:rsidP="0049751B">
            <w:pPr>
              <w:autoSpaceDE w:val="0"/>
              <w:autoSpaceDN w:val="0"/>
              <w:adjustRightInd w:val="0"/>
              <w:jc w:val="both"/>
              <w:outlineLvl w:val="1"/>
              <w:rPr>
                <w:rFonts w:ascii="Times New Roman" w:cs="Times New Roman"/>
              </w:rPr>
            </w:pPr>
          </w:p>
        </w:tc>
        <w:tc>
          <w:tcPr>
            <w:tcW w:w="6692" w:type="dxa"/>
          </w:tcPr>
          <w:p w:rsidR="00EC1DCB" w:rsidRPr="0089066D" w:rsidRDefault="00EC1DCB" w:rsidP="0049751B">
            <w:pPr>
              <w:autoSpaceDE w:val="0"/>
              <w:autoSpaceDN w:val="0"/>
              <w:adjustRightInd w:val="0"/>
              <w:jc w:val="both"/>
              <w:outlineLvl w:val="1"/>
              <w:rPr>
                <w:rFonts w:ascii="Times New Roman" w:cs="Times New Roman"/>
              </w:rPr>
            </w:pPr>
            <w:r>
              <w:rPr>
                <w:rFonts w:ascii="Times New Roman" w:cs="Times New Roman"/>
              </w:rPr>
              <w:t>Задача: Р</w:t>
            </w:r>
            <w:r w:rsidRPr="0089066D">
              <w:rPr>
                <w:rFonts w:ascii="Times New Roman" w:cs="Times New Roman"/>
              </w:rPr>
              <w:t>еализация муниципальных функций в жилищно-коммунальной сфере</w:t>
            </w:r>
          </w:p>
        </w:tc>
      </w:tr>
      <w:tr w:rsidR="00EC1DCB" w:rsidRPr="0089066D" w:rsidTr="0049751B">
        <w:trPr>
          <w:trHeight w:val="344"/>
        </w:trPr>
        <w:tc>
          <w:tcPr>
            <w:tcW w:w="2597" w:type="dxa"/>
            <w:vMerge w:val="restart"/>
          </w:tcPr>
          <w:p w:rsidR="00EC1DCB" w:rsidRPr="0089066D" w:rsidRDefault="00EC1DCB" w:rsidP="0049751B">
            <w:pPr>
              <w:autoSpaceDE w:val="0"/>
              <w:autoSpaceDN w:val="0"/>
              <w:adjustRightInd w:val="0"/>
              <w:jc w:val="both"/>
              <w:outlineLvl w:val="1"/>
              <w:rPr>
                <w:rFonts w:ascii="Times New Roman" w:cs="Times New Roman"/>
              </w:rPr>
            </w:pPr>
            <w:r>
              <w:rPr>
                <w:rFonts w:ascii="Times New Roman" w:cs="Times New Roman"/>
              </w:rPr>
              <w:t>Основные показатели отражающие достижение цели и задач подпрограммы</w:t>
            </w:r>
          </w:p>
        </w:tc>
        <w:tc>
          <w:tcPr>
            <w:tcW w:w="6692" w:type="dxa"/>
          </w:tcPr>
          <w:p w:rsidR="00EC1DCB" w:rsidRDefault="00EC1DCB" w:rsidP="0049751B">
            <w:pPr>
              <w:autoSpaceDE w:val="0"/>
              <w:autoSpaceDN w:val="0"/>
              <w:adjustRightInd w:val="0"/>
              <w:jc w:val="both"/>
              <w:outlineLvl w:val="1"/>
              <w:rPr>
                <w:rFonts w:ascii="Times New Roman" w:cs="Times New Roman"/>
              </w:rPr>
            </w:pPr>
            <w:r>
              <w:rPr>
                <w:rFonts w:ascii="Times New Roman" w:cs="Times New Roman"/>
              </w:rPr>
              <w:t>Показатели цели:</w:t>
            </w:r>
          </w:p>
        </w:tc>
      </w:tr>
      <w:tr w:rsidR="00EC1DCB" w:rsidRPr="0089066D" w:rsidTr="0049751B">
        <w:trPr>
          <w:trHeight w:val="499"/>
        </w:trPr>
        <w:tc>
          <w:tcPr>
            <w:tcW w:w="2597" w:type="dxa"/>
            <w:vMerge/>
          </w:tcPr>
          <w:p w:rsidR="00EC1DCB" w:rsidRDefault="00EC1DCB" w:rsidP="0049751B">
            <w:pPr>
              <w:autoSpaceDE w:val="0"/>
              <w:autoSpaceDN w:val="0"/>
              <w:adjustRightInd w:val="0"/>
              <w:jc w:val="both"/>
              <w:outlineLvl w:val="1"/>
              <w:rPr>
                <w:rFonts w:ascii="Times New Roman" w:cs="Times New Roman"/>
              </w:rPr>
            </w:pPr>
          </w:p>
        </w:tc>
        <w:tc>
          <w:tcPr>
            <w:tcW w:w="6692" w:type="dxa"/>
          </w:tcPr>
          <w:p w:rsidR="00EC1DCB" w:rsidRDefault="00EC1DCB" w:rsidP="0049751B">
            <w:pPr>
              <w:autoSpaceDE w:val="0"/>
              <w:autoSpaceDN w:val="0"/>
              <w:adjustRightInd w:val="0"/>
              <w:jc w:val="both"/>
              <w:outlineLvl w:val="1"/>
              <w:rPr>
                <w:rFonts w:ascii="Times New Roman" w:cs="Times New Roman"/>
              </w:rPr>
            </w:pPr>
            <w:r>
              <w:rPr>
                <w:rFonts w:ascii="Times New Roman" w:cs="Times New Roman"/>
              </w:rPr>
              <w:t>Количество муниципальных функций, реализуемых МКУ «УКГХ».</w:t>
            </w:r>
          </w:p>
        </w:tc>
      </w:tr>
      <w:tr w:rsidR="00EC1DCB" w:rsidRPr="0089066D" w:rsidTr="0049751B">
        <w:trPr>
          <w:trHeight w:val="231"/>
        </w:trPr>
        <w:tc>
          <w:tcPr>
            <w:tcW w:w="2597" w:type="dxa"/>
            <w:vMerge/>
          </w:tcPr>
          <w:p w:rsidR="00EC1DCB" w:rsidRDefault="00EC1DCB" w:rsidP="0049751B">
            <w:pPr>
              <w:autoSpaceDE w:val="0"/>
              <w:autoSpaceDN w:val="0"/>
              <w:adjustRightInd w:val="0"/>
              <w:jc w:val="both"/>
              <w:outlineLvl w:val="1"/>
              <w:rPr>
                <w:rFonts w:ascii="Times New Roman" w:cs="Times New Roman"/>
              </w:rPr>
            </w:pPr>
          </w:p>
        </w:tc>
        <w:tc>
          <w:tcPr>
            <w:tcW w:w="6692" w:type="dxa"/>
          </w:tcPr>
          <w:p w:rsidR="00EC1DCB" w:rsidRDefault="00EC1DCB" w:rsidP="0049751B">
            <w:pPr>
              <w:autoSpaceDE w:val="0"/>
              <w:autoSpaceDN w:val="0"/>
              <w:adjustRightInd w:val="0"/>
              <w:jc w:val="both"/>
              <w:outlineLvl w:val="1"/>
              <w:rPr>
                <w:rFonts w:ascii="Times New Roman" w:cs="Times New Roman"/>
              </w:rPr>
            </w:pPr>
            <w:r>
              <w:rPr>
                <w:rFonts w:ascii="Times New Roman" w:cs="Times New Roman"/>
              </w:rPr>
              <w:t>Показатель задачи:</w:t>
            </w:r>
          </w:p>
        </w:tc>
      </w:tr>
      <w:tr w:rsidR="00EC1DCB" w:rsidRPr="0089066D" w:rsidTr="0049751B">
        <w:trPr>
          <w:trHeight w:val="555"/>
        </w:trPr>
        <w:tc>
          <w:tcPr>
            <w:tcW w:w="2597" w:type="dxa"/>
            <w:vMerge/>
          </w:tcPr>
          <w:p w:rsidR="00EC1DCB" w:rsidRDefault="00EC1DCB" w:rsidP="0049751B">
            <w:pPr>
              <w:autoSpaceDE w:val="0"/>
              <w:autoSpaceDN w:val="0"/>
              <w:adjustRightInd w:val="0"/>
              <w:jc w:val="both"/>
              <w:outlineLvl w:val="1"/>
              <w:rPr>
                <w:rFonts w:ascii="Times New Roman" w:cs="Times New Roman"/>
              </w:rPr>
            </w:pPr>
          </w:p>
        </w:tc>
        <w:tc>
          <w:tcPr>
            <w:tcW w:w="6692" w:type="dxa"/>
          </w:tcPr>
          <w:p w:rsidR="00EC1DCB" w:rsidRDefault="00EC1DCB" w:rsidP="0049751B">
            <w:pPr>
              <w:numPr>
                <w:ilvl w:val="0"/>
                <w:numId w:val="34"/>
              </w:numPr>
              <w:autoSpaceDE w:val="0"/>
              <w:autoSpaceDN w:val="0"/>
              <w:adjustRightInd w:val="0"/>
              <w:jc w:val="both"/>
              <w:outlineLvl w:val="1"/>
              <w:rPr>
                <w:rFonts w:ascii="Times New Roman" w:cs="Times New Roman"/>
              </w:rPr>
            </w:pPr>
            <w:r>
              <w:rPr>
                <w:rFonts w:ascii="Times New Roman" w:cs="Times New Roman"/>
              </w:rPr>
              <w:t>Доля исполненных бюджетных обязательств от общего количества принятых бюджетных обязательств.</w:t>
            </w:r>
          </w:p>
        </w:tc>
      </w:tr>
      <w:tr w:rsidR="00EC1DCB" w:rsidRPr="0089066D" w:rsidTr="0049751B">
        <w:trPr>
          <w:trHeight w:val="423"/>
        </w:trPr>
        <w:tc>
          <w:tcPr>
            <w:tcW w:w="2597" w:type="dxa"/>
          </w:tcPr>
          <w:p w:rsidR="00EC1DCB" w:rsidRPr="0089066D" w:rsidRDefault="00EC1DCB" w:rsidP="0049751B">
            <w:pPr>
              <w:autoSpaceDE w:val="0"/>
              <w:autoSpaceDN w:val="0"/>
              <w:adjustRightInd w:val="0"/>
              <w:jc w:val="both"/>
              <w:outlineLvl w:val="1"/>
              <w:rPr>
                <w:rFonts w:ascii="Times New Roman" w:cs="Times New Roman"/>
              </w:rPr>
            </w:pPr>
            <w:r w:rsidRPr="0089066D">
              <w:rPr>
                <w:rFonts w:ascii="Times New Roman" w:cs="Times New Roman"/>
              </w:rPr>
              <w:t>Сроки реализации подпрограммы</w:t>
            </w:r>
          </w:p>
        </w:tc>
        <w:tc>
          <w:tcPr>
            <w:tcW w:w="6692" w:type="dxa"/>
          </w:tcPr>
          <w:p w:rsidR="00EC1DCB" w:rsidRPr="0089066D" w:rsidRDefault="00EC1DCB" w:rsidP="0049751B">
            <w:pPr>
              <w:autoSpaceDE w:val="0"/>
              <w:autoSpaceDN w:val="0"/>
              <w:adjustRightInd w:val="0"/>
              <w:jc w:val="both"/>
              <w:outlineLvl w:val="1"/>
              <w:rPr>
                <w:rFonts w:ascii="Times New Roman" w:cs="Times New Roman"/>
                <w:color w:val="auto"/>
              </w:rPr>
            </w:pPr>
            <w:r w:rsidRPr="0089066D">
              <w:rPr>
                <w:rFonts w:ascii="Times New Roman" w:cs="Times New Roman"/>
                <w:color w:val="auto"/>
              </w:rPr>
              <w:t>2021-202</w:t>
            </w:r>
            <w:r>
              <w:rPr>
                <w:rFonts w:ascii="Times New Roman" w:cs="Times New Roman"/>
                <w:color w:val="auto"/>
              </w:rPr>
              <w:t>6</w:t>
            </w:r>
            <w:r w:rsidRPr="0089066D">
              <w:rPr>
                <w:rFonts w:ascii="Times New Roman" w:cs="Times New Roman"/>
                <w:color w:val="auto"/>
              </w:rPr>
              <w:t xml:space="preserve"> годы </w:t>
            </w:r>
          </w:p>
        </w:tc>
      </w:tr>
      <w:tr w:rsidR="00EC1DCB" w:rsidRPr="0089066D" w:rsidTr="0049751B">
        <w:trPr>
          <w:trHeight w:val="63"/>
        </w:trPr>
        <w:tc>
          <w:tcPr>
            <w:tcW w:w="2597" w:type="dxa"/>
          </w:tcPr>
          <w:p w:rsidR="00EC1DCB" w:rsidRPr="0089066D" w:rsidRDefault="00EC1DCB" w:rsidP="0049751B">
            <w:pPr>
              <w:jc w:val="both"/>
              <w:rPr>
                <w:rFonts w:ascii="Times New Roman" w:cs="Times New Roman"/>
              </w:rPr>
            </w:pPr>
            <w:r w:rsidRPr="0089066D">
              <w:rPr>
                <w:rFonts w:ascii="Times New Roman" w:cs="Times New Roman"/>
              </w:rPr>
              <w:t>Объёмы и источники финансирования по годам (руб.) подпрограммы</w:t>
            </w:r>
          </w:p>
        </w:tc>
        <w:tc>
          <w:tcPr>
            <w:tcW w:w="6692" w:type="dxa"/>
          </w:tcPr>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Общий объем финансирования подпро</w:t>
            </w:r>
            <w:r>
              <w:rPr>
                <w:rFonts w:ascii="Times New Roman" w:hAnsi="Times New Roman"/>
                <w:sz w:val="24"/>
                <w:szCs w:val="24"/>
              </w:rPr>
              <w:t>граммы составляет 261 816 870,92</w:t>
            </w:r>
            <w:r w:rsidRPr="00C203C5">
              <w:rPr>
                <w:rFonts w:ascii="Times New Roman" w:hAnsi="Times New Roman"/>
                <w:sz w:val="24"/>
                <w:szCs w:val="24"/>
              </w:rPr>
              <w:t xml:space="preserve"> руб., в том числе:</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2021 год – 39 859 515,04</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местный бюджет – 39 859 515,04</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областной бюджет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2022 год – 42 476 550,42</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местный бюджет – 42 476 550,42</w:t>
            </w:r>
            <w:r w:rsidRPr="00C203C5">
              <w:rPr>
                <w:rFonts w:ascii="Times New Roman" w:hAnsi="Times New Roman"/>
                <w:b/>
                <w:bCs/>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областной бюджет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2023 год – </w:t>
            </w:r>
            <w:r w:rsidRPr="00E862AB">
              <w:rPr>
                <w:rFonts w:ascii="Times New Roman" w:hAnsi="Times New Roman"/>
                <w:sz w:val="24"/>
                <w:szCs w:val="24"/>
              </w:rPr>
              <w:t>45 770 442,39</w:t>
            </w:r>
            <w:r>
              <w:rPr>
                <w:rFonts w:ascii="Times New Roman" w:hAnsi="Times New Roman"/>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w:t>
            </w:r>
            <w:r w:rsidRPr="00E862AB">
              <w:rPr>
                <w:rFonts w:ascii="Times New Roman" w:hAnsi="Times New Roman"/>
                <w:sz w:val="24"/>
                <w:szCs w:val="24"/>
              </w:rPr>
              <w:t>45 770 442,39</w:t>
            </w:r>
            <w:r>
              <w:rPr>
                <w:rFonts w:ascii="Times New Roman" w:hAnsi="Times New Roman"/>
                <w:sz w:val="24"/>
                <w:szCs w:val="24"/>
              </w:rPr>
              <w:t xml:space="preserve"> </w:t>
            </w:r>
            <w:r w:rsidRPr="00C203C5">
              <w:rPr>
                <w:rFonts w:ascii="Times New Roman" w:hAnsi="Times New Roman"/>
                <w:bCs/>
                <w:sz w:val="24"/>
                <w:szCs w:val="24"/>
              </w:rPr>
              <w:t>руб.</w:t>
            </w:r>
            <w:r w:rsidRPr="00C203C5">
              <w:rPr>
                <w:rFonts w:ascii="Times New Roman" w:hAnsi="Times New Roman"/>
                <w:sz w:val="24"/>
                <w:szCs w:val="24"/>
              </w:rPr>
              <w:t>;</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областной бюджет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2024 год – </w:t>
            </w:r>
            <w:r w:rsidRPr="00E862AB">
              <w:rPr>
                <w:rFonts w:ascii="Times New Roman" w:hAnsi="Times New Roman"/>
                <w:sz w:val="24"/>
                <w:szCs w:val="24"/>
              </w:rPr>
              <w:t>44</w:t>
            </w:r>
            <w:r w:rsidR="000D3B3E">
              <w:rPr>
                <w:rFonts w:ascii="Times New Roman" w:hAnsi="Times New Roman"/>
                <w:sz w:val="24"/>
                <w:szCs w:val="24"/>
              </w:rPr>
              <w:t> 959 255,51</w:t>
            </w:r>
            <w:r>
              <w:rPr>
                <w:rFonts w:ascii="Times New Roman" w:hAnsi="Times New Roman"/>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w:t>
            </w:r>
            <w:r w:rsidR="000D3B3E">
              <w:rPr>
                <w:rFonts w:ascii="Times New Roman" w:hAnsi="Times New Roman"/>
                <w:sz w:val="24"/>
                <w:szCs w:val="24"/>
              </w:rPr>
              <w:t>44 959 2</w:t>
            </w:r>
            <w:r w:rsidRPr="00E862AB">
              <w:rPr>
                <w:rFonts w:ascii="Times New Roman" w:hAnsi="Times New Roman"/>
                <w:sz w:val="24"/>
                <w:szCs w:val="24"/>
              </w:rPr>
              <w:t>55,51</w:t>
            </w:r>
            <w:r>
              <w:rPr>
                <w:rFonts w:ascii="Times New Roman" w:hAnsi="Times New Roman"/>
                <w:sz w:val="24"/>
                <w:szCs w:val="24"/>
              </w:rPr>
              <w:t xml:space="preserve"> </w:t>
            </w:r>
            <w:r w:rsidRPr="00C203C5">
              <w:rPr>
                <w:rFonts w:ascii="Times New Roman" w:hAnsi="Times New Roman"/>
                <w:bCs/>
                <w:sz w:val="24"/>
                <w:szCs w:val="24"/>
              </w:rPr>
              <w:t>руб.</w:t>
            </w:r>
            <w:r w:rsidRPr="00C203C5">
              <w:rPr>
                <w:rFonts w:ascii="Times New Roman" w:hAnsi="Times New Roman"/>
                <w:sz w:val="24"/>
                <w:szCs w:val="24"/>
              </w:rPr>
              <w:t>;</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областной бюджет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внебюджетные источники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2025 год – </w:t>
            </w:r>
            <w:r w:rsidRPr="00E862AB">
              <w:rPr>
                <w:rFonts w:ascii="Times New Roman" w:hAnsi="Times New Roman"/>
                <w:sz w:val="24"/>
                <w:szCs w:val="24"/>
              </w:rPr>
              <w:t>44 392 424,39</w:t>
            </w:r>
            <w:r>
              <w:rPr>
                <w:rFonts w:ascii="Times New Roman" w:hAnsi="Times New Roman"/>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w:t>
            </w:r>
            <w:r w:rsidRPr="00E862AB">
              <w:rPr>
                <w:rFonts w:ascii="Times New Roman" w:hAnsi="Times New Roman"/>
                <w:sz w:val="24"/>
                <w:szCs w:val="24"/>
              </w:rPr>
              <w:t>44 392 424,39</w:t>
            </w:r>
            <w:r>
              <w:rPr>
                <w:rFonts w:ascii="Times New Roman" w:hAnsi="Times New Roman"/>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областной бюджет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1A0227" w:rsidRDefault="001A0227" w:rsidP="001A0227">
            <w:pPr>
              <w:jc w:val="both"/>
              <w:rPr>
                <w:rFonts w:ascii="Times New Roman" w:cs="Times New Roman"/>
              </w:rPr>
            </w:pPr>
            <w:r w:rsidRPr="00C203C5">
              <w:rPr>
                <w:rFonts w:ascii="Times New Roman" w:cs="Times New Roman"/>
              </w:rPr>
              <w:t>внебюджетные источники – 0,00 руб</w:t>
            </w:r>
            <w:r>
              <w:rPr>
                <w:rFonts w:ascii="Times New Roman" w:cs="Times New Roman"/>
              </w:rPr>
              <w:t>.</w:t>
            </w:r>
          </w:p>
          <w:p w:rsidR="001A0227" w:rsidRPr="00C203C5" w:rsidRDefault="001A0227" w:rsidP="001A0227">
            <w:pPr>
              <w:pStyle w:val="af8"/>
              <w:rPr>
                <w:rFonts w:ascii="Times New Roman" w:hAnsi="Times New Roman"/>
                <w:sz w:val="24"/>
                <w:szCs w:val="24"/>
              </w:rPr>
            </w:pPr>
            <w:r>
              <w:rPr>
                <w:rFonts w:ascii="Times New Roman" w:hAnsi="Times New Roman"/>
                <w:sz w:val="24"/>
                <w:szCs w:val="24"/>
              </w:rPr>
              <w:t>2026</w:t>
            </w:r>
            <w:r w:rsidRPr="00C203C5">
              <w:rPr>
                <w:rFonts w:ascii="Times New Roman" w:hAnsi="Times New Roman"/>
                <w:sz w:val="24"/>
                <w:szCs w:val="24"/>
              </w:rPr>
              <w:t xml:space="preserve"> год – </w:t>
            </w:r>
            <w:r w:rsidRPr="00E862AB">
              <w:rPr>
                <w:rFonts w:ascii="Times New Roman" w:hAnsi="Times New Roman"/>
                <w:sz w:val="24"/>
                <w:szCs w:val="24"/>
              </w:rPr>
              <w:t>44 541 183,17</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 xml:space="preserve">местный бюджет </w:t>
            </w:r>
            <w:r w:rsidRPr="00E862AB">
              <w:rPr>
                <w:rFonts w:ascii="Times New Roman" w:hAnsi="Times New Roman"/>
                <w:sz w:val="24"/>
                <w:szCs w:val="24"/>
              </w:rPr>
              <w:t>44 541 183,17</w:t>
            </w:r>
            <w:r>
              <w:rPr>
                <w:rFonts w:ascii="Times New Roman" w:hAnsi="Times New Roman"/>
                <w:sz w:val="24"/>
                <w:szCs w:val="24"/>
              </w:rPr>
              <w:t xml:space="preserve"> </w:t>
            </w:r>
            <w:r w:rsidRPr="00C203C5">
              <w:rPr>
                <w:rFonts w:ascii="Times New Roman" w:hAnsi="Times New Roman"/>
                <w:sz w:val="24"/>
                <w:szCs w:val="24"/>
              </w:rPr>
              <w:t>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областной бюджет – 0,00 руб.;</w:t>
            </w:r>
          </w:p>
          <w:p w:rsidR="001A0227" w:rsidRPr="00C203C5" w:rsidRDefault="001A0227" w:rsidP="001A0227">
            <w:pPr>
              <w:pStyle w:val="af8"/>
              <w:rPr>
                <w:rFonts w:ascii="Times New Roman" w:hAnsi="Times New Roman"/>
                <w:sz w:val="24"/>
                <w:szCs w:val="24"/>
              </w:rPr>
            </w:pPr>
            <w:r w:rsidRPr="00C203C5">
              <w:rPr>
                <w:rFonts w:ascii="Times New Roman" w:hAnsi="Times New Roman"/>
                <w:sz w:val="24"/>
                <w:szCs w:val="24"/>
              </w:rPr>
              <w:t>федерального бюджета – 0,00 руб.;</w:t>
            </w:r>
          </w:p>
          <w:p w:rsidR="00EC1DCB" w:rsidRPr="0089066D" w:rsidRDefault="00EC1DCB" w:rsidP="0049751B">
            <w:pPr>
              <w:jc w:val="both"/>
              <w:rPr>
                <w:rFonts w:ascii="Times New Roman" w:cs="Times New Roman"/>
              </w:rPr>
            </w:pPr>
            <w:r w:rsidRPr="00C203C5">
              <w:rPr>
                <w:rFonts w:ascii="Times New Roman" w:cs="Times New Roman"/>
              </w:rPr>
              <w:lastRenderedPageBreak/>
              <w:t>внебюджетные источники – 0,00 руб</w:t>
            </w:r>
            <w:r>
              <w:rPr>
                <w:rFonts w:ascii="Times New Roman" w:cs="Times New Roman"/>
              </w:rPr>
              <w:t>.</w:t>
            </w:r>
          </w:p>
        </w:tc>
      </w:tr>
      <w:tr w:rsidR="00EC1DCB" w:rsidRPr="0089066D" w:rsidTr="0049751B">
        <w:trPr>
          <w:trHeight w:val="63"/>
        </w:trPr>
        <w:tc>
          <w:tcPr>
            <w:tcW w:w="2597" w:type="dxa"/>
          </w:tcPr>
          <w:p w:rsidR="00EC1DCB" w:rsidRPr="0089066D" w:rsidRDefault="00EC1DCB" w:rsidP="0049751B">
            <w:pPr>
              <w:rPr>
                <w:rFonts w:ascii="Times New Roman" w:cs="Times New Roman"/>
              </w:rPr>
            </w:pPr>
            <w:r w:rsidRPr="0089066D">
              <w:rPr>
                <w:rFonts w:ascii="Times New Roman" w:cs="Times New Roman"/>
              </w:rPr>
              <w:lastRenderedPageBreak/>
              <w:t>Ожидаемые результаты реализации подпрограммы</w:t>
            </w:r>
          </w:p>
        </w:tc>
        <w:tc>
          <w:tcPr>
            <w:tcW w:w="6692" w:type="dxa"/>
          </w:tcPr>
          <w:p w:rsidR="00EC1DCB" w:rsidRPr="0089066D" w:rsidRDefault="00EC1DCB" w:rsidP="0049751B">
            <w:pPr>
              <w:rPr>
                <w:rFonts w:ascii="Times New Roman" w:cs="Times New Roman"/>
              </w:rPr>
            </w:pPr>
            <w:r w:rsidRPr="0089066D">
              <w:rPr>
                <w:rFonts w:ascii="Times New Roman" w:cs="Times New Roman"/>
              </w:rPr>
              <w:t>- успешная реализация муниципальных функций, определенных Уставом МКУ «УКГХ» (100%);</w:t>
            </w:r>
          </w:p>
          <w:p w:rsidR="00EC1DCB" w:rsidRPr="0089066D" w:rsidRDefault="00EC1DCB" w:rsidP="0049751B">
            <w:pPr>
              <w:rPr>
                <w:rFonts w:ascii="Times New Roman" w:cs="Times New Roman"/>
              </w:rPr>
            </w:pPr>
            <w:r w:rsidRPr="0089066D">
              <w:rPr>
                <w:rFonts w:ascii="Times New Roman" w:cs="Times New Roman"/>
              </w:rPr>
              <w:t xml:space="preserve"> - укрепление материально-технической базы учреждения; </w:t>
            </w:r>
          </w:p>
          <w:p w:rsidR="00EC1DCB" w:rsidRPr="0089066D" w:rsidRDefault="00EC1DCB" w:rsidP="0049751B">
            <w:pPr>
              <w:rPr>
                <w:rFonts w:ascii="Times New Roman" w:cs="Times New Roman"/>
              </w:rPr>
            </w:pPr>
            <w:r w:rsidRPr="0089066D">
              <w:rPr>
                <w:rFonts w:ascii="Times New Roman" w:cs="Times New Roman"/>
              </w:rPr>
              <w:t xml:space="preserve"> - повышение квалификационного уровня специалистов.</w:t>
            </w:r>
          </w:p>
        </w:tc>
      </w:tr>
    </w:tbl>
    <w:p w:rsidR="00EC1DCB" w:rsidRPr="0089066D" w:rsidRDefault="00EC1DCB" w:rsidP="00EC1DCB">
      <w:pPr>
        <w:rPr>
          <w:rFonts w:ascii="Times New Roman" w:cs="Times New Roman"/>
          <w:b/>
        </w:rPr>
        <w:sectPr w:rsidR="00EC1DCB" w:rsidRPr="0089066D" w:rsidSect="003D7421">
          <w:headerReference w:type="default" r:id="rId17"/>
          <w:headerReference w:type="first" r:id="rId18"/>
          <w:pgSz w:w="11906" w:h="16838"/>
          <w:pgMar w:top="1134" w:right="851" w:bottom="1134" w:left="1701" w:header="709" w:footer="709" w:gutter="0"/>
          <w:pgNumType w:start="67"/>
          <w:cols w:space="720"/>
        </w:sectPr>
      </w:pPr>
    </w:p>
    <w:p w:rsidR="00EC1DCB" w:rsidRPr="0089066D" w:rsidRDefault="00EC1DCB" w:rsidP="00EC1DCB">
      <w:pPr>
        <w:contextualSpacing/>
        <w:jc w:val="center"/>
        <w:rPr>
          <w:rFonts w:ascii="Times New Roman" w:cs="Times New Roman"/>
          <w:b/>
        </w:rPr>
      </w:pPr>
      <w:r w:rsidRPr="0089066D">
        <w:rPr>
          <w:rFonts w:ascii="Times New Roman" w:cs="Times New Roman"/>
          <w:b/>
        </w:rPr>
        <w:lastRenderedPageBreak/>
        <w:t xml:space="preserve">1. Приоритеты муниципальной политики в сфере реализации </w:t>
      </w:r>
      <w:r>
        <w:rPr>
          <w:rFonts w:ascii="Times New Roman" w:cs="Times New Roman"/>
          <w:b/>
        </w:rPr>
        <w:t>под</w:t>
      </w:r>
      <w:r w:rsidRPr="0089066D">
        <w:rPr>
          <w:rFonts w:ascii="Times New Roman" w:cs="Times New Roman"/>
          <w:b/>
        </w:rPr>
        <w:t>программы</w:t>
      </w:r>
    </w:p>
    <w:p w:rsidR="00EC1DCB" w:rsidRPr="0089066D" w:rsidRDefault="00EC1DCB" w:rsidP="00EC1DCB">
      <w:pPr>
        <w:rPr>
          <w:rFonts w:ascii="Times New Roman" w:cs="Times New Roman"/>
        </w:rPr>
      </w:pPr>
    </w:p>
    <w:p w:rsidR="00EC1DCB" w:rsidRPr="0089066D" w:rsidRDefault="00EC1DCB" w:rsidP="00EC1DCB">
      <w:pPr>
        <w:ind w:firstLine="709"/>
        <w:jc w:val="both"/>
        <w:rPr>
          <w:rFonts w:ascii="Times New Roman" w:cs="Times New Roman"/>
        </w:rPr>
      </w:pPr>
      <w:r w:rsidRPr="0089066D">
        <w:rPr>
          <w:rFonts w:ascii="Times New Roman" w:cs="Times New Roman"/>
        </w:rPr>
        <w:t>Муниципальное казенное учреждение «Управление Кировским городским хозяйством» (далее по тексту МКУ «УКГХ»), являясь субъектом бюджетного планирования, осуществляет в пределах своей компетенции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 Кировск с подведомственной территорией в сфере жилищно-коммунального хозяйства, энергетики, благоустройства и транспорта.</w:t>
      </w:r>
    </w:p>
    <w:p w:rsidR="00EC1DCB" w:rsidRDefault="00EC1DCB" w:rsidP="00EC1DCB">
      <w:pPr>
        <w:ind w:firstLine="709"/>
        <w:jc w:val="both"/>
        <w:rPr>
          <w:rFonts w:ascii="Times New Roman" w:cs="Times New Roman"/>
        </w:rPr>
      </w:pPr>
      <w:r w:rsidRPr="0089066D">
        <w:rPr>
          <w:rFonts w:ascii="Times New Roman" w:cs="Times New Roman"/>
        </w:rPr>
        <w:t xml:space="preserve">Внедрение методов и процедур управления по результату, рассматривается как элемент повышения эффективности и качества выполнения муниципальных функций в сфере жилищно-коммунального хозяйства, энергетики, благоустройства и транспорта, надежности и безопасности функционирования жилищно-коммунальных систем жизнеобеспечения населения муниципального </w:t>
      </w:r>
      <w:r>
        <w:rPr>
          <w:rFonts w:ascii="Times New Roman" w:cs="Times New Roman"/>
        </w:rPr>
        <w:t>образования</w:t>
      </w:r>
      <w:r w:rsidRPr="0089066D">
        <w:rPr>
          <w:rFonts w:ascii="Times New Roman" w:cs="Times New Roman"/>
        </w:rPr>
        <w:t xml:space="preserve">, обеспечения готовности муниципального </w:t>
      </w:r>
      <w:r>
        <w:rPr>
          <w:rFonts w:ascii="Times New Roman" w:cs="Times New Roman"/>
        </w:rPr>
        <w:t>образования</w:t>
      </w:r>
      <w:r w:rsidRPr="0089066D">
        <w:rPr>
          <w:rFonts w:ascii="Times New Roman" w:cs="Times New Roman"/>
        </w:rPr>
        <w:t xml:space="preserve"> к работе в осенне-зимний период, осуществление автотранспортного обслуживания и хозяйственного обеспечения деятельности органов местного самоуправления муниципального </w:t>
      </w:r>
      <w:r>
        <w:rPr>
          <w:rFonts w:ascii="Times New Roman" w:cs="Times New Roman"/>
        </w:rPr>
        <w:t xml:space="preserve">образования </w:t>
      </w:r>
      <w:r w:rsidRPr="0089066D">
        <w:rPr>
          <w:rFonts w:ascii="Times New Roman" w:cs="Times New Roman"/>
        </w:rPr>
        <w:t>г</w:t>
      </w:r>
      <w:r>
        <w:rPr>
          <w:rFonts w:ascii="Times New Roman" w:cs="Times New Roman"/>
        </w:rPr>
        <w:t>ород</w:t>
      </w:r>
      <w:r w:rsidRPr="0089066D">
        <w:rPr>
          <w:rFonts w:ascii="Times New Roman" w:cs="Times New Roman"/>
        </w:rPr>
        <w:t xml:space="preserve"> Кировск с подведомственной территорией при решении вопросов местного значения. Настоящая Программа направлена на осуществление мероприятий по содержанию МКУ «УКГХ» для успешной реализации данным учреждением муниципальных функций, определенных Уставом учреждения, а именно </w:t>
      </w:r>
    </w:p>
    <w:p w:rsidR="00EC1DCB" w:rsidRDefault="00EC1DCB" w:rsidP="00EC1DCB">
      <w:pPr>
        <w:ind w:firstLine="709"/>
        <w:jc w:val="both"/>
        <w:rPr>
          <w:rFonts w:ascii="Times New Roman" w:cs="Times New Roman"/>
        </w:rPr>
      </w:pPr>
      <w:r w:rsidRPr="0089066D">
        <w:rPr>
          <w:rFonts w:ascii="Times New Roman" w:cs="Times New Roman"/>
        </w:rPr>
        <w:t xml:space="preserve">- обеспечивает, путем размещения муниципального заказа, выполнение мероприятий по осуществлению ОМСУ дорожной деятельности в части организации капитального ремонта, ремонта и содержания автомобильных дорог местного значения в границах муниципального образования; - создает условия для предоставления транспортных услуг населению; </w:t>
      </w:r>
    </w:p>
    <w:p w:rsidR="00EC1DCB" w:rsidRDefault="00EC1DCB" w:rsidP="00EC1DCB">
      <w:pPr>
        <w:ind w:firstLine="709"/>
        <w:jc w:val="both"/>
        <w:rPr>
          <w:rFonts w:ascii="Times New Roman" w:cs="Times New Roman"/>
        </w:rPr>
      </w:pPr>
      <w:r w:rsidRPr="0089066D">
        <w:rPr>
          <w:rFonts w:ascii="Times New Roman" w:cs="Times New Roman"/>
        </w:rPr>
        <w:t>- осуществляет организацию ритуальных услуг и содержание мест захоронения; - организует сбор и вывоз бытовых отходов;</w:t>
      </w:r>
    </w:p>
    <w:p w:rsidR="00EC1DCB" w:rsidRPr="0089066D" w:rsidRDefault="00EC1DCB" w:rsidP="00EC1DCB">
      <w:pPr>
        <w:ind w:firstLine="709"/>
        <w:jc w:val="both"/>
        <w:rPr>
          <w:rFonts w:ascii="Times New Roman" w:cs="Times New Roman"/>
        </w:rPr>
      </w:pPr>
      <w:r w:rsidRPr="0089066D">
        <w:rPr>
          <w:rFonts w:ascii="Times New Roman" w:cs="Times New Roman"/>
        </w:rPr>
        <w:t xml:space="preserve"> - осуществляет организацию благоустройства и озеленения территории муниципального образования. Реализация муниципальных функций МКУ «УКГХ» осуществляется на основе утвержденной бюджетной сметы. МКУ «УКГХ» необходимо более качественно планировать обязательства, которые берет на себя учреждение при определении количественных показателей, и реальные возможности их выполнения, а также своевременно вносить корректировки в бюджетную смету в течение года в случае изменения показателей по объективным причинам (изменения планов, сокращение штатов, реорганизация учреждения). </w:t>
      </w:r>
    </w:p>
    <w:p w:rsidR="00EC1DCB" w:rsidRPr="0089066D" w:rsidRDefault="00EC1DCB" w:rsidP="00EC1DCB">
      <w:pPr>
        <w:ind w:firstLine="709"/>
        <w:jc w:val="both"/>
        <w:rPr>
          <w:rFonts w:ascii="Times New Roman" w:cs="Times New Roman"/>
        </w:rPr>
      </w:pPr>
      <w:r w:rsidRPr="0089066D">
        <w:rPr>
          <w:rFonts w:ascii="Times New Roman" w:cs="Times New Roman"/>
        </w:rPr>
        <w:t xml:space="preserve">С учетом внесения изменений в федеральное законодательство в связи с совершенствованием правового положения муниципальных учреждений, а также в установлении общих принципов организации исполнения муниципальных функций мероприятия программы включают следующее: </w:t>
      </w:r>
    </w:p>
    <w:p w:rsidR="00EC1DCB" w:rsidRPr="0089066D" w:rsidRDefault="00EC1DCB" w:rsidP="00EC1DCB">
      <w:pPr>
        <w:ind w:firstLine="709"/>
        <w:jc w:val="both"/>
        <w:rPr>
          <w:rFonts w:ascii="Times New Roman" w:cs="Times New Roman"/>
        </w:rPr>
      </w:pPr>
      <w:r w:rsidRPr="0089066D">
        <w:rPr>
          <w:rFonts w:ascii="Times New Roman" w:cs="Times New Roman"/>
        </w:rPr>
        <w:t>- определение стоимости затрат на выполнение вида работ;</w:t>
      </w:r>
    </w:p>
    <w:p w:rsidR="00EC1DCB" w:rsidRPr="0089066D" w:rsidRDefault="00EC1DCB" w:rsidP="00EC1DCB">
      <w:pPr>
        <w:ind w:firstLine="709"/>
        <w:jc w:val="both"/>
        <w:rPr>
          <w:rFonts w:ascii="Times New Roman" w:cs="Times New Roman"/>
        </w:rPr>
      </w:pPr>
      <w:r w:rsidRPr="0089066D">
        <w:rPr>
          <w:rFonts w:ascii="Times New Roman" w:cs="Times New Roman"/>
        </w:rPr>
        <w:t xml:space="preserve">- доведения расходов на ее выполнение до потребителя; </w:t>
      </w:r>
    </w:p>
    <w:p w:rsidR="00EC1DCB" w:rsidRPr="0089066D" w:rsidRDefault="00EC1DCB" w:rsidP="00EC1DCB">
      <w:pPr>
        <w:ind w:firstLine="709"/>
        <w:jc w:val="both"/>
        <w:rPr>
          <w:rFonts w:ascii="Times New Roman" w:cs="Times New Roman"/>
        </w:rPr>
      </w:pPr>
      <w:r w:rsidRPr="0089066D">
        <w:rPr>
          <w:rFonts w:ascii="Times New Roman" w:cs="Times New Roman"/>
        </w:rPr>
        <w:t xml:space="preserve">- оптимизация бюджетных средств; </w:t>
      </w:r>
    </w:p>
    <w:p w:rsidR="00EC1DCB" w:rsidRPr="0089066D" w:rsidRDefault="00EC1DCB" w:rsidP="00EC1DCB">
      <w:pPr>
        <w:ind w:firstLine="709"/>
        <w:jc w:val="both"/>
        <w:rPr>
          <w:rFonts w:ascii="Times New Roman" w:cs="Times New Roman"/>
        </w:rPr>
      </w:pPr>
      <w:r w:rsidRPr="0089066D">
        <w:rPr>
          <w:rFonts w:ascii="Times New Roman" w:cs="Times New Roman"/>
        </w:rPr>
        <w:t>- не снижение качества выполнения муниципальных функций.</w:t>
      </w:r>
    </w:p>
    <w:p w:rsidR="00EC1DCB" w:rsidRPr="0089066D" w:rsidRDefault="00EC1DCB" w:rsidP="00EC1DCB">
      <w:pPr>
        <w:ind w:firstLine="709"/>
        <w:jc w:val="both"/>
        <w:rPr>
          <w:rFonts w:ascii="Times New Roman" w:cs="Times New Roman"/>
        </w:rPr>
      </w:pPr>
      <w:r w:rsidRPr="0089066D">
        <w:rPr>
          <w:rFonts w:ascii="Times New Roman" w:cs="Times New Roman"/>
        </w:rPr>
        <w:t>Экономическая эффективность бюджетных расходов характеризуется устойчивыми значениями по показателям, определяющим степень достижения указанной цели по задачам.</w:t>
      </w:r>
    </w:p>
    <w:p w:rsidR="00EC1DCB" w:rsidRPr="0089066D" w:rsidRDefault="00EC1DCB" w:rsidP="00EC1DCB">
      <w:pPr>
        <w:ind w:firstLine="709"/>
        <w:jc w:val="both"/>
        <w:rPr>
          <w:rFonts w:ascii="Times New Roman" w:cs="Times New Roman"/>
        </w:rPr>
      </w:pPr>
      <w:r w:rsidRPr="0089066D">
        <w:rPr>
          <w:rFonts w:ascii="Times New Roman" w:cs="Times New Roman"/>
        </w:rPr>
        <w:t>.</w:t>
      </w:r>
    </w:p>
    <w:p w:rsidR="00EC1DCB" w:rsidRPr="0089066D" w:rsidRDefault="00EC1DCB" w:rsidP="00EC1DCB">
      <w:pPr>
        <w:ind w:right="849"/>
        <w:rPr>
          <w:rFonts w:ascii="Times New Roman" w:cs="Times New Roman"/>
        </w:rPr>
        <w:sectPr w:rsidR="00EC1DCB" w:rsidRPr="0089066D" w:rsidSect="003D7421">
          <w:headerReference w:type="first" r:id="rId19"/>
          <w:pgSz w:w="11906" w:h="16838" w:code="9"/>
          <w:pgMar w:top="1134" w:right="851" w:bottom="1134" w:left="1701" w:header="709" w:footer="709" w:gutter="0"/>
          <w:pgNumType w:start="1"/>
          <w:cols w:space="708"/>
          <w:titlePg/>
          <w:docGrid w:linePitch="381"/>
        </w:sectPr>
      </w:pPr>
    </w:p>
    <w:p w:rsidR="00EC1DCB" w:rsidRPr="003637AB" w:rsidRDefault="00EC1DCB" w:rsidP="00EC1DCB">
      <w:pPr>
        <w:autoSpaceDE w:val="0"/>
        <w:autoSpaceDN w:val="0"/>
        <w:adjustRightInd w:val="0"/>
        <w:jc w:val="center"/>
        <w:outlineLvl w:val="1"/>
        <w:rPr>
          <w:rFonts w:ascii="Times New Roman" w:cs="Times New Roman"/>
          <w:b/>
          <w:color w:val="auto"/>
        </w:rPr>
      </w:pPr>
      <w:r w:rsidRPr="003637AB">
        <w:rPr>
          <w:rFonts w:ascii="Times New Roman" w:cs="Times New Roman"/>
          <w:b/>
          <w:color w:val="auto"/>
        </w:rPr>
        <w:lastRenderedPageBreak/>
        <w:t>2. Перечень показателей цели и задач подпрограммы</w:t>
      </w:r>
    </w:p>
    <w:p w:rsidR="00EC1DCB" w:rsidRPr="003637AB" w:rsidRDefault="00EC1DCB" w:rsidP="00EC1DCB">
      <w:pPr>
        <w:autoSpaceDE w:val="0"/>
        <w:autoSpaceDN w:val="0"/>
        <w:adjustRightInd w:val="0"/>
        <w:jc w:val="center"/>
        <w:outlineLvl w:val="1"/>
        <w:rPr>
          <w:rFonts w:ascii="Times New Roman" w:cs="Times New Roman"/>
          <w:color w:val="auto"/>
        </w:rPr>
      </w:pPr>
    </w:p>
    <w:p w:rsidR="00EC1DCB" w:rsidRPr="0089066D" w:rsidRDefault="00EC1DCB" w:rsidP="00EC1DCB">
      <w:pPr>
        <w:autoSpaceDE w:val="0"/>
        <w:autoSpaceDN w:val="0"/>
        <w:adjustRightInd w:val="0"/>
        <w:jc w:val="center"/>
        <w:outlineLvl w:val="1"/>
        <w:rPr>
          <w:rFonts w:ascii="Times New Roman" w:cs="Times New Roman"/>
        </w:rPr>
      </w:pPr>
    </w:p>
    <w:tbl>
      <w:tblPr>
        <w:tblpPr w:leftFromText="180" w:rightFromText="180" w:vertAnchor="text" w:horzAnchor="margin" w:tblpXSpec="center" w:tblpY="75"/>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7"/>
        <w:gridCol w:w="1696"/>
        <w:gridCol w:w="1134"/>
        <w:gridCol w:w="2127"/>
        <w:gridCol w:w="850"/>
        <w:gridCol w:w="851"/>
        <w:gridCol w:w="850"/>
        <w:gridCol w:w="751"/>
        <w:gridCol w:w="809"/>
        <w:gridCol w:w="821"/>
        <w:gridCol w:w="1701"/>
        <w:gridCol w:w="1559"/>
      </w:tblGrid>
      <w:tr w:rsidR="00EC1DCB" w:rsidRPr="0089066D" w:rsidTr="0049751B">
        <w:trPr>
          <w:tblHeader/>
        </w:trPr>
        <w:tc>
          <w:tcPr>
            <w:tcW w:w="534" w:type="dxa"/>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 п/п</w:t>
            </w:r>
          </w:p>
        </w:tc>
        <w:tc>
          <w:tcPr>
            <w:tcW w:w="2863" w:type="dxa"/>
            <w:gridSpan w:val="2"/>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Наименование показателя</w:t>
            </w:r>
          </w:p>
        </w:tc>
        <w:tc>
          <w:tcPr>
            <w:tcW w:w="1134" w:type="dxa"/>
            <w:vMerge w:val="restart"/>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Ед. изм.</w:t>
            </w:r>
          </w:p>
        </w:tc>
        <w:tc>
          <w:tcPr>
            <w:tcW w:w="2127" w:type="dxa"/>
            <w:vMerge w:val="restart"/>
          </w:tcPr>
          <w:p w:rsidR="00EC1DCB" w:rsidRPr="0089066D" w:rsidRDefault="00EC1DCB" w:rsidP="0049751B">
            <w:pPr>
              <w:pStyle w:val="ConsPlusNormal"/>
              <w:ind w:firstLine="38"/>
              <w:contextualSpacing/>
              <w:jc w:val="center"/>
              <w:rPr>
                <w:rFonts w:ascii="Times New Roman" w:hAnsi="Times New Roman" w:cs="Times New Roman"/>
                <w:sz w:val="24"/>
                <w:szCs w:val="24"/>
              </w:rPr>
            </w:pPr>
            <w:r w:rsidRPr="0089066D">
              <w:rPr>
                <w:rFonts w:ascii="Times New Roman" w:hAnsi="Times New Roman" w:cs="Times New Roman"/>
                <w:sz w:val="24"/>
                <w:szCs w:val="24"/>
              </w:rPr>
              <w:t>Направленность *</w:t>
            </w:r>
          </w:p>
          <w:p w:rsidR="00EC1DCB" w:rsidRPr="0089066D" w:rsidRDefault="00306FA6" w:rsidP="0049751B">
            <w:pPr>
              <w:pStyle w:val="ConsPlusNormal"/>
              <w:contextualSpacing/>
              <w:jc w:val="center"/>
              <w:rPr>
                <w:rFonts w:ascii="Times New Roman" w:hAnsi="Times New Roman" w:cs="Times New Roman"/>
                <w:sz w:val="24"/>
                <w:szCs w:val="24"/>
              </w:rPr>
            </w:pPr>
            <w:r>
              <w:rPr>
                <w:noProof/>
              </w:rPr>
              <mc:AlternateContent>
                <mc:Choice Requires="wps">
                  <w:drawing>
                    <wp:anchor distT="0" distB="0" distL="114300" distR="114300" simplePos="0" relativeHeight="251672064" behindDoc="0" locked="0" layoutInCell="1" allowOverlap="1">
                      <wp:simplePos x="0" y="0"/>
                      <wp:positionH relativeFrom="column">
                        <wp:posOffset>296545</wp:posOffset>
                      </wp:positionH>
                      <wp:positionV relativeFrom="paragraph">
                        <wp:posOffset>119380</wp:posOffset>
                      </wp:positionV>
                      <wp:extent cx="123825" cy="171450"/>
                      <wp:effectExtent l="0" t="38100" r="47625" b="1905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AA01CE" id="Прямая со стрелкой 14" o:spid="_x0000_s1026" type="#_x0000_t32" style="position:absolute;margin-left:23.35pt;margin-top:9.4pt;width:9.75pt;height:13.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650875</wp:posOffset>
                      </wp:positionH>
                      <wp:positionV relativeFrom="paragraph">
                        <wp:posOffset>146685</wp:posOffset>
                      </wp:positionV>
                      <wp:extent cx="123825" cy="171450"/>
                      <wp:effectExtent l="0" t="4762" r="61912" b="42863"/>
                      <wp:wrapNone/>
                      <wp:docPr id="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277F2" id="Прямая со стрелкой 13" o:spid="_x0000_s1026" type="#_x0000_t32" style="position:absolute;margin-left:51.25pt;margin-top:11.55pt;width:9.75pt;height:13.5pt;rotation:-90;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" strokeweight=".5pt">
                      <v:stroke endarrow="block" joinstyle="miter"/>
                    </v:shape>
                  </w:pict>
                </mc:Fallback>
              </mc:AlternateContent>
            </w:r>
          </w:p>
          <w:p w:rsidR="00EC1DCB"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 xml:space="preserve">   </w:t>
            </w:r>
          </w:p>
          <w:p w:rsidR="00EC1DCB" w:rsidRDefault="00306FA6" w:rsidP="0049751B">
            <w:pPr>
              <w:autoSpaceDE w:val="0"/>
              <w:autoSpaceDN w:val="0"/>
              <w:adjustRightInd w:val="0"/>
              <w:jc w:val="center"/>
              <w:outlineLvl w:val="1"/>
              <w:rPr>
                <w:rFonts w:ascii="Times New Roman" w:cs="Times New Roman"/>
              </w:rPr>
            </w:pPr>
            <w:r>
              <w:rPr>
                <w:noProof/>
              </w:rPr>
              <mc:AlternateContent>
                <mc:Choice Requires="wps">
                  <w:drawing>
                    <wp:anchor distT="0" distB="0" distL="114300" distR="114300" simplePos="0" relativeHeight="251671040" behindDoc="0" locked="0" layoutInCell="1" allowOverlap="1">
                      <wp:simplePos x="0" y="0"/>
                      <wp:positionH relativeFrom="column">
                        <wp:posOffset>419735</wp:posOffset>
                      </wp:positionH>
                      <wp:positionV relativeFrom="paragraph">
                        <wp:posOffset>104775</wp:posOffset>
                      </wp:positionV>
                      <wp:extent cx="285750" cy="219075"/>
                      <wp:effectExtent l="0" t="0" r="0" b="0"/>
                      <wp:wrapNone/>
                      <wp:docPr id="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222E9F2" id="Полилиния 12" o:spid="_x0000_s1026" style="position:absolute;margin-left:33.05pt;margin-top:8.25pt;width:22.5pt;height:17.2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" path="m37876,27470r209998,l247874,58834r-209998,l37876,27470xm37876,74516r209998,l247874,105880r-209998,l37876,74516xe" fillcolor="black" strokeweight="1pt">
                      <v:stroke joinstyle="miter"/>
                      <v:path arrowok="t" o:connecttype="custom" o:connectlocs="37876,45129;247874,45129;247874,96656;37876,96656;37876,45129;37876,122419;247874,122419;247874,173946;37876,173946;37876,122419" o:connectangles="0,0,0,0,0,0,0,0,0,0" textboxrect="3163,3163,18437,18437"/>
                    </v:shape>
                  </w:pict>
                </mc:Fallback>
              </mc:AlternateContent>
            </w:r>
          </w:p>
          <w:p w:rsidR="00EC1DCB" w:rsidRDefault="00EC1DCB" w:rsidP="0049751B">
            <w:pPr>
              <w:autoSpaceDE w:val="0"/>
              <w:autoSpaceDN w:val="0"/>
              <w:adjustRightInd w:val="0"/>
              <w:jc w:val="center"/>
              <w:outlineLvl w:val="1"/>
              <w:rPr>
                <w:rFonts w:ascii="Times New Roman" w:cs="Times New Roman"/>
              </w:rPr>
            </w:pPr>
          </w:p>
          <w:p w:rsidR="00EC1DCB" w:rsidRPr="0089066D" w:rsidRDefault="00EC1DCB" w:rsidP="0049751B">
            <w:pPr>
              <w:autoSpaceDE w:val="0"/>
              <w:autoSpaceDN w:val="0"/>
              <w:adjustRightInd w:val="0"/>
              <w:jc w:val="center"/>
              <w:outlineLvl w:val="1"/>
              <w:rPr>
                <w:rFonts w:ascii="Times New Roman" w:cs="Times New Roman"/>
              </w:rPr>
            </w:pPr>
          </w:p>
        </w:tc>
        <w:tc>
          <w:tcPr>
            <w:tcW w:w="4932" w:type="dxa"/>
            <w:gridSpan w:val="6"/>
          </w:tcPr>
          <w:p w:rsidR="00EC1DCB"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Значение показателя</w:t>
            </w:r>
          </w:p>
        </w:tc>
        <w:tc>
          <w:tcPr>
            <w:tcW w:w="1701" w:type="dxa"/>
            <w:vMerge w:val="restart"/>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Источник данных</w:t>
            </w:r>
          </w:p>
        </w:tc>
        <w:tc>
          <w:tcPr>
            <w:tcW w:w="1559" w:type="dxa"/>
            <w:vMerge w:val="restart"/>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Ответственный исполнитель</w:t>
            </w:r>
          </w:p>
        </w:tc>
      </w:tr>
      <w:tr w:rsidR="00EC1DCB" w:rsidRPr="0089066D" w:rsidTr="0049751B">
        <w:trPr>
          <w:tblHeader/>
        </w:trPr>
        <w:tc>
          <w:tcPr>
            <w:tcW w:w="534"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863" w:type="dxa"/>
            <w:gridSpan w:val="2"/>
            <w:vMerge/>
          </w:tcPr>
          <w:p w:rsidR="00EC1DCB" w:rsidRPr="0089066D" w:rsidRDefault="00EC1DCB" w:rsidP="0049751B">
            <w:pPr>
              <w:autoSpaceDE w:val="0"/>
              <w:autoSpaceDN w:val="0"/>
              <w:adjustRightInd w:val="0"/>
              <w:jc w:val="center"/>
              <w:outlineLvl w:val="1"/>
              <w:rPr>
                <w:rFonts w:ascii="Times New Roman" w:cs="Times New Roman"/>
              </w:rPr>
            </w:pPr>
          </w:p>
        </w:tc>
        <w:tc>
          <w:tcPr>
            <w:tcW w:w="1134"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127"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4932" w:type="dxa"/>
            <w:gridSpan w:val="6"/>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Годы реализации подпрограммы</w:t>
            </w:r>
          </w:p>
        </w:tc>
        <w:tc>
          <w:tcPr>
            <w:tcW w:w="1701"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559" w:type="dxa"/>
            <w:vMerge/>
          </w:tcPr>
          <w:p w:rsidR="00EC1DCB" w:rsidRPr="0089066D" w:rsidRDefault="00EC1DCB" w:rsidP="0049751B">
            <w:pPr>
              <w:autoSpaceDE w:val="0"/>
              <w:autoSpaceDN w:val="0"/>
              <w:adjustRightInd w:val="0"/>
              <w:jc w:val="center"/>
              <w:outlineLvl w:val="1"/>
              <w:rPr>
                <w:rFonts w:ascii="Times New Roman" w:cs="Times New Roman"/>
              </w:rPr>
            </w:pPr>
          </w:p>
        </w:tc>
      </w:tr>
      <w:tr w:rsidR="00EC1DCB" w:rsidRPr="0089066D" w:rsidTr="0049751B">
        <w:trPr>
          <w:tblHeader/>
        </w:trPr>
        <w:tc>
          <w:tcPr>
            <w:tcW w:w="534"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863" w:type="dxa"/>
            <w:gridSpan w:val="2"/>
            <w:vMerge/>
          </w:tcPr>
          <w:p w:rsidR="00EC1DCB" w:rsidRPr="0089066D" w:rsidRDefault="00EC1DCB" w:rsidP="0049751B">
            <w:pPr>
              <w:autoSpaceDE w:val="0"/>
              <w:autoSpaceDN w:val="0"/>
              <w:adjustRightInd w:val="0"/>
              <w:jc w:val="center"/>
              <w:outlineLvl w:val="1"/>
              <w:rPr>
                <w:rFonts w:ascii="Times New Roman" w:cs="Times New Roman"/>
              </w:rPr>
            </w:pPr>
          </w:p>
        </w:tc>
        <w:tc>
          <w:tcPr>
            <w:tcW w:w="1134"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127" w:type="dxa"/>
            <w:vMerge/>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p>
        </w:tc>
        <w:tc>
          <w:tcPr>
            <w:tcW w:w="850"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2021</w:t>
            </w:r>
          </w:p>
        </w:tc>
        <w:tc>
          <w:tcPr>
            <w:tcW w:w="851"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2022</w:t>
            </w:r>
          </w:p>
        </w:tc>
        <w:tc>
          <w:tcPr>
            <w:tcW w:w="850"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2023</w:t>
            </w:r>
          </w:p>
        </w:tc>
        <w:tc>
          <w:tcPr>
            <w:tcW w:w="751"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2024</w:t>
            </w:r>
          </w:p>
        </w:tc>
        <w:tc>
          <w:tcPr>
            <w:tcW w:w="809"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2025</w:t>
            </w:r>
          </w:p>
        </w:tc>
        <w:tc>
          <w:tcPr>
            <w:tcW w:w="821" w:type="dxa"/>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2026</w:t>
            </w:r>
          </w:p>
        </w:tc>
        <w:tc>
          <w:tcPr>
            <w:tcW w:w="1701"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559" w:type="dxa"/>
            <w:vMerge/>
          </w:tcPr>
          <w:p w:rsidR="00EC1DCB" w:rsidRPr="0089066D" w:rsidRDefault="00EC1DCB" w:rsidP="0049751B">
            <w:pPr>
              <w:autoSpaceDE w:val="0"/>
              <w:autoSpaceDN w:val="0"/>
              <w:adjustRightInd w:val="0"/>
              <w:jc w:val="center"/>
              <w:outlineLvl w:val="1"/>
              <w:rPr>
                <w:rFonts w:ascii="Times New Roman" w:cs="Times New Roman"/>
              </w:rPr>
            </w:pPr>
          </w:p>
        </w:tc>
      </w:tr>
      <w:tr w:rsidR="00EC1DCB" w:rsidRPr="0089066D" w:rsidTr="0049751B">
        <w:trPr>
          <w:tblHeader/>
        </w:trPr>
        <w:tc>
          <w:tcPr>
            <w:tcW w:w="534"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863" w:type="dxa"/>
            <w:gridSpan w:val="2"/>
            <w:vMerge/>
          </w:tcPr>
          <w:p w:rsidR="00EC1DCB" w:rsidRPr="0089066D" w:rsidRDefault="00EC1DCB" w:rsidP="0049751B">
            <w:pPr>
              <w:autoSpaceDE w:val="0"/>
              <w:autoSpaceDN w:val="0"/>
              <w:adjustRightInd w:val="0"/>
              <w:jc w:val="center"/>
              <w:outlineLvl w:val="1"/>
              <w:rPr>
                <w:rFonts w:ascii="Times New Roman" w:cs="Times New Roman"/>
              </w:rPr>
            </w:pPr>
          </w:p>
        </w:tc>
        <w:tc>
          <w:tcPr>
            <w:tcW w:w="1134"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2127" w:type="dxa"/>
            <w:vMerge/>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p>
        </w:tc>
        <w:tc>
          <w:tcPr>
            <w:tcW w:w="850"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План</w:t>
            </w:r>
          </w:p>
        </w:tc>
        <w:tc>
          <w:tcPr>
            <w:tcW w:w="851"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План</w:t>
            </w:r>
          </w:p>
        </w:tc>
        <w:tc>
          <w:tcPr>
            <w:tcW w:w="850"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План</w:t>
            </w:r>
          </w:p>
        </w:tc>
        <w:tc>
          <w:tcPr>
            <w:tcW w:w="751"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План</w:t>
            </w:r>
          </w:p>
        </w:tc>
        <w:tc>
          <w:tcPr>
            <w:tcW w:w="809"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План</w:t>
            </w:r>
          </w:p>
        </w:tc>
        <w:tc>
          <w:tcPr>
            <w:tcW w:w="821"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План</w:t>
            </w:r>
          </w:p>
        </w:tc>
        <w:tc>
          <w:tcPr>
            <w:tcW w:w="1701" w:type="dxa"/>
            <w:vMerge/>
          </w:tcPr>
          <w:p w:rsidR="00EC1DCB" w:rsidRPr="0089066D" w:rsidRDefault="00EC1DCB" w:rsidP="0049751B">
            <w:pPr>
              <w:autoSpaceDE w:val="0"/>
              <w:autoSpaceDN w:val="0"/>
              <w:adjustRightInd w:val="0"/>
              <w:jc w:val="center"/>
              <w:outlineLvl w:val="1"/>
              <w:rPr>
                <w:rFonts w:ascii="Times New Roman" w:cs="Times New Roman"/>
              </w:rPr>
            </w:pPr>
          </w:p>
        </w:tc>
        <w:tc>
          <w:tcPr>
            <w:tcW w:w="1559" w:type="dxa"/>
            <w:vMerge/>
          </w:tcPr>
          <w:p w:rsidR="00EC1DCB" w:rsidRPr="0089066D" w:rsidRDefault="00EC1DCB" w:rsidP="0049751B">
            <w:pPr>
              <w:autoSpaceDE w:val="0"/>
              <w:autoSpaceDN w:val="0"/>
              <w:adjustRightInd w:val="0"/>
              <w:jc w:val="center"/>
              <w:outlineLvl w:val="1"/>
              <w:rPr>
                <w:rFonts w:ascii="Times New Roman" w:cs="Times New Roman"/>
              </w:rPr>
            </w:pPr>
          </w:p>
        </w:tc>
      </w:tr>
      <w:tr w:rsidR="00EC1DCB" w:rsidRPr="0089066D" w:rsidTr="0049751B">
        <w:trPr>
          <w:tblHeader/>
        </w:trPr>
        <w:tc>
          <w:tcPr>
            <w:tcW w:w="534"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1</w:t>
            </w:r>
          </w:p>
        </w:tc>
        <w:tc>
          <w:tcPr>
            <w:tcW w:w="2863" w:type="dxa"/>
            <w:gridSpan w:val="2"/>
          </w:tcPr>
          <w:p w:rsidR="00EC1DCB" w:rsidRPr="0089066D" w:rsidRDefault="00EC1DCB" w:rsidP="0049751B">
            <w:pPr>
              <w:tabs>
                <w:tab w:val="left" w:pos="2280"/>
              </w:tabs>
              <w:autoSpaceDE w:val="0"/>
              <w:autoSpaceDN w:val="0"/>
              <w:adjustRightInd w:val="0"/>
              <w:jc w:val="center"/>
              <w:outlineLvl w:val="1"/>
              <w:rPr>
                <w:rFonts w:ascii="Times New Roman" w:cs="Times New Roman"/>
              </w:rPr>
            </w:pPr>
            <w:r w:rsidRPr="0089066D">
              <w:rPr>
                <w:rFonts w:ascii="Times New Roman" w:cs="Times New Roman"/>
              </w:rPr>
              <w:t>2</w:t>
            </w:r>
          </w:p>
        </w:tc>
        <w:tc>
          <w:tcPr>
            <w:tcW w:w="1134"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3</w:t>
            </w:r>
          </w:p>
        </w:tc>
        <w:tc>
          <w:tcPr>
            <w:tcW w:w="2127" w:type="dxa"/>
          </w:tcPr>
          <w:p w:rsidR="00EC1DCB" w:rsidRDefault="00EC1DCB" w:rsidP="0049751B">
            <w:pPr>
              <w:pStyle w:val="ConsPlusNormal"/>
              <w:ind w:left="-20" w:firstLine="25"/>
              <w:contextualSpacing/>
              <w:jc w:val="center"/>
              <w:rPr>
                <w:rFonts w:ascii="Times New Roman" w:hAnsi="Times New Roman" w:cs="Times New Roman"/>
                <w:sz w:val="24"/>
                <w:szCs w:val="24"/>
              </w:rPr>
            </w:pPr>
          </w:p>
        </w:tc>
        <w:tc>
          <w:tcPr>
            <w:tcW w:w="850"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EC1DCB" w:rsidRPr="0089066D" w:rsidRDefault="00EC1DCB" w:rsidP="0049751B">
            <w:pPr>
              <w:pStyle w:val="ConsPlusNormal"/>
              <w:ind w:left="-20" w:firstLine="25"/>
              <w:contextualSpacing/>
              <w:jc w:val="center"/>
              <w:rPr>
                <w:rFonts w:ascii="Times New Roman" w:hAnsi="Times New Roman" w:cs="Times New Roman"/>
                <w:sz w:val="24"/>
                <w:szCs w:val="24"/>
              </w:rPr>
            </w:pPr>
            <w:r w:rsidRPr="0089066D">
              <w:rPr>
                <w:rFonts w:ascii="Times New Roman" w:hAnsi="Times New Roman" w:cs="Times New Roman"/>
                <w:sz w:val="24"/>
                <w:szCs w:val="24"/>
              </w:rPr>
              <w:t>7</w:t>
            </w:r>
          </w:p>
        </w:tc>
        <w:tc>
          <w:tcPr>
            <w:tcW w:w="751" w:type="dxa"/>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8</w:t>
            </w:r>
          </w:p>
        </w:tc>
        <w:tc>
          <w:tcPr>
            <w:tcW w:w="809"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9</w:t>
            </w:r>
          </w:p>
        </w:tc>
        <w:tc>
          <w:tcPr>
            <w:tcW w:w="821" w:type="dxa"/>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10</w:t>
            </w:r>
          </w:p>
        </w:tc>
        <w:tc>
          <w:tcPr>
            <w:tcW w:w="1701"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11</w:t>
            </w:r>
          </w:p>
        </w:tc>
        <w:tc>
          <w:tcPr>
            <w:tcW w:w="1559" w:type="dxa"/>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12</w:t>
            </w:r>
          </w:p>
        </w:tc>
      </w:tr>
      <w:tr w:rsidR="00EC1DCB" w:rsidTr="0049751B">
        <w:trPr>
          <w:trHeight w:val="413"/>
        </w:trPr>
        <w:tc>
          <w:tcPr>
            <w:tcW w:w="1701" w:type="dxa"/>
            <w:gridSpan w:val="2"/>
          </w:tcPr>
          <w:p w:rsidR="00EC1DCB" w:rsidRPr="0089066D" w:rsidRDefault="00EC1DCB" w:rsidP="0049751B">
            <w:pPr>
              <w:autoSpaceDE w:val="0"/>
              <w:autoSpaceDN w:val="0"/>
              <w:adjustRightInd w:val="0"/>
              <w:jc w:val="center"/>
              <w:outlineLvl w:val="1"/>
              <w:rPr>
                <w:rFonts w:ascii="Times New Roman" w:cs="Times New Roman"/>
              </w:rPr>
            </w:pPr>
          </w:p>
        </w:tc>
        <w:tc>
          <w:tcPr>
            <w:tcW w:w="13149" w:type="dxa"/>
            <w:gridSpan w:val="11"/>
          </w:tcPr>
          <w:p w:rsidR="00EC1DCB" w:rsidRPr="006424E8"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 xml:space="preserve">Цель: </w:t>
            </w:r>
            <w:r w:rsidRPr="006424E8">
              <w:t>Обеспечение</w:t>
            </w:r>
            <w:r w:rsidRPr="006424E8">
              <w:t xml:space="preserve"> </w:t>
            </w:r>
            <w:r w:rsidRPr="006424E8">
              <w:t>развития</w:t>
            </w:r>
            <w:r w:rsidRPr="006424E8">
              <w:t xml:space="preserve"> </w:t>
            </w:r>
            <w:r w:rsidRPr="006424E8">
              <w:t>городского</w:t>
            </w:r>
            <w:r w:rsidRPr="006424E8">
              <w:t xml:space="preserve"> </w:t>
            </w:r>
            <w:r w:rsidRPr="006424E8">
              <w:t>хозяйства</w:t>
            </w:r>
            <w:r w:rsidRPr="006424E8">
              <w:t xml:space="preserve"> </w:t>
            </w:r>
            <w:r w:rsidRPr="006424E8">
              <w:t>через</w:t>
            </w:r>
            <w:r w:rsidRPr="006424E8">
              <w:t xml:space="preserve"> </w:t>
            </w:r>
            <w:r w:rsidRPr="006424E8">
              <w:t>эффективное</w:t>
            </w:r>
            <w:r w:rsidRPr="006424E8">
              <w:t xml:space="preserve"> </w:t>
            </w:r>
            <w:r w:rsidRPr="006424E8">
              <w:t>выполнение</w:t>
            </w:r>
            <w:r w:rsidRPr="006424E8">
              <w:t xml:space="preserve"> </w:t>
            </w:r>
            <w:r w:rsidRPr="006424E8">
              <w:t>муниципальных</w:t>
            </w:r>
            <w:r w:rsidRPr="006424E8">
              <w:t xml:space="preserve"> </w:t>
            </w:r>
            <w:r w:rsidRPr="006424E8">
              <w:t>функций</w:t>
            </w:r>
          </w:p>
          <w:p w:rsidR="00EC1DCB" w:rsidRDefault="00EC1DCB" w:rsidP="0049751B">
            <w:pPr>
              <w:autoSpaceDE w:val="0"/>
              <w:autoSpaceDN w:val="0"/>
              <w:adjustRightInd w:val="0"/>
              <w:jc w:val="center"/>
              <w:outlineLvl w:val="1"/>
              <w:rPr>
                <w:rFonts w:ascii="Times New Roman" w:cs="Times New Roman"/>
              </w:rPr>
            </w:pPr>
          </w:p>
        </w:tc>
      </w:tr>
      <w:tr w:rsidR="00EC1DCB" w:rsidRPr="0089066D" w:rsidTr="0049751B">
        <w:trPr>
          <w:trHeight w:val="1454"/>
        </w:trPr>
        <w:tc>
          <w:tcPr>
            <w:tcW w:w="534" w:type="dxa"/>
            <w:vAlign w:val="center"/>
          </w:tcPr>
          <w:p w:rsidR="00EC1DCB" w:rsidRPr="0089066D" w:rsidRDefault="00EC1DCB" w:rsidP="0049751B">
            <w:pPr>
              <w:pStyle w:val="ConsPlusNormal"/>
              <w:ind w:left="-567"/>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863" w:type="dxa"/>
            <w:gridSpan w:val="2"/>
          </w:tcPr>
          <w:p w:rsidR="00EC1DCB" w:rsidRPr="0089066D" w:rsidRDefault="00EC1DCB" w:rsidP="0049751B">
            <w:pPr>
              <w:pStyle w:val="ConsPlusNormal"/>
              <w:ind w:firstLine="5"/>
              <w:contextualSpacing/>
              <w:jc w:val="center"/>
              <w:rPr>
                <w:rFonts w:ascii="Times New Roman" w:hAnsi="Times New Roman" w:cs="Times New Roman"/>
                <w:sz w:val="24"/>
                <w:szCs w:val="24"/>
              </w:rPr>
            </w:pPr>
            <w:r>
              <w:rPr>
                <w:rFonts w:ascii="Times New Roman" w:hAnsi="Times New Roman" w:cs="Times New Roman"/>
                <w:sz w:val="24"/>
                <w:szCs w:val="24"/>
              </w:rPr>
              <w:t>К</w:t>
            </w:r>
            <w:r w:rsidRPr="00B915AE">
              <w:rPr>
                <w:rFonts w:ascii="Times New Roman" w:hAnsi="Times New Roman" w:cs="Times New Roman"/>
                <w:sz w:val="24"/>
                <w:szCs w:val="24"/>
              </w:rPr>
              <w:t>оличество муниципальных функций, реализуемых МКУ «УГХ»</w:t>
            </w:r>
          </w:p>
        </w:tc>
        <w:tc>
          <w:tcPr>
            <w:tcW w:w="1134" w:type="dxa"/>
            <w:vAlign w:val="center"/>
          </w:tcPr>
          <w:p w:rsidR="00EC1DCB" w:rsidRPr="0089066D" w:rsidRDefault="00EC1DCB" w:rsidP="0049751B">
            <w:pPr>
              <w:pStyle w:val="ConsPlusNormal"/>
              <w:ind w:left="-704" w:right="-203"/>
              <w:contextualSpacing/>
              <w:jc w:val="center"/>
              <w:rPr>
                <w:rFonts w:ascii="Times New Roman" w:hAnsi="Times New Roman" w:cs="Times New Roman"/>
                <w:sz w:val="24"/>
                <w:szCs w:val="24"/>
              </w:rPr>
            </w:pPr>
            <w:r>
              <w:rPr>
                <w:rFonts w:ascii="Times New Roman" w:hAnsi="Times New Roman" w:cs="Times New Roman"/>
                <w:sz w:val="24"/>
                <w:szCs w:val="24"/>
              </w:rPr>
              <w:t>шт.</w:t>
            </w:r>
          </w:p>
        </w:tc>
        <w:tc>
          <w:tcPr>
            <w:tcW w:w="2127" w:type="dxa"/>
          </w:tcPr>
          <w:p w:rsidR="00EC1DCB" w:rsidRPr="0089066D" w:rsidRDefault="00306FA6" w:rsidP="0049751B">
            <w:pPr>
              <w:pStyle w:val="ConsPlusNormal"/>
              <w:ind w:hanging="62"/>
              <w:contextualSpacing/>
              <w:jc w:val="center"/>
              <w:rPr>
                <w:rFonts w:ascii="Times New Roman" w:hAnsi="Times New Roman" w:cs="Times New Roman"/>
                <w:sz w:val="24"/>
                <w:szCs w:val="24"/>
              </w:rPr>
            </w:pPr>
            <w:r>
              <w:rPr>
                <w:noProof/>
              </w:rPr>
              <mc:AlternateContent>
                <mc:Choice Requires="wps">
                  <w:drawing>
                    <wp:anchor distT="0" distB="0" distL="114300" distR="114300" simplePos="0" relativeHeight="251668992" behindDoc="0" locked="0" layoutInCell="1" allowOverlap="1">
                      <wp:simplePos x="0" y="0"/>
                      <wp:positionH relativeFrom="column">
                        <wp:posOffset>440055</wp:posOffset>
                      </wp:positionH>
                      <wp:positionV relativeFrom="paragraph">
                        <wp:posOffset>293370</wp:posOffset>
                      </wp:positionV>
                      <wp:extent cx="285750" cy="219075"/>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888FC59" id="Полилиния 3" o:spid="_x0000_s1026" style="position:absolute;margin-left:34.65pt;margin-top:23.1pt;width:22.5pt;height:17.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" path="m37876,27470r209998,l247874,58834r-209998,l37876,27470xm37876,74516r209998,l247874,105880r-209998,l37876,74516xe" fillcolor="black" strokeweight="1pt">
                      <v:stroke joinstyle="miter"/>
                      <v:path arrowok="t" o:connecttype="custom" o:connectlocs="37876,45129;247874,45129;247874,96656;37876,96656;37876,45129;37876,122419;247874,122419;247874,173946;37876,173946;37876,122419" o:connectangles="0,0,0,0,0,0,0,0,0,0" textboxrect="3163,3163,18437,18437"/>
                    </v:shape>
                  </w:pict>
                </mc:Fallback>
              </mc:AlternateContent>
            </w:r>
          </w:p>
        </w:tc>
        <w:tc>
          <w:tcPr>
            <w:tcW w:w="850"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w:t>
            </w:r>
            <w:r>
              <w:rPr>
                <w:rFonts w:ascii="Times New Roman" w:hAnsi="Times New Roman" w:cs="Times New Roman"/>
                <w:sz w:val="24"/>
                <w:szCs w:val="24"/>
              </w:rPr>
              <w:t>5</w:t>
            </w:r>
          </w:p>
        </w:tc>
        <w:tc>
          <w:tcPr>
            <w:tcW w:w="851"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w:t>
            </w:r>
            <w:r>
              <w:rPr>
                <w:rFonts w:ascii="Times New Roman" w:hAnsi="Times New Roman" w:cs="Times New Roman"/>
                <w:sz w:val="24"/>
                <w:szCs w:val="24"/>
              </w:rPr>
              <w:t>5</w:t>
            </w:r>
          </w:p>
        </w:tc>
        <w:tc>
          <w:tcPr>
            <w:tcW w:w="850"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w:t>
            </w:r>
            <w:r>
              <w:rPr>
                <w:rFonts w:ascii="Times New Roman" w:hAnsi="Times New Roman" w:cs="Times New Roman"/>
                <w:sz w:val="24"/>
                <w:szCs w:val="24"/>
              </w:rPr>
              <w:t>5</w:t>
            </w:r>
          </w:p>
        </w:tc>
        <w:tc>
          <w:tcPr>
            <w:tcW w:w="751"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1</w:t>
            </w:r>
            <w:r>
              <w:rPr>
                <w:rFonts w:ascii="Times New Roman" w:cs="Times New Roman"/>
              </w:rPr>
              <w:t>5</w:t>
            </w:r>
          </w:p>
        </w:tc>
        <w:tc>
          <w:tcPr>
            <w:tcW w:w="809"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15</w:t>
            </w:r>
          </w:p>
        </w:tc>
        <w:tc>
          <w:tcPr>
            <w:tcW w:w="821" w:type="dxa"/>
            <w:vAlign w:val="center"/>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15</w:t>
            </w:r>
          </w:p>
        </w:tc>
        <w:tc>
          <w:tcPr>
            <w:tcW w:w="1701"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Ведомственный мониторинг</w:t>
            </w:r>
          </w:p>
        </w:tc>
        <w:tc>
          <w:tcPr>
            <w:tcW w:w="1559"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МКУ «УКГХ»</w:t>
            </w:r>
          </w:p>
        </w:tc>
      </w:tr>
      <w:tr w:rsidR="00EC1DCB" w:rsidTr="0049751B">
        <w:trPr>
          <w:trHeight w:val="601"/>
        </w:trPr>
        <w:tc>
          <w:tcPr>
            <w:tcW w:w="1701" w:type="dxa"/>
            <w:gridSpan w:val="2"/>
          </w:tcPr>
          <w:p w:rsidR="00EC1DCB" w:rsidRDefault="00EC1DCB" w:rsidP="0049751B">
            <w:pPr>
              <w:autoSpaceDE w:val="0"/>
              <w:autoSpaceDN w:val="0"/>
              <w:adjustRightInd w:val="0"/>
              <w:jc w:val="center"/>
              <w:outlineLvl w:val="1"/>
              <w:rPr>
                <w:rFonts w:ascii="Times New Roman" w:cs="Times New Roman"/>
              </w:rPr>
            </w:pPr>
          </w:p>
        </w:tc>
        <w:tc>
          <w:tcPr>
            <w:tcW w:w="13149" w:type="dxa"/>
            <w:gridSpan w:val="11"/>
          </w:tcPr>
          <w:p w:rsidR="00EC1DCB" w:rsidRDefault="00EC1DCB" w:rsidP="0049751B">
            <w:pPr>
              <w:autoSpaceDE w:val="0"/>
              <w:autoSpaceDN w:val="0"/>
              <w:adjustRightInd w:val="0"/>
              <w:jc w:val="center"/>
              <w:outlineLvl w:val="1"/>
              <w:rPr>
                <w:rFonts w:ascii="Times New Roman" w:cs="Times New Roman"/>
              </w:rPr>
            </w:pPr>
            <w:r>
              <w:rPr>
                <w:rFonts w:ascii="Times New Roman" w:cs="Times New Roman"/>
              </w:rPr>
              <w:t xml:space="preserve">Задача: </w:t>
            </w:r>
            <w:r>
              <w:t xml:space="preserve"> </w:t>
            </w:r>
            <w:r w:rsidRPr="00D479DD">
              <w:rPr>
                <w:rFonts w:ascii="Times New Roman" w:cs="Times New Roman"/>
              </w:rPr>
              <w:t>Реализация муниципальных функций в жилищно-коммунальной сфере</w:t>
            </w:r>
          </w:p>
        </w:tc>
      </w:tr>
      <w:tr w:rsidR="00EC1DCB" w:rsidRPr="0089066D" w:rsidTr="0049751B">
        <w:trPr>
          <w:trHeight w:val="1295"/>
        </w:trPr>
        <w:tc>
          <w:tcPr>
            <w:tcW w:w="534" w:type="dxa"/>
            <w:vAlign w:val="center"/>
          </w:tcPr>
          <w:p w:rsidR="00EC1DCB" w:rsidRPr="0089066D" w:rsidRDefault="00EC1DCB" w:rsidP="0049751B">
            <w:pPr>
              <w:pStyle w:val="ConsPlusNormal"/>
              <w:ind w:left="-56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863" w:type="dxa"/>
            <w:gridSpan w:val="2"/>
          </w:tcPr>
          <w:p w:rsidR="00EC1DCB" w:rsidRPr="0089066D" w:rsidRDefault="00EC1DCB" w:rsidP="0049751B">
            <w:pPr>
              <w:pStyle w:val="ConsPlusNormal"/>
              <w:ind w:firstLine="5"/>
              <w:contextualSpacing/>
              <w:jc w:val="center"/>
              <w:rPr>
                <w:rFonts w:ascii="Times New Roman" w:hAnsi="Times New Roman" w:cs="Times New Roman"/>
                <w:sz w:val="24"/>
                <w:szCs w:val="24"/>
              </w:rPr>
            </w:pPr>
            <w:r>
              <w:rPr>
                <w:rFonts w:ascii="Times New Roman" w:hAnsi="Times New Roman" w:cs="Times New Roman"/>
                <w:sz w:val="24"/>
                <w:szCs w:val="24"/>
              </w:rPr>
              <w:t>Д</w:t>
            </w:r>
            <w:r w:rsidRPr="00B915AE">
              <w:rPr>
                <w:rFonts w:ascii="Times New Roman" w:hAnsi="Times New Roman" w:cs="Times New Roman"/>
                <w:sz w:val="24"/>
                <w:szCs w:val="24"/>
              </w:rPr>
              <w:t>оля исполненных бюджетных обязательств от общего количества принятых бюджетных обязательств</w:t>
            </w:r>
            <w:r>
              <w:rPr>
                <w:rFonts w:ascii="Times New Roman" w:hAnsi="Times New Roman" w:cs="Times New Roman"/>
                <w:sz w:val="24"/>
                <w:szCs w:val="24"/>
              </w:rPr>
              <w:t xml:space="preserve"> в рамках подпрограммы</w:t>
            </w:r>
          </w:p>
        </w:tc>
        <w:tc>
          <w:tcPr>
            <w:tcW w:w="1134" w:type="dxa"/>
            <w:vAlign w:val="center"/>
          </w:tcPr>
          <w:p w:rsidR="00EC1DCB" w:rsidRPr="0089066D" w:rsidRDefault="00EC1DCB" w:rsidP="0049751B">
            <w:pPr>
              <w:pStyle w:val="ConsPlusNormal"/>
              <w:ind w:left="-704" w:right="-203"/>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EC1DCB" w:rsidRPr="0089066D" w:rsidRDefault="00306FA6" w:rsidP="0049751B">
            <w:pPr>
              <w:pStyle w:val="ConsPlusNormal"/>
              <w:ind w:hanging="62"/>
              <w:contextualSpacing/>
              <w:jc w:val="center"/>
              <w:rPr>
                <w:rFonts w:ascii="Times New Roman" w:hAnsi="Times New Roman" w:cs="Times New Roman"/>
                <w:sz w:val="24"/>
                <w:szCs w:val="24"/>
              </w:rPr>
            </w:pPr>
            <w:r>
              <w:rPr>
                <w:noProof/>
              </w:rPr>
              <mc:AlternateContent>
                <mc:Choice Requires="wps">
                  <w:drawing>
                    <wp:anchor distT="0" distB="0" distL="114300" distR="114300" simplePos="0" relativeHeight="251670016" behindDoc="0" locked="0" layoutInCell="1" allowOverlap="1">
                      <wp:simplePos x="0" y="0"/>
                      <wp:positionH relativeFrom="column">
                        <wp:posOffset>432435</wp:posOffset>
                      </wp:positionH>
                      <wp:positionV relativeFrom="paragraph">
                        <wp:posOffset>319405</wp:posOffset>
                      </wp:positionV>
                      <wp:extent cx="285750" cy="219075"/>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DB87CBA" id="Полилиния 5" o:spid="_x0000_s1026" style="position:absolute;margin-left:34.05pt;margin-top:25.15pt;width:22.5pt;height:17.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" path="m37876,27470r209998,l247874,58834r-209998,l37876,27470xm37876,74516r209998,l247874,105880r-209998,l37876,74516xe" fillcolor="black" strokeweight="1pt">
                      <v:stroke joinstyle="miter"/>
                      <v:path arrowok="t" o:connecttype="custom" o:connectlocs="37876,45129;247874,45129;247874,96656;37876,96656;37876,45129;37876,122419;247874,122419;247874,173946;37876,173946;37876,122419" o:connectangles="0,0,0,0,0,0,0,0,0,0" textboxrect="3163,3163,18437,18437"/>
                    </v:shape>
                  </w:pict>
                </mc:Fallback>
              </mc:AlternateContent>
            </w:r>
          </w:p>
        </w:tc>
        <w:tc>
          <w:tcPr>
            <w:tcW w:w="850"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w:t>
            </w:r>
            <w:r>
              <w:rPr>
                <w:rFonts w:ascii="Times New Roman" w:hAnsi="Times New Roman" w:cs="Times New Roman"/>
                <w:sz w:val="24"/>
                <w:szCs w:val="24"/>
              </w:rPr>
              <w:t>00</w:t>
            </w:r>
          </w:p>
        </w:tc>
        <w:tc>
          <w:tcPr>
            <w:tcW w:w="851"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w:t>
            </w:r>
            <w:r>
              <w:rPr>
                <w:rFonts w:ascii="Times New Roman" w:hAnsi="Times New Roman" w:cs="Times New Roman"/>
                <w:sz w:val="24"/>
                <w:szCs w:val="24"/>
              </w:rPr>
              <w:t>00</w:t>
            </w:r>
          </w:p>
        </w:tc>
        <w:tc>
          <w:tcPr>
            <w:tcW w:w="850" w:type="dxa"/>
            <w:vAlign w:val="center"/>
          </w:tcPr>
          <w:p w:rsidR="00EC1DCB" w:rsidRPr="0089066D" w:rsidRDefault="00EC1DCB" w:rsidP="0049751B">
            <w:pPr>
              <w:pStyle w:val="ConsPlusNormal"/>
              <w:ind w:hanging="62"/>
              <w:contextualSpacing/>
              <w:jc w:val="center"/>
              <w:rPr>
                <w:rFonts w:ascii="Times New Roman" w:hAnsi="Times New Roman" w:cs="Times New Roman"/>
                <w:sz w:val="24"/>
                <w:szCs w:val="24"/>
              </w:rPr>
            </w:pPr>
            <w:r w:rsidRPr="0089066D">
              <w:rPr>
                <w:rFonts w:ascii="Times New Roman" w:hAnsi="Times New Roman" w:cs="Times New Roman"/>
                <w:sz w:val="24"/>
                <w:szCs w:val="24"/>
              </w:rPr>
              <w:t>1</w:t>
            </w:r>
            <w:r>
              <w:rPr>
                <w:rFonts w:ascii="Times New Roman" w:hAnsi="Times New Roman" w:cs="Times New Roman"/>
                <w:sz w:val="24"/>
                <w:szCs w:val="24"/>
              </w:rPr>
              <w:t>00</w:t>
            </w:r>
          </w:p>
        </w:tc>
        <w:tc>
          <w:tcPr>
            <w:tcW w:w="751" w:type="dxa"/>
            <w:vAlign w:val="center"/>
          </w:tcPr>
          <w:p w:rsidR="00EC1DCB" w:rsidRPr="0089066D" w:rsidRDefault="00EC1DCB" w:rsidP="0049751B">
            <w:pPr>
              <w:autoSpaceDE w:val="0"/>
              <w:autoSpaceDN w:val="0"/>
              <w:adjustRightInd w:val="0"/>
              <w:jc w:val="center"/>
              <w:outlineLvl w:val="1"/>
              <w:rPr>
                <w:rFonts w:ascii="Times New Roman" w:cs="Times New Roman"/>
              </w:rPr>
            </w:pPr>
            <w:r w:rsidRPr="0089066D">
              <w:rPr>
                <w:rFonts w:ascii="Times New Roman" w:cs="Times New Roman"/>
              </w:rPr>
              <w:t>1</w:t>
            </w:r>
            <w:r>
              <w:rPr>
                <w:rFonts w:ascii="Times New Roman" w:cs="Times New Roman"/>
              </w:rPr>
              <w:t>00</w:t>
            </w:r>
          </w:p>
        </w:tc>
        <w:tc>
          <w:tcPr>
            <w:tcW w:w="809"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100</w:t>
            </w:r>
          </w:p>
        </w:tc>
        <w:tc>
          <w:tcPr>
            <w:tcW w:w="821" w:type="dxa"/>
            <w:vAlign w:val="center"/>
          </w:tcPr>
          <w:p w:rsidR="00EC1DCB" w:rsidRPr="00F504C5" w:rsidRDefault="00EC1DCB" w:rsidP="0049751B">
            <w:pPr>
              <w:autoSpaceDE w:val="0"/>
              <w:autoSpaceDN w:val="0"/>
              <w:adjustRightInd w:val="0"/>
              <w:jc w:val="center"/>
              <w:outlineLvl w:val="1"/>
              <w:rPr>
                <w:rFonts w:ascii="Times New Roman" w:cs="Times New Roman"/>
                <w:lang w:val="en-US"/>
              </w:rPr>
            </w:pPr>
            <w:r>
              <w:rPr>
                <w:rFonts w:ascii="Times New Roman" w:cs="Times New Roman"/>
                <w:lang w:val="en-US"/>
              </w:rPr>
              <w:t>100</w:t>
            </w:r>
          </w:p>
        </w:tc>
        <w:tc>
          <w:tcPr>
            <w:tcW w:w="1701"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Ведомственный мониторинг</w:t>
            </w:r>
          </w:p>
        </w:tc>
        <w:tc>
          <w:tcPr>
            <w:tcW w:w="1559" w:type="dxa"/>
            <w:vAlign w:val="center"/>
          </w:tcPr>
          <w:p w:rsidR="00EC1DCB" w:rsidRPr="0089066D" w:rsidRDefault="00EC1DCB" w:rsidP="0049751B">
            <w:pPr>
              <w:autoSpaceDE w:val="0"/>
              <w:autoSpaceDN w:val="0"/>
              <w:adjustRightInd w:val="0"/>
              <w:jc w:val="center"/>
              <w:outlineLvl w:val="1"/>
              <w:rPr>
                <w:rFonts w:ascii="Times New Roman" w:cs="Times New Roman"/>
              </w:rPr>
            </w:pPr>
            <w:r>
              <w:rPr>
                <w:rFonts w:ascii="Times New Roman" w:cs="Times New Roman"/>
              </w:rPr>
              <w:t>МКУ «УКГХ»</w:t>
            </w:r>
          </w:p>
        </w:tc>
      </w:tr>
    </w:tbl>
    <w:p w:rsidR="00EC1DCB" w:rsidRDefault="00EC1DCB" w:rsidP="00EC1DCB">
      <w:pPr>
        <w:autoSpaceDE w:val="0"/>
        <w:autoSpaceDN w:val="0"/>
        <w:adjustRightInd w:val="0"/>
        <w:outlineLvl w:val="1"/>
        <w:rPr>
          <w:rFonts w:ascii="Times New Roman" w:cs="Times New Roman"/>
        </w:rPr>
        <w:sectPr w:rsidR="00EC1DCB" w:rsidSect="00C203C5">
          <w:pgSz w:w="16838" w:h="11906" w:orient="landscape" w:code="9"/>
          <w:pgMar w:top="851" w:right="1134" w:bottom="1701" w:left="1134" w:header="709" w:footer="709" w:gutter="0"/>
          <w:pgNumType w:start="1"/>
          <w:cols w:space="708"/>
          <w:titlePg/>
          <w:docGrid w:linePitch="381"/>
        </w:sectPr>
      </w:pPr>
    </w:p>
    <w:p w:rsidR="00EC1DCB" w:rsidRPr="0089066D" w:rsidRDefault="00EC1DCB" w:rsidP="00EC1DCB">
      <w:pPr>
        <w:tabs>
          <w:tab w:val="left" w:pos="1129"/>
        </w:tabs>
        <w:autoSpaceDE w:val="0"/>
        <w:autoSpaceDN w:val="0"/>
        <w:adjustRightInd w:val="0"/>
        <w:outlineLvl w:val="1"/>
        <w:rPr>
          <w:rFonts w:ascii="Times New Roman" w:cs="Times New Roman"/>
        </w:rPr>
      </w:pPr>
    </w:p>
    <w:p w:rsidR="00EC1DCB" w:rsidRDefault="00EC1DCB" w:rsidP="00EC1DCB">
      <w:pPr>
        <w:autoSpaceDE w:val="0"/>
        <w:autoSpaceDN w:val="0"/>
        <w:adjustRightInd w:val="0"/>
        <w:ind w:left="2836"/>
        <w:rPr>
          <w:rFonts w:ascii="Times New Roman" w:cs="Times New Roman"/>
          <w:b/>
        </w:rPr>
      </w:pPr>
      <w:r>
        <w:rPr>
          <w:rFonts w:ascii="Times New Roman" w:cs="Times New Roman"/>
          <w:b/>
        </w:rPr>
        <w:t>3</w:t>
      </w:r>
      <w:r w:rsidRPr="0089066D">
        <w:rPr>
          <w:rFonts w:ascii="Times New Roman" w:cs="Times New Roman"/>
          <w:b/>
        </w:rPr>
        <w:t>.Перечень мероприятий и сведения об объёмах финансирования программы</w:t>
      </w:r>
    </w:p>
    <w:p w:rsidR="00D721FA" w:rsidRPr="0089066D" w:rsidRDefault="00D721FA" w:rsidP="00D721FA">
      <w:pPr>
        <w:autoSpaceDE w:val="0"/>
        <w:autoSpaceDN w:val="0"/>
        <w:adjustRightInd w:val="0"/>
        <w:jc w:val="center"/>
        <w:rPr>
          <w:rFonts w:ascii="Times New Roman" w:cs="Times New Roman"/>
          <w:b/>
        </w:rPr>
      </w:pPr>
    </w:p>
    <w:p w:rsidR="00D721FA" w:rsidRDefault="00D721FA" w:rsidP="00D721FA">
      <w:pPr>
        <w:autoSpaceDE w:val="0"/>
        <w:autoSpaceDN w:val="0"/>
        <w:adjustRightInd w:val="0"/>
        <w:jc w:val="right"/>
        <w:rPr>
          <w:rFonts w:ascii="Times New Roman" w:cs="Times New Roman"/>
        </w:rPr>
      </w:pPr>
      <w:r w:rsidRPr="0089066D">
        <w:rPr>
          <w:rFonts w:ascii="Times New Roman" w:cs="Times New Roman"/>
        </w:rPr>
        <w:t>Таблица №1</w:t>
      </w:r>
    </w:p>
    <w:p w:rsidR="00D721FA" w:rsidRPr="0089066D" w:rsidRDefault="00D721FA" w:rsidP="00D721FA">
      <w:pPr>
        <w:autoSpaceDE w:val="0"/>
        <w:autoSpaceDN w:val="0"/>
        <w:adjustRightInd w:val="0"/>
        <w:jc w:val="right"/>
        <w:rPr>
          <w:rFonts w:ascii="Times New Roman" w:cs="Times New Roman"/>
        </w:rPr>
      </w:pPr>
    </w:p>
    <w:tbl>
      <w:tblPr>
        <w:tblW w:w="16022"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56"/>
        <w:gridCol w:w="1083"/>
        <w:gridCol w:w="740"/>
        <w:gridCol w:w="12"/>
        <w:gridCol w:w="778"/>
        <w:gridCol w:w="2127"/>
        <w:gridCol w:w="1984"/>
        <w:gridCol w:w="851"/>
        <w:gridCol w:w="850"/>
        <w:gridCol w:w="659"/>
        <w:gridCol w:w="12"/>
        <w:gridCol w:w="1124"/>
        <w:gridCol w:w="1136"/>
        <w:gridCol w:w="1718"/>
      </w:tblGrid>
      <w:tr w:rsidR="00D721FA" w:rsidRPr="00DE1ACD" w:rsidTr="008627BE">
        <w:trPr>
          <w:trHeight w:val="562"/>
          <w:tblHeader/>
        </w:trPr>
        <w:tc>
          <w:tcPr>
            <w:tcW w:w="992" w:type="dxa"/>
            <w:vMerge w:val="restart"/>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w:t>
            </w:r>
          </w:p>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п/п</w:t>
            </w:r>
          </w:p>
        </w:tc>
        <w:tc>
          <w:tcPr>
            <w:tcW w:w="1956" w:type="dxa"/>
            <w:vMerge w:val="restart"/>
            <w:vAlign w:val="center"/>
          </w:tcPr>
          <w:p w:rsidR="00D721FA" w:rsidRPr="00DE1ACD" w:rsidRDefault="00D721FA" w:rsidP="008627BE">
            <w:pPr>
              <w:spacing w:line="240" w:lineRule="exact"/>
              <w:ind w:right="-2"/>
              <w:jc w:val="center"/>
              <w:rPr>
                <w:rFonts w:ascii="Times New Roman" w:cs="Times New Roman"/>
                <w:sz w:val="22"/>
                <w:szCs w:val="22"/>
              </w:rPr>
            </w:pPr>
          </w:p>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Наименование мероприятия</w:t>
            </w:r>
          </w:p>
        </w:tc>
        <w:tc>
          <w:tcPr>
            <w:tcW w:w="1083" w:type="dxa"/>
            <w:vMerge w:val="restart"/>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Ответственный исполнитель</w:t>
            </w:r>
          </w:p>
        </w:tc>
        <w:tc>
          <w:tcPr>
            <w:tcW w:w="740" w:type="dxa"/>
            <w:vMerge w:val="restart"/>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Сроки выполнения</w:t>
            </w:r>
          </w:p>
        </w:tc>
        <w:tc>
          <w:tcPr>
            <w:tcW w:w="790" w:type="dxa"/>
            <w:gridSpan w:val="2"/>
            <w:vMerge w:val="restart"/>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Годы реализации</w:t>
            </w:r>
          </w:p>
        </w:tc>
        <w:tc>
          <w:tcPr>
            <w:tcW w:w="6471" w:type="dxa"/>
            <w:gridSpan w:val="5"/>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Объём финансирования (руб.)</w:t>
            </w:r>
          </w:p>
        </w:tc>
        <w:tc>
          <w:tcPr>
            <w:tcW w:w="1136" w:type="dxa"/>
            <w:gridSpan w:val="2"/>
            <w:vMerge w:val="restart"/>
            <w:vAlign w:val="center"/>
          </w:tcPr>
          <w:p w:rsidR="00D721FA" w:rsidRPr="00DE1ACD" w:rsidRDefault="00D721FA" w:rsidP="008627BE">
            <w:pPr>
              <w:spacing w:line="240" w:lineRule="exact"/>
              <w:ind w:right="-2"/>
              <w:jc w:val="center"/>
              <w:rPr>
                <w:rFonts w:ascii="Times New Roman" w:cs="Times New Roman"/>
                <w:sz w:val="22"/>
                <w:szCs w:val="22"/>
              </w:rPr>
            </w:pPr>
          </w:p>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Наименование показателей</w:t>
            </w:r>
          </w:p>
          <w:p w:rsidR="00D721FA" w:rsidRPr="00DE1ACD" w:rsidRDefault="00D721FA" w:rsidP="008627BE">
            <w:pPr>
              <w:spacing w:line="240" w:lineRule="exact"/>
              <w:ind w:right="-2"/>
              <w:jc w:val="center"/>
              <w:rPr>
                <w:rFonts w:ascii="Times New Roman" w:cs="Times New Roman"/>
                <w:sz w:val="22"/>
                <w:szCs w:val="22"/>
              </w:rPr>
            </w:pPr>
          </w:p>
        </w:tc>
        <w:tc>
          <w:tcPr>
            <w:tcW w:w="1136" w:type="dxa"/>
            <w:vMerge w:val="restart"/>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ед.</w:t>
            </w:r>
          </w:p>
          <w:p w:rsidR="00D721FA" w:rsidRPr="00DE1ACD" w:rsidRDefault="00D721FA" w:rsidP="008627BE">
            <w:pPr>
              <w:spacing w:line="240" w:lineRule="exact"/>
              <w:ind w:right="-2"/>
              <w:jc w:val="center"/>
              <w:rPr>
                <w:rFonts w:ascii="Times New Roman" w:cs="Times New Roman"/>
                <w:color w:val="FF0000"/>
                <w:sz w:val="22"/>
                <w:szCs w:val="22"/>
              </w:rPr>
            </w:pPr>
            <w:r w:rsidRPr="00DE1ACD">
              <w:rPr>
                <w:rFonts w:ascii="Times New Roman" w:cs="Times New Roman"/>
                <w:sz w:val="22"/>
                <w:szCs w:val="22"/>
              </w:rPr>
              <w:t>изм.</w:t>
            </w:r>
          </w:p>
        </w:tc>
        <w:tc>
          <w:tcPr>
            <w:tcW w:w="1718" w:type="dxa"/>
            <w:vMerge w:val="restart"/>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Показатели результативности выполнения программных мероприятий</w:t>
            </w:r>
          </w:p>
          <w:p w:rsidR="00D721FA" w:rsidRPr="00DE1ACD" w:rsidRDefault="00D721FA" w:rsidP="008627BE">
            <w:pPr>
              <w:spacing w:line="240" w:lineRule="exact"/>
              <w:ind w:right="-2"/>
              <w:jc w:val="center"/>
              <w:rPr>
                <w:rFonts w:ascii="Times New Roman" w:cs="Times New Roman"/>
                <w:color w:val="FF0000"/>
                <w:sz w:val="22"/>
                <w:szCs w:val="22"/>
              </w:rPr>
            </w:pPr>
          </w:p>
          <w:p w:rsidR="00D721FA" w:rsidRPr="00DE1ACD" w:rsidRDefault="00D721FA" w:rsidP="008627BE">
            <w:pPr>
              <w:spacing w:line="240" w:lineRule="exact"/>
              <w:ind w:right="-2"/>
              <w:jc w:val="center"/>
              <w:rPr>
                <w:rFonts w:ascii="Times New Roman" w:cs="Times New Roman"/>
                <w:sz w:val="22"/>
                <w:szCs w:val="22"/>
              </w:rPr>
            </w:pPr>
          </w:p>
        </w:tc>
      </w:tr>
      <w:tr w:rsidR="00D721FA" w:rsidRPr="00DE1ACD" w:rsidTr="008627BE">
        <w:trPr>
          <w:trHeight w:val="2708"/>
          <w:tblHeader/>
        </w:trPr>
        <w:tc>
          <w:tcPr>
            <w:tcW w:w="992" w:type="dxa"/>
            <w:vMerge/>
            <w:vAlign w:val="center"/>
          </w:tcPr>
          <w:p w:rsidR="00D721FA" w:rsidRPr="00DE1ACD" w:rsidRDefault="00D721FA" w:rsidP="008627BE">
            <w:pPr>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tcPr>
          <w:p w:rsidR="00D721FA" w:rsidRPr="00DE1ACD" w:rsidRDefault="00D721FA" w:rsidP="008627BE">
            <w:pPr>
              <w:rPr>
                <w:rFonts w:ascii="Times New Roman" w:cs="Times New Roman"/>
                <w:sz w:val="22"/>
                <w:szCs w:val="22"/>
              </w:rPr>
            </w:pPr>
          </w:p>
        </w:tc>
        <w:tc>
          <w:tcPr>
            <w:tcW w:w="740" w:type="dxa"/>
            <w:vMerge/>
          </w:tcPr>
          <w:p w:rsidR="00D721FA" w:rsidRPr="00DE1ACD" w:rsidRDefault="00D721FA" w:rsidP="008627BE">
            <w:pPr>
              <w:rPr>
                <w:rFonts w:ascii="Times New Roman" w:cs="Times New Roman"/>
                <w:sz w:val="22"/>
                <w:szCs w:val="22"/>
              </w:rPr>
            </w:pPr>
          </w:p>
        </w:tc>
        <w:tc>
          <w:tcPr>
            <w:tcW w:w="790" w:type="dxa"/>
            <w:gridSpan w:val="2"/>
            <w:vMerge/>
            <w:vAlign w:val="center"/>
          </w:tcPr>
          <w:p w:rsidR="00D721FA" w:rsidRPr="00DE1ACD" w:rsidRDefault="00D721FA" w:rsidP="008627BE">
            <w:pPr>
              <w:rPr>
                <w:rFonts w:ascii="Times New Roman" w:cs="Times New Roman"/>
                <w:sz w:val="22"/>
                <w:szCs w:val="22"/>
              </w:rPr>
            </w:pPr>
          </w:p>
        </w:tc>
        <w:tc>
          <w:tcPr>
            <w:tcW w:w="2127" w:type="dxa"/>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Всего</w:t>
            </w:r>
          </w:p>
        </w:tc>
        <w:tc>
          <w:tcPr>
            <w:tcW w:w="1984" w:type="dxa"/>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МБ</w:t>
            </w:r>
          </w:p>
        </w:tc>
        <w:tc>
          <w:tcPr>
            <w:tcW w:w="851" w:type="dxa"/>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ОБ</w:t>
            </w:r>
          </w:p>
        </w:tc>
        <w:tc>
          <w:tcPr>
            <w:tcW w:w="850" w:type="dxa"/>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ФБ</w:t>
            </w:r>
          </w:p>
        </w:tc>
        <w:tc>
          <w:tcPr>
            <w:tcW w:w="659" w:type="dxa"/>
            <w:vAlign w:val="center"/>
          </w:tcPr>
          <w:p w:rsidR="00D721FA" w:rsidRPr="00DE1ACD" w:rsidRDefault="00D721FA" w:rsidP="008627BE">
            <w:pPr>
              <w:spacing w:line="240" w:lineRule="exact"/>
              <w:ind w:right="-2"/>
              <w:jc w:val="center"/>
              <w:rPr>
                <w:rFonts w:ascii="Times New Roman" w:cs="Times New Roman"/>
                <w:sz w:val="22"/>
                <w:szCs w:val="22"/>
              </w:rPr>
            </w:pPr>
            <w:r w:rsidRPr="00DE1ACD">
              <w:rPr>
                <w:rFonts w:ascii="Times New Roman" w:cs="Times New Roman"/>
                <w:sz w:val="22"/>
                <w:szCs w:val="22"/>
              </w:rPr>
              <w:t>ВБС</w:t>
            </w:r>
          </w:p>
        </w:tc>
        <w:tc>
          <w:tcPr>
            <w:tcW w:w="1136" w:type="dxa"/>
            <w:gridSpan w:val="2"/>
            <w:vMerge/>
            <w:vAlign w:val="center"/>
          </w:tcPr>
          <w:p w:rsidR="00D721FA" w:rsidRPr="00DE1ACD" w:rsidRDefault="00D721FA" w:rsidP="008627BE">
            <w:pPr>
              <w:spacing w:line="240" w:lineRule="exact"/>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spacing w:line="240" w:lineRule="exact"/>
              <w:ind w:right="-2"/>
              <w:jc w:val="center"/>
              <w:rPr>
                <w:rFonts w:ascii="Times New Roman" w:cs="Times New Roman"/>
                <w:color w:val="FF0000"/>
                <w:sz w:val="22"/>
                <w:szCs w:val="22"/>
              </w:rPr>
            </w:pPr>
          </w:p>
        </w:tc>
        <w:tc>
          <w:tcPr>
            <w:tcW w:w="1718" w:type="dxa"/>
            <w:vMerge/>
            <w:vAlign w:val="center"/>
          </w:tcPr>
          <w:p w:rsidR="00D721FA" w:rsidRPr="00DE1ACD" w:rsidRDefault="00D721FA" w:rsidP="008627BE">
            <w:pPr>
              <w:spacing w:line="240" w:lineRule="exact"/>
              <w:ind w:right="-2"/>
              <w:jc w:val="center"/>
              <w:rPr>
                <w:rFonts w:ascii="Times New Roman" w:cs="Times New Roman"/>
                <w:color w:val="FF0000"/>
                <w:sz w:val="22"/>
                <w:szCs w:val="22"/>
              </w:rPr>
            </w:pPr>
          </w:p>
        </w:tc>
      </w:tr>
      <w:tr w:rsidR="00D721FA" w:rsidRPr="00DE1ACD" w:rsidTr="008627BE">
        <w:tblPrEx>
          <w:tblBorders>
            <w:bottom w:val="single" w:sz="4" w:space="0" w:color="auto"/>
          </w:tblBorders>
        </w:tblPrEx>
        <w:trPr>
          <w:trHeight w:val="178"/>
          <w:tblHeader/>
        </w:trPr>
        <w:tc>
          <w:tcPr>
            <w:tcW w:w="992" w:type="dxa"/>
            <w:vAlign w:val="center"/>
          </w:tcPr>
          <w:p w:rsidR="00D721FA" w:rsidRPr="00DE1ACD" w:rsidRDefault="00D721FA" w:rsidP="008627BE">
            <w:pPr>
              <w:ind w:right="-2"/>
              <w:jc w:val="center"/>
              <w:rPr>
                <w:rFonts w:ascii="Times New Roman" w:cs="Times New Roman"/>
                <w:sz w:val="22"/>
                <w:szCs w:val="22"/>
              </w:rPr>
            </w:pPr>
            <w:r w:rsidRPr="00DE1ACD">
              <w:rPr>
                <w:rFonts w:ascii="Times New Roman" w:cs="Times New Roman"/>
                <w:sz w:val="22"/>
                <w:szCs w:val="22"/>
              </w:rPr>
              <w:t>1</w:t>
            </w:r>
          </w:p>
        </w:tc>
        <w:tc>
          <w:tcPr>
            <w:tcW w:w="1956"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2</w:t>
            </w:r>
          </w:p>
        </w:tc>
        <w:tc>
          <w:tcPr>
            <w:tcW w:w="1083"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3</w:t>
            </w:r>
          </w:p>
        </w:tc>
        <w:tc>
          <w:tcPr>
            <w:tcW w:w="740"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4</w:t>
            </w:r>
          </w:p>
        </w:tc>
        <w:tc>
          <w:tcPr>
            <w:tcW w:w="790" w:type="dxa"/>
            <w:gridSpan w:val="2"/>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5</w:t>
            </w:r>
          </w:p>
        </w:tc>
        <w:tc>
          <w:tcPr>
            <w:tcW w:w="2127"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6</w:t>
            </w:r>
          </w:p>
        </w:tc>
        <w:tc>
          <w:tcPr>
            <w:tcW w:w="1984"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7</w:t>
            </w:r>
          </w:p>
        </w:tc>
        <w:tc>
          <w:tcPr>
            <w:tcW w:w="851"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8</w:t>
            </w:r>
          </w:p>
        </w:tc>
        <w:tc>
          <w:tcPr>
            <w:tcW w:w="850"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9</w:t>
            </w:r>
          </w:p>
        </w:tc>
        <w:tc>
          <w:tcPr>
            <w:tcW w:w="659"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10</w:t>
            </w:r>
          </w:p>
        </w:tc>
        <w:tc>
          <w:tcPr>
            <w:tcW w:w="1136" w:type="dxa"/>
            <w:gridSpan w:val="2"/>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11</w:t>
            </w:r>
          </w:p>
        </w:tc>
        <w:tc>
          <w:tcPr>
            <w:tcW w:w="1136"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12</w:t>
            </w:r>
          </w:p>
        </w:tc>
        <w:tc>
          <w:tcPr>
            <w:tcW w:w="1718" w:type="dxa"/>
          </w:tcPr>
          <w:p w:rsidR="00D721FA" w:rsidRPr="00DE1ACD" w:rsidRDefault="00D721FA" w:rsidP="008627BE">
            <w:pPr>
              <w:autoSpaceDE w:val="0"/>
              <w:autoSpaceDN w:val="0"/>
              <w:adjustRightInd w:val="0"/>
              <w:jc w:val="center"/>
              <w:rPr>
                <w:rFonts w:ascii="Times New Roman" w:cs="Times New Roman"/>
                <w:sz w:val="22"/>
                <w:szCs w:val="22"/>
              </w:rPr>
            </w:pPr>
            <w:r w:rsidRPr="00DE1ACD">
              <w:rPr>
                <w:rFonts w:ascii="Times New Roman" w:cs="Times New Roman"/>
                <w:sz w:val="22"/>
                <w:szCs w:val="22"/>
              </w:rPr>
              <w:t>13</w:t>
            </w:r>
          </w:p>
        </w:tc>
      </w:tr>
      <w:tr w:rsidR="00D721FA" w:rsidRPr="00DE1ACD" w:rsidTr="008627BE">
        <w:tblPrEx>
          <w:tblBorders>
            <w:bottom w:val="single" w:sz="4" w:space="0" w:color="auto"/>
          </w:tblBorders>
        </w:tblPrEx>
        <w:trPr>
          <w:trHeight w:val="178"/>
        </w:trPr>
        <w:tc>
          <w:tcPr>
            <w:tcW w:w="16022" w:type="dxa"/>
            <w:gridSpan w:val="15"/>
          </w:tcPr>
          <w:p w:rsidR="00D721FA" w:rsidRPr="00DE1ACD" w:rsidRDefault="00D721FA" w:rsidP="008627BE">
            <w:pPr>
              <w:autoSpaceDE w:val="0"/>
              <w:autoSpaceDN w:val="0"/>
              <w:adjustRightInd w:val="0"/>
              <w:jc w:val="center"/>
              <w:outlineLvl w:val="1"/>
              <w:rPr>
                <w:rFonts w:ascii="Times New Roman" w:cs="Times New Roman"/>
                <w:sz w:val="22"/>
                <w:szCs w:val="22"/>
              </w:rPr>
            </w:pPr>
            <w:r w:rsidRPr="00DE1ACD">
              <w:rPr>
                <w:rFonts w:ascii="Times New Roman" w:cs="Times New Roman"/>
                <w:sz w:val="22"/>
                <w:szCs w:val="22"/>
              </w:rPr>
              <w:t>Цель: Обеспечение развития городского хозяйства через эффективное выполнение муниципальных функций</w:t>
            </w:r>
          </w:p>
          <w:p w:rsidR="00D721FA" w:rsidRPr="00DE1ACD" w:rsidRDefault="00D721FA" w:rsidP="008627BE">
            <w:pPr>
              <w:tabs>
                <w:tab w:val="left" w:pos="6690"/>
              </w:tabs>
              <w:autoSpaceDE w:val="0"/>
              <w:autoSpaceDN w:val="0"/>
              <w:adjustRightInd w:val="0"/>
              <w:jc w:val="center"/>
              <w:rPr>
                <w:rFonts w:ascii="Times New Roman" w:cs="Times New Roman"/>
                <w:sz w:val="22"/>
                <w:szCs w:val="22"/>
              </w:rPr>
            </w:pPr>
          </w:p>
        </w:tc>
      </w:tr>
      <w:tr w:rsidR="00D721FA" w:rsidRPr="00DE1ACD" w:rsidTr="008627BE">
        <w:tblPrEx>
          <w:tblBorders>
            <w:bottom w:val="single" w:sz="4" w:space="0" w:color="auto"/>
          </w:tblBorders>
        </w:tblPrEx>
        <w:trPr>
          <w:trHeight w:val="178"/>
        </w:trPr>
        <w:tc>
          <w:tcPr>
            <w:tcW w:w="992" w:type="dxa"/>
            <w:vAlign w:val="center"/>
          </w:tcPr>
          <w:p w:rsidR="00D721FA" w:rsidRPr="00DE1ACD" w:rsidRDefault="00D721FA" w:rsidP="008627BE">
            <w:pPr>
              <w:ind w:left="-284" w:right="-109"/>
              <w:jc w:val="center"/>
              <w:rPr>
                <w:rFonts w:ascii="Times New Roman" w:cs="Times New Roman"/>
                <w:sz w:val="22"/>
                <w:szCs w:val="22"/>
              </w:rPr>
            </w:pPr>
            <w:r w:rsidRPr="00DE1ACD">
              <w:rPr>
                <w:rFonts w:ascii="Times New Roman" w:cs="Times New Roman"/>
                <w:sz w:val="22"/>
                <w:szCs w:val="22"/>
              </w:rPr>
              <w:t>1</w:t>
            </w:r>
          </w:p>
        </w:tc>
        <w:tc>
          <w:tcPr>
            <w:tcW w:w="15030" w:type="dxa"/>
            <w:gridSpan w:val="14"/>
          </w:tcPr>
          <w:p w:rsidR="00D721FA" w:rsidRPr="00DE1ACD" w:rsidRDefault="00D721FA" w:rsidP="008627BE">
            <w:pPr>
              <w:tabs>
                <w:tab w:val="left" w:pos="1252"/>
              </w:tabs>
              <w:jc w:val="center"/>
              <w:rPr>
                <w:rFonts w:ascii="Times New Roman" w:cs="Times New Roman"/>
                <w:sz w:val="22"/>
                <w:szCs w:val="22"/>
                <w:lang w:val="x-none" w:eastAsia="x-none"/>
              </w:rPr>
            </w:pPr>
            <w:r w:rsidRPr="00DE1ACD">
              <w:rPr>
                <w:rFonts w:ascii="Times New Roman" w:cs="Times New Roman"/>
                <w:sz w:val="22"/>
                <w:szCs w:val="22"/>
                <w:lang w:val="x-none" w:eastAsia="x-none"/>
              </w:rPr>
              <w:t xml:space="preserve">Задача: </w:t>
            </w:r>
            <w:r w:rsidRPr="00DE1ACD">
              <w:rPr>
                <w:rFonts w:ascii="Times New Roman" w:cs="Times New Roman"/>
                <w:sz w:val="22"/>
                <w:szCs w:val="22"/>
              </w:rPr>
              <w:t>Реализация муниципальных функций в жилищно-коммунальной сфере</w:t>
            </w:r>
          </w:p>
        </w:tc>
      </w:tr>
      <w:tr w:rsidR="00D721FA" w:rsidRPr="00DE1ACD" w:rsidTr="008627BE">
        <w:tblPrEx>
          <w:tblBorders>
            <w:bottom w:val="single" w:sz="4" w:space="0" w:color="auto"/>
          </w:tblBorders>
        </w:tblPrEx>
        <w:trPr>
          <w:trHeight w:val="730"/>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b/>
                <w:sz w:val="22"/>
                <w:szCs w:val="22"/>
              </w:rPr>
            </w:pPr>
            <w:r w:rsidRPr="00DE1ACD">
              <w:rPr>
                <w:rFonts w:ascii="Times New Roman" w:cs="Times New Roman"/>
                <w:b/>
                <w:sz w:val="22"/>
                <w:szCs w:val="22"/>
              </w:rPr>
              <w:t>1.1</w:t>
            </w:r>
          </w:p>
        </w:tc>
        <w:tc>
          <w:tcPr>
            <w:tcW w:w="1956" w:type="dxa"/>
            <w:vMerge w:val="restart"/>
            <w:vAlign w:val="center"/>
          </w:tcPr>
          <w:p w:rsidR="00D721FA" w:rsidRDefault="00D721FA" w:rsidP="008627BE">
            <w:pPr>
              <w:rPr>
                <w:rFonts w:ascii="Times New Roman" w:cs="Times New Roman"/>
                <w:b/>
                <w:sz w:val="22"/>
                <w:szCs w:val="22"/>
              </w:rPr>
            </w:pPr>
            <w:r>
              <w:rPr>
                <w:rFonts w:ascii="Times New Roman" w:cs="Times New Roman"/>
                <w:b/>
                <w:sz w:val="22"/>
                <w:szCs w:val="22"/>
              </w:rPr>
              <w:t>Основное мероприятие:</w:t>
            </w:r>
          </w:p>
          <w:p w:rsidR="00D721FA" w:rsidRPr="00DE1ACD" w:rsidRDefault="00D721FA" w:rsidP="008627BE">
            <w:pPr>
              <w:rPr>
                <w:rFonts w:ascii="Times New Roman" w:cs="Times New Roman"/>
                <w:b/>
                <w:sz w:val="22"/>
                <w:szCs w:val="22"/>
              </w:rPr>
            </w:pPr>
            <w:r w:rsidRPr="00DE1ACD">
              <w:rPr>
                <w:rFonts w:ascii="Times New Roman" w:cs="Times New Roman"/>
                <w:b/>
                <w:sz w:val="22"/>
                <w:szCs w:val="22"/>
              </w:rPr>
              <w:t>Финансовое обеспечение текущей деятельности МКУ «УКГХ»</w:t>
            </w:r>
          </w:p>
        </w:tc>
        <w:tc>
          <w:tcPr>
            <w:tcW w:w="1083" w:type="dxa"/>
            <w:vMerge w:val="restart"/>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b/>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2021</w:t>
            </w:r>
          </w:p>
        </w:tc>
        <w:tc>
          <w:tcPr>
            <w:tcW w:w="2127" w:type="dxa"/>
            <w:vAlign w:val="center"/>
          </w:tcPr>
          <w:p w:rsidR="00D721FA" w:rsidRPr="00DE1ACD" w:rsidRDefault="00D721FA" w:rsidP="008627BE">
            <w:pPr>
              <w:jc w:val="center"/>
              <w:rPr>
                <w:rFonts w:ascii="Times New Roman" w:cs="Times New Roman"/>
                <w:b/>
                <w:bCs/>
                <w:sz w:val="22"/>
                <w:szCs w:val="22"/>
              </w:rPr>
            </w:pPr>
            <w:r>
              <w:rPr>
                <w:rFonts w:ascii="Times New Roman" w:cs="Times New Roman"/>
                <w:b/>
                <w:bCs/>
                <w:sz w:val="22"/>
                <w:szCs w:val="22"/>
              </w:rPr>
              <w:t>39 859 515,04</w:t>
            </w:r>
          </w:p>
        </w:tc>
        <w:tc>
          <w:tcPr>
            <w:tcW w:w="1984" w:type="dxa"/>
            <w:vAlign w:val="center"/>
          </w:tcPr>
          <w:p w:rsidR="00D721FA" w:rsidRPr="00DE1ACD" w:rsidRDefault="00D721FA" w:rsidP="008627BE">
            <w:pPr>
              <w:jc w:val="center"/>
              <w:rPr>
                <w:rFonts w:ascii="Times New Roman" w:cs="Times New Roman"/>
                <w:b/>
                <w:bCs/>
                <w:sz w:val="22"/>
                <w:szCs w:val="22"/>
              </w:rPr>
            </w:pPr>
            <w:r>
              <w:rPr>
                <w:rFonts w:ascii="Times New Roman" w:cs="Times New Roman"/>
                <w:b/>
                <w:bCs/>
                <w:sz w:val="22"/>
                <w:szCs w:val="22"/>
              </w:rPr>
              <w:t>39 859 515,04</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Организация обеспечения деятельности учреждения</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bCs/>
                <w:sz w:val="22"/>
                <w:szCs w:val="22"/>
              </w:rPr>
              <w:t>1-да/0-нет</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45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b/>
                <w:sz w:val="22"/>
                <w:szCs w:val="22"/>
              </w:rPr>
            </w:pPr>
          </w:p>
        </w:tc>
        <w:tc>
          <w:tcPr>
            <w:tcW w:w="1956" w:type="dxa"/>
            <w:vMerge/>
            <w:vAlign w:val="center"/>
          </w:tcPr>
          <w:p w:rsidR="00D721FA" w:rsidRPr="00DE1ACD" w:rsidRDefault="00D721FA" w:rsidP="008627BE">
            <w:pPr>
              <w:rPr>
                <w:rFonts w:ascii="Times New Roman" w:cs="Times New Roman"/>
                <w:b/>
                <w:sz w:val="22"/>
                <w:szCs w:val="22"/>
              </w:rPr>
            </w:pPr>
          </w:p>
        </w:tc>
        <w:tc>
          <w:tcPr>
            <w:tcW w:w="1083" w:type="dxa"/>
            <w:vMerge/>
            <w:vAlign w:val="center"/>
          </w:tcPr>
          <w:p w:rsidR="00D721FA" w:rsidRPr="00DE1ACD" w:rsidRDefault="00D721FA" w:rsidP="008627BE">
            <w:pPr>
              <w:jc w:val="center"/>
              <w:rPr>
                <w:rFonts w:ascii="Times New Roman" w:cs="Times New Roman"/>
                <w:b/>
                <w:sz w:val="22"/>
                <w:szCs w:val="22"/>
              </w:rPr>
            </w:pPr>
          </w:p>
        </w:tc>
        <w:tc>
          <w:tcPr>
            <w:tcW w:w="740" w:type="dxa"/>
            <w:vMerge/>
            <w:vAlign w:val="center"/>
          </w:tcPr>
          <w:p w:rsidR="00D721FA" w:rsidRPr="00DE1ACD" w:rsidRDefault="00D721FA" w:rsidP="008627BE">
            <w:pPr>
              <w:jc w:val="center"/>
              <w:rPr>
                <w:rFonts w:ascii="Times New Roman" w:cs="Times New Roman"/>
                <w:b/>
                <w:sz w:val="22"/>
                <w:szCs w:val="22"/>
              </w:rPr>
            </w:pPr>
          </w:p>
        </w:tc>
        <w:tc>
          <w:tcPr>
            <w:tcW w:w="790" w:type="dxa"/>
            <w:gridSpan w:val="2"/>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2022</w:t>
            </w:r>
          </w:p>
        </w:tc>
        <w:tc>
          <w:tcPr>
            <w:tcW w:w="2127"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42 476 550,42</w:t>
            </w:r>
          </w:p>
        </w:tc>
        <w:tc>
          <w:tcPr>
            <w:tcW w:w="1984"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42 476 550,42</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45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b/>
                <w:sz w:val="22"/>
                <w:szCs w:val="22"/>
              </w:rPr>
            </w:pPr>
          </w:p>
        </w:tc>
        <w:tc>
          <w:tcPr>
            <w:tcW w:w="1956" w:type="dxa"/>
            <w:vMerge/>
            <w:vAlign w:val="center"/>
          </w:tcPr>
          <w:p w:rsidR="00D721FA" w:rsidRPr="00DE1ACD" w:rsidRDefault="00D721FA" w:rsidP="008627BE">
            <w:pPr>
              <w:rPr>
                <w:rFonts w:ascii="Times New Roman" w:cs="Times New Roman"/>
                <w:b/>
                <w:sz w:val="22"/>
                <w:szCs w:val="22"/>
              </w:rPr>
            </w:pPr>
          </w:p>
        </w:tc>
        <w:tc>
          <w:tcPr>
            <w:tcW w:w="1083" w:type="dxa"/>
            <w:vMerge/>
            <w:vAlign w:val="center"/>
          </w:tcPr>
          <w:p w:rsidR="00D721FA" w:rsidRPr="00DE1ACD" w:rsidRDefault="00D721FA" w:rsidP="008627BE">
            <w:pPr>
              <w:jc w:val="center"/>
              <w:rPr>
                <w:rFonts w:ascii="Times New Roman" w:cs="Times New Roman"/>
                <w:b/>
                <w:sz w:val="22"/>
                <w:szCs w:val="22"/>
              </w:rPr>
            </w:pPr>
          </w:p>
        </w:tc>
        <w:tc>
          <w:tcPr>
            <w:tcW w:w="740" w:type="dxa"/>
            <w:vMerge/>
            <w:vAlign w:val="center"/>
          </w:tcPr>
          <w:p w:rsidR="00D721FA" w:rsidRPr="00DE1ACD" w:rsidRDefault="00D721FA" w:rsidP="008627BE">
            <w:pPr>
              <w:jc w:val="center"/>
              <w:rPr>
                <w:rFonts w:ascii="Times New Roman" w:cs="Times New Roman"/>
                <w:b/>
                <w:sz w:val="22"/>
                <w:szCs w:val="22"/>
              </w:rPr>
            </w:pPr>
          </w:p>
        </w:tc>
        <w:tc>
          <w:tcPr>
            <w:tcW w:w="790" w:type="dxa"/>
            <w:gridSpan w:val="2"/>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2023</w:t>
            </w:r>
          </w:p>
        </w:tc>
        <w:tc>
          <w:tcPr>
            <w:tcW w:w="2127" w:type="dxa"/>
            <w:vAlign w:val="center"/>
          </w:tcPr>
          <w:p w:rsidR="00D721FA" w:rsidRPr="00DC380E" w:rsidRDefault="00D721FA" w:rsidP="008627BE">
            <w:pPr>
              <w:autoSpaceDE w:val="0"/>
              <w:autoSpaceDN w:val="0"/>
              <w:adjustRightInd w:val="0"/>
              <w:jc w:val="center"/>
              <w:rPr>
                <w:rFonts w:ascii="Times New Roman" w:cs="Times New Roman"/>
                <w:b/>
                <w:sz w:val="22"/>
                <w:szCs w:val="22"/>
                <w:lang w:val="en-US"/>
              </w:rPr>
            </w:pPr>
            <w:r>
              <w:rPr>
                <w:rFonts w:ascii="Times New Roman" w:cs="Times New Roman"/>
                <w:b/>
                <w:sz w:val="22"/>
                <w:szCs w:val="22"/>
                <w:lang w:val="en-US"/>
              </w:rPr>
              <w:t>45 770 442,39</w:t>
            </w:r>
          </w:p>
        </w:tc>
        <w:tc>
          <w:tcPr>
            <w:tcW w:w="1984"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lang w:val="en-US"/>
              </w:rPr>
              <w:t>45 770 442,39</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45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b/>
                <w:sz w:val="22"/>
                <w:szCs w:val="22"/>
              </w:rPr>
            </w:pPr>
          </w:p>
        </w:tc>
        <w:tc>
          <w:tcPr>
            <w:tcW w:w="1956" w:type="dxa"/>
            <w:vMerge/>
            <w:vAlign w:val="center"/>
          </w:tcPr>
          <w:p w:rsidR="00D721FA" w:rsidRPr="00DE1ACD" w:rsidRDefault="00D721FA" w:rsidP="008627BE">
            <w:pPr>
              <w:rPr>
                <w:rFonts w:ascii="Times New Roman" w:cs="Times New Roman"/>
                <w:b/>
                <w:sz w:val="22"/>
                <w:szCs w:val="22"/>
              </w:rPr>
            </w:pPr>
          </w:p>
        </w:tc>
        <w:tc>
          <w:tcPr>
            <w:tcW w:w="1083" w:type="dxa"/>
            <w:vMerge/>
            <w:vAlign w:val="center"/>
          </w:tcPr>
          <w:p w:rsidR="00D721FA" w:rsidRPr="00DE1ACD" w:rsidRDefault="00D721FA" w:rsidP="008627BE">
            <w:pPr>
              <w:jc w:val="center"/>
              <w:rPr>
                <w:rFonts w:ascii="Times New Roman" w:cs="Times New Roman"/>
                <w:b/>
                <w:sz w:val="22"/>
                <w:szCs w:val="22"/>
              </w:rPr>
            </w:pPr>
          </w:p>
        </w:tc>
        <w:tc>
          <w:tcPr>
            <w:tcW w:w="740" w:type="dxa"/>
            <w:vMerge/>
            <w:vAlign w:val="center"/>
          </w:tcPr>
          <w:p w:rsidR="00D721FA" w:rsidRPr="00DE1ACD" w:rsidRDefault="00D721FA" w:rsidP="008627BE">
            <w:pPr>
              <w:jc w:val="center"/>
              <w:rPr>
                <w:rFonts w:ascii="Times New Roman" w:cs="Times New Roman"/>
                <w:b/>
                <w:sz w:val="22"/>
                <w:szCs w:val="22"/>
              </w:rPr>
            </w:pPr>
          </w:p>
        </w:tc>
        <w:tc>
          <w:tcPr>
            <w:tcW w:w="790" w:type="dxa"/>
            <w:gridSpan w:val="2"/>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2024</w:t>
            </w:r>
          </w:p>
        </w:tc>
        <w:tc>
          <w:tcPr>
            <w:tcW w:w="2127" w:type="dxa"/>
            <w:vAlign w:val="center"/>
          </w:tcPr>
          <w:p w:rsidR="00D721FA" w:rsidRPr="007E6316" w:rsidRDefault="00D721FA" w:rsidP="008627BE">
            <w:pPr>
              <w:autoSpaceDE w:val="0"/>
              <w:autoSpaceDN w:val="0"/>
              <w:adjustRightInd w:val="0"/>
              <w:jc w:val="center"/>
              <w:rPr>
                <w:rFonts w:ascii="Times New Roman" w:cs="Times New Roman"/>
                <w:b/>
                <w:sz w:val="22"/>
                <w:szCs w:val="22"/>
              </w:rPr>
            </w:pPr>
            <w:r>
              <w:rPr>
                <w:rFonts w:ascii="Times New Roman"/>
                <w:b/>
                <w:sz w:val="22"/>
                <w:szCs w:val="22"/>
              </w:rPr>
              <w:t>44 959 25</w:t>
            </w:r>
            <w:r w:rsidRPr="007E6316">
              <w:rPr>
                <w:rFonts w:ascii="Times New Roman"/>
                <w:b/>
                <w:sz w:val="22"/>
                <w:szCs w:val="22"/>
              </w:rPr>
              <w:t>5,51</w:t>
            </w:r>
          </w:p>
        </w:tc>
        <w:tc>
          <w:tcPr>
            <w:tcW w:w="1984" w:type="dxa"/>
            <w:vAlign w:val="center"/>
          </w:tcPr>
          <w:p w:rsidR="00D721FA" w:rsidRPr="007E6316" w:rsidRDefault="00D721FA" w:rsidP="008627BE">
            <w:pPr>
              <w:autoSpaceDE w:val="0"/>
              <w:autoSpaceDN w:val="0"/>
              <w:adjustRightInd w:val="0"/>
              <w:jc w:val="center"/>
              <w:rPr>
                <w:rFonts w:ascii="Times New Roman" w:cs="Times New Roman"/>
                <w:b/>
                <w:sz w:val="22"/>
                <w:szCs w:val="22"/>
              </w:rPr>
            </w:pPr>
            <w:r>
              <w:rPr>
                <w:rFonts w:ascii="Times New Roman"/>
                <w:b/>
                <w:sz w:val="22"/>
                <w:szCs w:val="22"/>
              </w:rPr>
              <w:t>44 959 25</w:t>
            </w:r>
            <w:r w:rsidRPr="007E6316">
              <w:rPr>
                <w:rFonts w:ascii="Times New Roman"/>
                <w:b/>
                <w:sz w:val="22"/>
                <w:szCs w:val="22"/>
              </w:rPr>
              <w:t>5,51</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45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b/>
                <w:sz w:val="22"/>
                <w:szCs w:val="22"/>
              </w:rPr>
            </w:pPr>
          </w:p>
        </w:tc>
        <w:tc>
          <w:tcPr>
            <w:tcW w:w="1956" w:type="dxa"/>
            <w:vMerge/>
            <w:vAlign w:val="center"/>
          </w:tcPr>
          <w:p w:rsidR="00D721FA" w:rsidRPr="00DE1ACD" w:rsidRDefault="00D721FA" w:rsidP="008627BE">
            <w:pPr>
              <w:rPr>
                <w:rFonts w:ascii="Times New Roman" w:cs="Times New Roman"/>
                <w:b/>
                <w:sz w:val="22"/>
                <w:szCs w:val="22"/>
              </w:rPr>
            </w:pPr>
          </w:p>
        </w:tc>
        <w:tc>
          <w:tcPr>
            <w:tcW w:w="1083" w:type="dxa"/>
            <w:vMerge/>
            <w:vAlign w:val="center"/>
          </w:tcPr>
          <w:p w:rsidR="00D721FA" w:rsidRPr="00DE1ACD" w:rsidRDefault="00D721FA" w:rsidP="008627BE">
            <w:pPr>
              <w:jc w:val="center"/>
              <w:rPr>
                <w:rFonts w:ascii="Times New Roman" w:cs="Times New Roman"/>
                <w:b/>
                <w:sz w:val="22"/>
                <w:szCs w:val="22"/>
              </w:rPr>
            </w:pPr>
          </w:p>
        </w:tc>
        <w:tc>
          <w:tcPr>
            <w:tcW w:w="740" w:type="dxa"/>
            <w:vMerge/>
            <w:vAlign w:val="center"/>
          </w:tcPr>
          <w:p w:rsidR="00D721FA" w:rsidRPr="00DE1ACD" w:rsidRDefault="00D721FA" w:rsidP="008627BE">
            <w:pPr>
              <w:jc w:val="center"/>
              <w:rPr>
                <w:rFonts w:ascii="Times New Roman" w:cs="Times New Roman"/>
                <w:b/>
                <w:sz w:val="22"/>
                <w:szCs w:val="22"/>
              </w:rPr>
            </w:pPr>
          </w:p>
        </w:tc>
        <w:tc>
          <w:tcPr>
            <w:tcW w:w="790" w:type="dxa"/>
            <w:gridSpan w:val="2"/>
            <w:vAlign w:val="center"/>
          </w:tcPr>
          <w:p w:rsidR="00D721FA" w:rsidRPr="00DE1ACD" w:rsidRDefault="00D721FA" w:rsidP="008627BE">
            <w:pPr>
              <w:jc w:val="center"/>
              <w:rPr>
                <w:rFonts w:ascii="Times New Roman" w:cs="Times New Roman"/>
                <w:b/>
                <w:sz w:val="22"/>
                <w:szCs w:val="22"/>
              </w:rPr>
            </w:pPr>
            <w:r>
              <w:rPr>
                <w:rFonts w:ascii="Times New Roman" w:cs="Times New Roman"/>
                <w:b/>
                <w:sz w:val="22"/>
                <w:szCs w:val="22"/>
              </w:rPr>
              <w:t>2025</w:t>
            </w:r>
          </w:p>
        </w:tc>
        <w:tc>
          <w:tcPr>
            <w:tcW w:w="2127"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44 392 424,39</w:t>
            </w:r>
          </w:p>
        </w:tc>
        <w:tc>
          <w:tcPr>
            <w:tcW w:w="1984"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44 392 424,39</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45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b/>
                <w:sz w:val="22"/>
                <w:szCs w:val="22"/>
              </w:rPr>
            </w:pPr>
          </w:p>
        </w:tc>
        <w:tc>
          <w:tcPr>
            <w:tcW w:w="1956" w:type="dxa"/>
            <w:vMerge/>
            <w:vAlign w:val="center"/>
          </w:tcPr>
          <w:p w:rsidR="00D721FA" w:rsidRPr="00DE1ACD" w:rsidRDefault="00D721FA" w:rsidP="008627BE">
            <w:pPr>
              <w:rPr>
                <w:rFonts w:ascii="Times New Roman" w:cs="Times New Roman"/>
                <w:b/>
                <w:sz w:val="22"/>
                <w:szCs w:val="22"/>
              </w:rPr>
            </w:pPr>
          </w:p>
        </w:tc>
        <w:tc>
          <w:tcPr>
            <w:tcW w:w="1083" w:type="dxa"/>
            <w:vMerge/>
            <w:vAlign w:val="center"/>
          </w:tcPr>
          <w:p w:rsidR="00D721FA" w:rsidRPr="00DE1ACD" w:rsidRDefault="00D721FA" w:rsidP="008627BE">
            <w:pPr>
              <w:jc w:val="center"/>
              <w:rPr>
                <w:rFonts w:ascii="Times New Roman" w:cs="Times New Roman"/>
                <w:b/>
                <w:sz w:val="22"/>
                <w:szCs w:val="22"/>
              </w:rPr>
            </w:pPr>
          </w:p>
        </w:tc>
        <w:tc>
          <w:tcPr>
            <w:tcW w:w="740" w:type="dxa"/>
            <w:vMerge/>
            <w:vAlign w:val="center"/>
          </w:tcPr>
          <w:p w:rsidR="00D721FA" w:rsidRPr="00DE1ACD" w:rsidRDefault="00D721FA" w:rsidP="008627BE">
            <w:pPr>
              <w:jc w:val="center"/>
              <w:rPr>
                <w:rFonts w:ascii="Times New Roman" w:cs="Times New Roman"/>
                <w:b/>
                <w:sz w:val="22"/>
                <w:szCs w:val="22"/>
              </w:rPr>
            </w:pPr>
          </w:p>
        </w:tc>
        <w:tc>
          <w:tcPr>
            <w:tcW w:w="790" w:type="dxa"/>
            <w:gridSpan w:val="2"/>
            <w:vAlign w:val="center"/>
          </w:tcPr>
          <w:p w:rsidR="00D721FA" w:rsidRPr="00F504C5" w:rsidRDefault="00D721FA" w:rsidP="008627BE">
            <w:pPr>
              <w:jc w:val="center"/>
              <w:rPr>
                <w:rFonts w:ascii="Times New Roman" w:cs="Times New Roman"/>
                <w:b/>
                <w:sz w:val="22"/>
                <w:szCs w:val="22"/>
                <w:lang w:val="en-US"/>
              </w:rPr>
            </w:pPr>
            <w:r>
              <w:rPr>
                <w:rFonts w:ascii="Times New Roman" w:cs="Times New Roman"/>
                <w:b/>
                <w:sz w:val="22"/>
                <w:szCs w:val="22"/>
                <w:lang w:val="en-US"/>
              </w:rPr>
              <w:t>2026</w:t>
            </w:r>
          </w:p>
        </w:tc>
        <w:tc>
          <w:tcPr>
            <w:tcW w:w="2127" w:type="dxa"/>
            <w:vAlign w:val="center"/>
          </w:tcPr>
          <w:p w:rsidR="00D721FA"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44 541 183,17</w:t>
            </w:r>
          </w:p>
        </w:tc>
        <w:tc>
          <w:tcPr>
            <w:tcW w:w="1984" w:type="dxa"/>
            <w:vAlign w:val="center"/>
          </w:tcPr>
          <w:p w:rsidR="00D721FA"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44 541 183,17</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F504C5" w:rsidRDefault="00D721FA" w:rsidP="008627BE">
            <w:pPr>
              <w:ind w:right="-2"/>
              <w:jc w:val="center"/>
              <w:rPr>
                <w:rFonts w:ascii="Times New Roman" w:cs="Times New Roman"/>
                <w:color w:val="auto"/>
                <w:sz w:val="22"/>
                <w:szCs w:val="22"/>
                <w:lang w:val="en-US"/>
              </w:rPr>
            </w:pPr>
            <w:r>
              <w:rPr>
                <w:rFonts w:ascii="Times New Roman" w:cs="Times New Roman"/>
                <w:color w:val="auto"/>
                <w:sz w:val="22"/>
                <w:szCs w:val="22"/>
                <w:lang w:val="en-US"/>
              </w:rPr>
              <w:t>1</w:t>
            </w:r>
          </w:p>
        </w:tc>
      </w:tr>
      <w:tr w:rsidR="00D721FA" w:rsidRPr="00DE1ACD" w:rsidTr="008627BE">
        <w:tblPrEx>
          <w:tblBorders>
            <w:bottom w:val="single" w:sz="4" w:space="0" w:color="auto"/>
          </w:tblBorders>
        </w:tblPrEx>
        <w:trPr>
          <w:trHeight w:val="550"/>
        </w:trPr>
        <w:tc>
          <w:tcPr>
            <w:tcW w:w="992" w:type="dxa"/>
            <w:vMerge w:val="restart"/>
            <w:vAlign w:val="center"/>
          </w:tcPr>
          <w:p w:rsidR="00D721FA" w:rsidRPr="00501DF8" w:rsidRDefault="00D721FA" w:rsidP="008627BE">
            <w:pPr>
              <w:autoSpaceDE w:val="0"/>
              <w:autoSpaceDN w:val="0"/>
              <w:adjustRightInd w:val="0"/>
              <w:ind w:left="-284" w:right="-109"/>
              <w:jc w:val="center"/>
              <w:rPr>
                <w:rFonts w:ascii="Times New Roman" w:cs="Times New Roman"/>
                <w:sz w:val="22"/>
                <w:szCs w:val="22"/>
              </w:rPr>
            </w:pPr>
            <w:r w:rsidRPr="00501DF8">
              <w:rPr>
                <w:rFonts w:ascii="Times New Roman" w:cs="Times New Roman"/>
                <w:sz w:val="22"/>
                <w:szCs w:val="22"/>
              </w:rPr>
              <w:lastRenderedPageBreak/>
              <w:t>1.1.1</w:t>
            </w:r>
          </w:p>
        </w:tc>
        <w:tc>
          <w:tcPr>
            <w:tcW w:w="1956" w:type="dxa"/>
            <w:vMerge w:val="restart"/>
            <w:vAlign w:val="center"/>
          </w:tcPr>
          <w:p w:rsidR="00D721FA" w:rsidRPr="00501DF8" w:rsidRDefault="00D721FA" w:rsidP="008627BE">
            <w:pPr>
              <w:rPr>
                <w:rFonts w:ascii="Times New Roman" w:cs="Times New Roman"/>
                <w:sz w:val="22"/>
                <w:szCs w:val="22"/>
              </w:rPr>
            </w:pPr>
            <w:r w:rsidRPr="00501DF8">
              <w:rPr>
                <w:rFonts w:ascii="Times New Roman" w:cs="Times New Roman"/>
                <w:sz w:val="22"/>
                <w:szCs w:val="22"/>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519 888,00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519 888,00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sz w:val="22"/>
                <w:szCs w:val="22"/>
              </w:rPr>
            </w:pPr>
            <w:r>
              <w:rPr>
                <w:rFonts w:ascii="Times New Roman" w:cs="Times New Roman"/>
                <w:sz w:val="22"/>
                <w:szCs w:val="22"/>
              </w:rPr>
              <w:t>Фактически выплаченная компенсация расходов на оплату стоимости проезда</w:t>
            </w:r>
          </w:p>
        </w:tc>
        <w:tc>
          <w:tcPr>
            <w:tcW w:w="1136" w:type="dxa"/>
            <w:vMerge w:val="restart"/>
            <w:vAlign w:val="center"/>
          </w:tcPr>
          <w:p w:rsidR="00D721FA" w:rsidRPr="00DE1ACD" w:rsidRDefault="00D721FA" w:rsidP="008627BE">
            <w:pPr>
              <w:ind w:right="-2"/>
              <w:jc w:val="center"/>
              <w:rPr>
                <w:rFonts w:ascii="Times New Roman" w:cs="Times New Roman"/>
                <w:sz w:val="22"/>
                <w:szCs w:val="22"/>
              </w:rPr>
            </w:pPr>
            <w:r w:rsidRPr="00DE1ACD">
              <w:rPr>
                <w:rFonts w:ascii="Times New Roman" w:cs="Times New Roman"/>
                <w:bCs/>
                <w:sz w:val="22"/>
                <w:szCs w:val="22"/>
              </w:rPr>
              <w:t>1-да/0-нет</w:t>
            </w:r>
          </w:p>
        </w:tc>
        <w:tc>
          <w:tcPr>
            <w:tcW w:w="1718" w:type="dxa"/>
            <w:vAlign w:val="center"/>
          </w:tcPr>
          <w:p w:rsidR="00D721FA" w:rsidRPr="00156A57" w:rsidRDefault="00D721FA" w:rsidP="008627BE">
            <w:pPr>
              <w:ind w:right="-2"/>
              <w:jc w:val="center"/>
              <w:rPr>
                <w:rFonts w:ascii="Times New Roman" w:cs="Times New Roman"/>
                <w:sz w:val="22"/>
                <w:szCs w:val="22"/>
              </w:rPr>
            </w:pPr>
            <w:r>
              <w:rPr>
                <w:rFonts w:ascii="Times New Roman" w:cs="Times New Roman"/>
                <w:sz w:val="22"/>
                <w:szCs w:val="22"/>
              </w:rPr>
              <w:t>1</w:t>
            </w:r>
          </w:p>
        </w:tc>
      </w:tr>
      <w:tr w:rsidR="00D721FA" w:rsidRPr="00DE1ACD" w:rsidTr="008627BE">
        <w:tblPrEx>
          <w:tblBorders>
            <w:bottom w:val="single" w:sz="4" w:space="0" w:color="auto"/>
          </w:tblBorders>
        </w:tblPrEx>
        <w:trPr>
          <w:trHeight w:val="548"/>
        </w:trPr>
        <w:tc>
          <w:tcPr>
            <w:tcW w:w="992" w:type="dxa"/>
            <w:vMerge/>
            <w:vAlign w:val="center"/>
          </w:tcPr>
          <w:p w:rsidR="00D721FA" w:rsidRPr="00501DF8"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501DF8"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Pr="00501DF8" w:rsidRDefault="00D721FA" w:rsidP="008627BE">
            <w:pPr>
              <w:jc w:val="center"/>
              <w:rPr>
                <w:rFonts w:ascii="Times New Roman" w:cs="Times New Roman"/>
                <w:sz w:val="22"/>
                <w:szCs w:val="22"/>
              </w:rPr>
            </w:pPr>
            <w:r>
              <w:rPr>
                <w:rFonts w:ascii="Times New Roman" w:cs="Times New Roman"/>
                <w:sz w:val="22"/>
                <w:szCs w:val="22"/>
              </w:rPr>
              <w:t>2022</w:t>
            </w:r>
          </w:p>
        </w:tc>
        <w:tc>
          <w:tcPr>
            <w:tcW w:w="2127"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301 100,00</w:t>
            </w:r>
          </w:p>
        </w:tc>
        <w:tc>
          <w:tcPr>
            <w:tcW w:w="1984"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301 100,00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Pr="00501DF8"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548"/>
        </w:trPr>
        <w:tc>
          <w:tcPr>
            <w:tcW w:w="992" w:type="dxa"/>
            <w:vMerge/>
            <w:vAlign w:val="center"/>
          </w:tcPr>
          <w:p w:rsidR="00D721FA" w:rsidRPr="00501DF8"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501DF8"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Pr="00501DF8" w:rsidRDefault="00D721FA" w:rsidP="008627BE">
            <w:pPr>
              <w:jc w:val="center"/>
              <w:rPr>
                <w:rFonts w:ascii="Times New Roman" w:cs="Times New Roman"/>
                <w:sz w:val="22"/>
                <w:szCs w:val="22"/>
              </w:rPr>
            </w:pPr>
            <w:r>
              <w:rPr>
                <w:rFonts w:ascii="Times New Roman" w:cs="Times New Roman"/>
                <w:sz w:val="22"/>
                <w:szCs w:val="22"/>
              </w:rPr>
              <w:t>2023</w:t>
            </w:r>
          </w:p>
        </w:tc>
        <w:tc>
          <w:tcPr>
            <w:tcW w:w="2127"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336 000,00</w:t>
            </w:r>
          </w:p>
        </w:tc>
        <w:tc>
          <w:tcPr>
            <w:tcW w:w="1984"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336 000,00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Pr="00501DF8"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548"/>
        </w:trPr>
        <w:tc>
          <w:tcPr>
            <w:tcW w:w="992" w:type="dxa"/>
            <w:vMerge/>
            <w:vAlign w:val="center"/>
          </w:tcPr>
          <w:p w:rsidR="00D721FA" w:rsidRPr="00501DF8"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501DF8"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Pr="00501DF8" w:rsidRDefault="00D721FA" w:rsidP="008627BE">
            <w:pPr>
              <w:jc w:val="center"/>
              <w:rPr>
                <w:rFonts w:ascii="Times New Roman" w:cs="Times New Roman"/>
                <w:sz w:val="22"/>
                <w:szCs w:val="22"/>
              </w:rPr>
            </w:pPr>
            <w:r>
              <w:rPr>
                <w:rFonts w:ascii="Times New Roman" w:cs="Times New Roman"/>
                <w:sz w:val="22"/>
                <w:szCs w:val="22"/>
              </w:rPr>
              <w:t>2024</w:t>
            </w:r>
          </w:p>
        </w:tc>
        <w:tc>
          <w:tcPr>
            <w:tcW w:w="2127"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60 000,00</w:t>
            </w:r>
          </w:p>
        </w:tc>
        <w:tc>
          <w:tcPr>
            <w:tcW w:w="1984"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60 000,00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Pr="00501DF8"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548"/>
        </w:trPr>
        <w:tc>
          <w:tcPr>
            <w:tcW w:w="992" w:type="dxa"/>
            <w:vMerge/>
            <w:vAlign w:val="center"/>
          </w:tcPr>
          <w:p w:rsidR="00D721FA" w:rsidRPr="00501DF8"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501DF8"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Pr="00501DF8"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Pr="00F72AE1" w:rsidRDefault="00D721FA" w:rsidP="008627BE">
            <w:pPr>
              <w:ind w:right="-2"/>
              <w:jc w:val="center"/>
              <w:rPr>
                <w:rFonts w:ascii="Times New Roman" w:cs="Times New Roman"/>
                <w:color w:val="auto"/>
                <w:sz w:val="22"/>
                <w:szCs w:val="22"/>
              </w:rPr>
            </w:pPr>
            <w:r w:rsidRPr="00F72AE1">
              <w:rPr>
                <w:rFonts w:ascii="Times New Roman" w:cs="Times New Roman"/>
                <w:color w:val="auto"/>
                <w:sz w:val="22"/>
                <w:szCs w:val="22"/>
              </w:rPr>
              <w:t>0</w:t>
            </w:r>
          </w:p>
        </w:tc>
      </w:tr>
      <w:tr w:rsidR="00D721FA" w:rsidRPr="00DE1ACD" w:rsidTr="008627BE">
        <w:tblPrEx>
          <w:tblBorders>
            <w:bottom w:val="single" w:sz="4" w:space="0" w:color="auto"/>
          </w:tblBorders>
        </w:tblPrEx>
        <w:trPr>
          <w:trHeight w:val="548"/>
        </w:trPr>
        <w:tc>
          <w:tcPr>
            <w:tcW w:w="992" w:type="dxa"/>
            <w:vMerge/>
            <w:vAlign w:val="center"/>
          </w:tcPr>
          <w:p w:rsidR="00D721FA" w:rsidRPr="00501DF8"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501DF8"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501DF8"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Pr="00F72AE1" w:rsidRDefault="00D721FA" w:rsidP="008627BE">
            <w:pPr>
              <w:ind w:right="-2"/>
              <w:jc w:val="center"/>
              <w:rPr>
                <w:rFonts w:ascii="Times New Roman" w:cs="Times New Roman"/>
                <w:color w:val="auto"/>
                <w:sz w:val="22"/>
                <w:szCs w:val="22"/>
              </w:rPr>
            </w:pPr>
            <w:r w:rsidRPr="00F72AE1">
              <w:rPr>
                <w:rFonts w:ascii="Times New Roman" w:cs="Times New Roman"/>
                <w:color w:val="auto"/>
                <w:sz w:val="22"/>
                <w:szCs w:val="22"/>
              </w:rPr>
              <w:t>0</w:t>
            </w:r>
          </w:p>
        </w:tc>
      </w:tr>
      <w:tr w:rsidR="00D721FA" w:rsidRPr="00DE1ACD" w:rsidTr="008627BE">
        <w:tblPrEx>
          <w:tblBorders>
            <w:bottom w:val="single" w:sz="4" w:space="0" w:color="auto"/>
          </w:tblBorders>
        </w:tblPrEx>
        <w:trPr>
          <w:trHeight w:val="131"/>
        </w:trPr>
        <w:tc>
          <w:tcPr>
            <w:tcW w:w="992" w:type="dxa"/>
            <w:vMerge w:val="restart"/>
            <w:vAlign w:val="center"/>
          </w:tcPr>
          <w:p w:rsidR="00D721FA" w:rsidRPr="00501DF8"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w:t>
            </w:r>
          </w:p>
        </w:tc>
        <w:tc>
          <w:tcPr>
            <w:tcW w:w="1956" w:type="dxa"/>
            <w:vMerge w:val="restart"/>
            <w:vAlign w:val="center"/>
          </w:tcPr>
          <w:p w:rsidR="00D721FA" w:rsidRPr="00501DF8" w:rsidRDefault="00D721FA" w:rsidP="008627BE">
            <w:pPr>
              <w:rPr>
                <w:rFonts w:ascii="Times New Roman" w:cs="Times New Roman"/>
                <w:sz w:val="22"/>
                <w:szCs w:val="22"/>
              </w:rPr>
            </w:pPr>
            <w:r>
              <w:rPr>
                <w:rFonts w:ascii="Times New Roman" w:cs="Times New Roman"/>
                <w:sz w:val="22"/>
                <w:szCs w:val="22"/>
              </w:rPr>
              <w:t>Обеспечение деятельности МКУ «УКГХ»</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2021</w:t>
            </w:r>
          </w:p>
        </w:tc>
        <w:tc>
          <w:tcPr>
            <w:tcW w:w="2127"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39 339 627,04</w:t>
            </w:r>
          </w:p>
        </w:tc>
        <w:tc>
          <w:tcPr>
            <w:tcW w:w="1984"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39 339 627,04</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Эффективность деятельности</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bCs/>
                <w:sz w:val="22"/>
                <w:szCs w:val="22"/>
              </w:rPr>
              <w:t>1-да/0-нет</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27"/>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2022</w:t>
            </w:r>
          </w:p>
        </w:tc>
        <w:tc>
          <w:tcPr>
            <w:tcW w:w="2127"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42 175 450,42</w:t>
            </w:r>
          </w:p>
        </w:tc>
        <w:tc>
          <w:tcPr>
            <w:tcW w:w="1984"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42 175 450,42</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27"/>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2023</w:t>
            </w:r>
          </w:p>
        </w:tc>
        <w:tc>
          <w:tcPr>
            <w:tcW w:w="2127"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45 434 442,39</w:t>
            </w:r>
          </w:p>
        </w:tc>
        <w:tc>
          <w:tcPr>
            <w:tcW w:w="1984"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45 434 442,39</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27"/>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2024</w:t>
            </w:r>
          </w:p>
        </w:tc>
        <w:tc>
          <w:tcPr>
            <w:tcW w:w="2127" w:type="dxa"/>
            <w:vAlign w:val="center"/>
          </w:tcPr>
          <w:p w:rsidR="00D721FA" w:rsidRPr="00E62707" w:rsidRDefault="00D721FA" w:rsidP="008627BE">
            <w:pPr>
              <w:autoSpaceDE w:val="0"/>
              <w:autoSpaceDN w:val="0"/>
              <w:adjustRightInd w:val="0"/>
              <w:jc w:val="center"/>
              <w:rPr>
                <w:rFonts w:ascii="Times New Roman" w:cs="Times New Roman"/>
                <w:sz w:val="22"/>
                <w:szCs w:val="22"/>
              </w:rPr>
            </w:pPr>
            <w:r w:rsidRPr="00E62707">
              <w:rPr>
                <w:rFonts w:ascii="Times New Roman" w:cs="Times New Roman"/>
                <w:sz w:val="22"/>
                <w:szCs w:val="22"/>
              </w:rPr>
              <w:t>44 899 255,51</w:t>
            </w:r>
          </w:p>
        </w:tc>
        <w:tc>
          <w:tcPr>
            <w:tcW w:w="1984" w:type="dxa"/>
            <w:vAlign w:val="center"/>
          </w:tcPr>
          <w:p w:rsidR="00D721FA" w:rsidRPr="00E62707" w:rsidRDefault="00D721FA" w:rsidP="008627BE">
            <w:pPr>
              <w:autoSpaceDE w:val="0"/>
              <w:autoSpaceDN w:val="0"/>
              <w:adjustRightInd w:val="0"/>
              <w:jc w:val="center"/>
              <w:rPr>
                <w:rFonts w:ascii="Times New Roman" w:cs="Times New Roman"/>
                <w:sz w:val="22"/>
                <w:szCs w:val="22"/>
              </w:rPr>
            </w:pPr>
            <w:r w:rsidRPr="00E62707">
              <w:rPr>
                <w:rFonts w:ascii="Times New Roman" w:cs="Times New Roman"/>
                <w:sz w:val="22"/>
                <w:szCs w:val="22"/>
              </w:rPr>
              <w:t>44 899 255,51</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27"/>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44 392 424,39</w:t>
            </w:r>
          </w:p>
        </w:tc>
        <w:tc>
          <w:tcPr>
            <w:tcW w:w="1984"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44 392 424,39</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27"/>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Default="00D721FA" w:rsidP="008627BE">
            <w:pPr>
              <w:rPr>
                <w:rFonts w:ascii="Times New Roman" w:cs="Times New Roman"/>
                <w:sz w:val="22"/>
                <w:szCs w:val="22"/>
              </w:rPr>
            </w:pPr>
          </w:p>
        </w:tc>
        <w:tc>
          <w:tcPr>
            <w:tcW w:w="1083" w:type="dxa"/>
            <w:vMerge/>
            <w:vAlign w:val="center"/>
          </w:tcPr>
          <w:p w:rsidR="00D721FA" w:rsidRPr="00501DF8" w:rsidRDefault="00D721FA" w:rsidP="008627BE">
            <w:pPr>
              <w:jc w:val="center"/>
              <w:rPr>
                <w:rFonts w:ascii="Times New Roman" w:cs="Times New Roman"/>
                <w:sz w:val="22"/>
                <w:szCs w:val="22"/>
              </w:rPr>
            </w:pPr>
          </w:p>
        </w:tc>
        <w:tc>
          <w:tcPr>
            <w:tcW w:w="740" w:type="dxa"/>
            <w:vMerge/>
            <w:vAlign w:val="center"/>
          </w:tcPr>
          <w:p w:rsidR="00D721FA" w:rsidRPr="00501DF8"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44 541 183,17</w:t>
            </w:r>
          </w:p>
        </w:tc>
        <w:tc>
          <w:tcPr>
            <w:tcW w:w="1984" w:type="dxa"/>
            <w:vAlign w:val="center"/>
          </w:tcPr>
          <w:p w:rsidR="00D721FA" w:rsidRDefault="00D721FA" w:rsidP="008627BE">
            <w:pPr>
              <w:autoSpaceDE w:val="0"/>
              <w:autoSpaceDN w:val="0"/>
              <w:adjustRightInd w:val="0"/>
              <w:jc w:val="center"/>
              <w:rPr>
                <w:rFonts w:ascii="Times New Roman" w:cs="Times New Roman"/>
                <w:sz w:val="22"/>
                <w:szCs w:val="22"/>
              </w:rPr>
            </w:pPr>
            <w:r>
              <w:rPr>
                <w:rFonts w:ascii="Times New Roman" w:cs="Times New Roman"/>
                <w:sz w:val="22"/>
                <w:szCs w:val="22"/>
              </w:rPr>
              <w:t>44 541 183,17</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501DF8" w:rsidRDefault="00D721FA" w:rsidP="008627BE">
            <w:pPr>
              <w:ind w:right="-2"/>
              <w:jc w:val="center"/>
              <w:rPr>
                <w:rFonts w:ascii="Times New Roman" w:cs="Times New Roman"/>
                <w:color w:val="auto"/>
                <w:sz w:val="22"/>
                <w:szCs w:val="22"/>
              </w:rPr>
            </w:pPr>
          </w:p>
        </w:tc>
        <w:tc>
          <w:tcPr>
            <w:tcW w:w="1136" w:type="dxa"/>
            <w:vMerge/>
            <w:vAlign w:val="center"/>
          </w:tcPr>
          <w:p w:rsidR="00D721FA" w:rsidRPr="00501DF8"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25"/>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1.1.2.1</w:t>
            </w:r>
          </w:p>
        </w:tc>
        <w:tc>
          <w:tcPr>
            <w:tcW w:w="1956" w:type="dxa"/>
            <w:vMerge w:val="restart"/>
            <w:vAlign w:val="center"/>
          </w:tcPr>
          <w:p w:rsidR="00D721FA" w:rsidRPr="00DE1ACD" w:rsidRDefault="00D721FA" w:rsidP="008627BE">
            <w:pPr>
              <w:rPr>
                <w:rFonts w:ascii="Times New Roman" w:cs="Times New Roman"/>
                <w:sz w:val="22"/>
                <w:szCs w:val="22"/>
              </w:rPr>
            </w:pPr>
            <w:r>
              <w:rPr>
                <w:rFonts w:ascii="Times New Roman" w:cs="Times New Roman"/>
                <w:sz w:val="22"/>
                <w:szCs w:val="22"/>
              </w:rPr>
              <w:t xml:space="preserve">Расходы на выплаты </w:t>
            </w:r>
            <w:r>
              <w:rPr>
                <w:rFonts w:ascii="Times New Roman" w:cs="Times New Roman"/>
                <w:sz w:val="22"/>
                <w:szCs w:val="22"/>
              </w:rPr>
              <w:lastRenderedPageBreak/>
              <w:t>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lastRenderedPageBreak/>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24 629 308,78</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24 629 308,78</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rPr>
                <w:rFonts w:ascii="Times New Roman" w:cs="Times New Roman"/>
                <w:color w:val="auto"/>
                <w:sz w:val="22"/>
                <w:szCs w:val="22"/>
              </w:rPr>
            </w:pPr>
          </w:p>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 xml:space="preserve">Штатная </w:t>
            </w:r>
            <w:r w:rsidRPr="00DE1ACD">
              <w:rPr>
                <w:rFonts w:ascii="Times New Roman" w:cs="Times New Roman"/>
                <w:color w:val="auto"/>
                <w:sz w:val="22"/>
                <w:szCs w:val="22"/>
              </w:rPr>
              <w:lastRenderedPageBreak/>
              <w:t>численность</w:t>
            </w:r>
          </w:p>
          <w:p w:rsidR="00D721FA" w:rsidRPr="00DE1ACD" w:rsidRDefault="00D721FA" w:rsidP="008627BE">
            <w:pPr>
              <w:ind w:right="-2"/>
              <w:jc w:val="center"/>
              <w:rPr>
                <w:rFonts w:ascii="Times New Roman" w:cs="Times New Roman"/>
                <w:sz w:val="22"/>
                <w:szCs w:val="22"/>
              </w:rPr>
            </w:pPr>
          </w:p>
          <w:p w:rsidR="00D721FA" w:rsidRPr="00DE1ACD" w:rsidRDefault="00D721FA" w:rsidP="008627BE">
            <w:pPr>
              <w:ind w:right="-2"/>
              <w:jc w:val="center"/>
              <w:rPr>
                <w:rFonts w:ascii="Times New Roman" w:cs="Times New Roman"/>
                <w:color w:val="auto"/>
                <w:sz w:val="22"/>
                <w:szCs w:val="22"/>
              </w:rPr>
            </w:pP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p>
          <w:p w:rsidR="00D721FA" w:rsidRPr="00DE1ACD" w:rsidRDefault="00D721FA" w:rsidP="008627BE">
            <w:pPr>
              <w:ind w:right="-2"/>
              <w:jc w:val="center"/>
              <w:rPr>
                <w:rFonts w:ascii="Times New Roman" w:cs="Times New Roman"/>
                <w:color w:val="auto"/>
                <w:sz w:val="22"/>
                <w:szCs w:val="22"/>
              </w:rPr>
            </w:pPr>
          </w:p>
          <w:p w:rsidR="00D721FA" w:rsidRPr="00DE1ACD" w:rsidRDefault="00D721FA" w:rsidP="008627BE">
            <w:pPr>
              <w:ind w:right="-2"/>
              <w:jc w:val="center"/>
              <w:rPr>
                <w:rFonts w:ascii="Times New Roman" w:cs="Times New Roman"/>
                <w:color w:val="auto"/>
                <w:sz w:val="22"/>
                <w:szCs w:val="22"/>
              </w:rPr>
            </w:pPr>
          </w:p>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Ед.</w:t>
            </w:r>
          </w:p>
          <w:p w:rsidR="00D721FA" w:rsidRPr="00DE1ACD" w:rsidRDefault="00D721FA" w:rsidP="008627BE">
            <w:pPr>
              <w:ind w:right="-2"/>
              <w:jc w:val="center"/>
              <w:rPr>
                <w:rFonts w:ascii="Times New Roman" w:cs="Times New Roman"/>
                <w:sz w:val="22"/>
                <w:szCs w:val="22"/>
              </w:rPr>
            </w:pPr>
          </w:p>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p>
          <w:p w:rsidR="00D721FA" w:rsidRPr="00DE1ACD" w:rsidRDefault="00D721FA" w:rsidP="008627BE">
            <w:pPr>
              <w:ind w:right="-2"/>
              <w:jc w:val="center"/>
              <w:rPr>
                <w:rFonts w:ascii="Times New Roman" w:cs="Times New Roman"/>
                <w:color w:val="auto"/>
                <w:sz w:val="22"/>
                <w:szCs w:val="22"/>
              </w:rPr>
            </w:pPr>
          </w:p>
          <w:p w:rsidR="00D721FA" w:rsidRPr="00DE1ACD" w:rsidRDefault="00D721FA" w:rsidP="008627BE">
            <w:pPr>
              <w:ind w:right="-2"/>
              <w:jc w:val="center"/>
              <w:rPr>
                <w:rFonts w:ascii="Times New Roman" w:cs="Times New Roman"/>
                <w:color w:val="auto"/>
                <w:sz w:val="22"/>
                <w:szCs w:val="22"/>
              </w:rPr>
            </w:pPr>
          </w:p>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27</w:t>
            </w:r>
          </w:p>
          <w:p w:rsidR="00D721FA" w:rsidRPr="00DE1ACD" w:rsidRDefault="00D721FA" w:rsidP="008627BE">
            <w:pPr>
              <w:ind w:right="-2"/>
              <w:jc w:val="center"/>
              <w:rPr>
                <w:rFonts w:ascii="Times New Roman" w:cs="Times New Roman"/>
                <w:sz w:val="22"/>
                <w:szCs w:val="22"/>
              </w:rPr>
            </w:pPr>
          </w:p>
        </w:tc>
      </w:tr>
      <w:tr w:rsidR="00D721FA" w:rsidRPr="00DE1ACD" w:rsidTr="008627BE">
        <w:tblPrEx>
          <w:tblBorders>
            <w:bottom w:val="single" w:sz="4" w:space="0" w:color="auto"/>
          </w:tblBorders>
        </w:tblPrEx>
        <w:trPr>
          <w:trHeight w:val="123"/>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25 372 140,22</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25 372 140,22</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Pr="00DE1ACD" w:rsidRDefault="00D721FA" w:rsidP="008627BE">
            <w:pPr>
              <w:ind w:right="-2"/>
              <w:jc w:val="center"/>
              <w:rPr>
                <w:rFonts w:ascii="Times New Roman" w:cs="Times New Roman"/>
                <w:sz w:val="22"/>
                <w:szCs w:val="22"/>
              </w:rPr>
            </w:pPr>
            <w:r w:rsidRPr="00DE1ACD">
              <w:rPr>
                <w:rFonts w:ascii="Times New Roman" w:cs="Times New Roman"/>
                <w:sz w:val="22"/>
                <w:szCs w:val="22"/>
              </w:rPr>
              <w:t>27</w:t>
            </w:r>
          </w:p>
        </w:tc>
      </w:tr>
      <w:tr w:rsidR="00D721FA" w:rsidRPr="00DE1ACD" w:rsidTr="008627BE">
        <w:tblPrEx>
          <w:tblBorders>
            <w:bottom w:val="single" w:sz="4" w:space="0" w:color="auto"/>
          </w:tblBorders>
        </w:tblPrEx>
        <w:trPr>
          <w:trHeight w:val="54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27 335 888,43</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27 335 888,43</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27</w:t>
            </w:r>
          </w:p>
        </w:tc>
      </w:tr>
      <w:tr w:rsidR="00D721FA" w:rsidRPr="00DE1ACD" w:rsidTr="008627BE">
        <w:tblPrEx>
          <w:tblBorders>
            <w:bottom w:val="single" w:sz="4" w:space="0" w:color="auto"/>
          </w:tblBorders>
        </w:tblPrEx>
        <w:trPr>
          <w:trHeight w:val="123"/>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30 346 633,50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30 346 633,50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27</w:t>
            </w:r>
          </w:p>
        </w:tc>
      </w:tr>
      <w:tr w:rsidR="00D721FA" w:rsidRPr="00DE1ACD" w:rsidTr="008627BE">
        <w:tblPrEx>
          <w:tblBorders>
            <w:bottom w:val="single" w:sz="4" w:space="0" w:color="auto"/>
          </w:tblBorders>
        </w:tblPrEx>
        <w:trPr>
          <w:trHeight w:val="123"/>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F72AE1" w:rsidRDefault="00D721FA" w:rsidP="008627BE">
            <w:pPr>
              <w:jc w:val="center"/>
              <w:rPr>
                <w:rFonts w:ascii="Times New Roman" w:cs="Times New Roman"/>
                <w:sz w:val="22"/>
                <w:szCs w:val="22"/>
              </w:rPr>
            </w:pPr>
            <w:r w:rsidRPr="00F72AE1">
              <w:rPr>
                <w:rFonts w:ascii="Times New Roman" w:cs="Times New Roman"/>
                <w:sz w:val="22"/>
                <w:szCs w:val="22"/>
              </w:rPr>
              <w:t>30 346 633,50</w:t>
            </w:r>
          </w:p>
        </w:tc>
        <w:tc>
          <w:tcPr>
            <w:tcW w:w="1984" w:type="dxa"/>
            <w:vAlign w:val="center"/>
          </w:tcPr>
          <w:p w:rsidR="00D721FA" w:rsidRPr="00F72AE1" w:rsidRDefault="00D721FA" w:rsidP="008627BE">
            <w:pPr>
              <w:jc w:val="center"/>
              <w:rPr>
                <w:rFonts w:ascii="Times New Roman" w:cs="Times New Roman"/>
                <w:sz w:val="22"/>
                <w:szCs w:val="22"/>
              </w:rPr>
            </w:pPr>
            <w:r w:rsidRPr="00F72AE1">
              <w:rPr>
                <w:rFonts w:ascii="Times New Roman" w:cs="Times New Roman"/>
                <w:sz w:val="22"/>
                <w:szCs w:val="22"/>
              </w:rPr>
              <w:t>30 346 633,50</w:t>
            </w:r>
          </w:p>
        </w:tc>
        <w:tc>
          <w:tcPr>
            <w:tcW w:w="851" w:type="dxa"/>
            <w:vAlign w:val="center"/>
          </w:tcPr>
          <w:p w:rsidR="00D721FA" w:rsidRPr="00F72AE1" w:rsidRDefault="00D721FA" w:rsidP="008627BE">
            <w:pPr>
              <w:jc w:val="center"/>
              <w:rPr>
                <w:rFonts w:ascii="Times New Roman" w:cs="Times New Roman"/>
                <w:sz w:val="22"/>
                <w:szCs w:val="22"/>
              </w:rPr>
            </w:pPr>
            <w:r w:rsidRPr="00F72AE1">
              <w:rPr>
                <w:rFonts w:ascii="Times New Roman" w:cs="Times New Roman"/>
                <w:sz w:val="22"/>
                <w:szCs w:val="22"/>
              </w:rPr>
              <w:t>0,00</w:t>
            </w:r>
          </w:p>
        </w:tc>
        <w:tc>
          <w:tcPr>
            <w:tcW w:w="850" w:type="dxa"/>
            <w:vAlign w:val="center"/>
          </w:tcPr>
          <w:p w:rsidR="00D721FA" w:rsidRPr="00F72AE1" w:rsidRDefault="00D721FA" w:rsidP="008627BE">
            <w:pPr>
              <w:jc w:val="center"/>
              <w:rPr>
                <w:rFonts w:ascii="Times New Roman" w:cs="Times New Roman"/>
                <w:sz w:val="22"/>
                <w:szCs w:val="22"/>
              </w:rPr>
            </w:pPr>
            <w:r w:rsidRPr="00F72AE1">
              <w:rPr>
                <w:rFonts w:ascii="Times New Roman" w:cs="Times New Roman"/>
                <w:sz w:val="22"/>
                <w:szCs w:val="22"/>
              </w:rPr>
              <w:t>0,00</w:t>
            </w:r>
          </w:p>
        </w:tc>
        <w:tc>
          <w:tcPr>
            <w:tcW w:w="659" w:type="dxa"/>
            <w:vAlign w:val="center"/>
          </w:tcPr>
          <w:p w:rsidR="00D721FA" w:rsidRPr="00F72AE1" w:rsidRDefault="00D721FA" w:rsidP="008627BE">
            <w:pPr>
              <w:jc w:val="center"/>
              <w:rPr>
                <w:rFonts w:ascii="Times New Roman" w:cs="Times New Roman"/>
                <w:sz w:val="22"/>
                <w:szCs w:val="22"/>
              </w:rPr>
            </w:pPr>
            <w:r w:rsidRPr="00F72AE1">
              <w:rPr>
                <w:rFonts w:ascii="Times New Roman" w:cs="Times New Roman"/>
                <w:sz w:val="22"/>
                <w:szCs w:val="22"/>
              </w:rPr>
              <w:t>0,00</w:t>
            </w:r>
          </w:p>
        </w:tc>
        <w:tc>
          <w:tcPr>
            <w:tcW w:w="1136" w:type="dxa"/>
            <w:gridSpan w:val="2"/>
            <w:vMerge/>
            <w:vAlign w:val="center"/>
          </w:tcPr>
          <w:p w:rsidR="00D721FA" w:rsidRPr="00F72AE1" w:rsidRDefault="00D721FA" w:rsidP="008627BE">
            <w:pPr>
              <w:ind w:right="-2"/>
              <w:jc w:val="center"/>
              <w:rPr>
                <w:rFonts w:ascii="Times New Roman" w:cs="Times New Roman"/>
                <w:color w:val="auto"/>
                <w:sz w:val="22"/>
                <w:szCs w:val="22"/>
              </w:rPr>
            </w:pPr>
          </w:p>
        </w:tc>
        <w:tc>
          <w:tcPr>
            <w:tcW w:w="1136" w:type="dxa"/>
            <w:vMerge/>
            <w:vAlign w:val="center"/>
          </w:tcPr>
          <w:p w:rsidR="00D721FA" w:rsidRPr="00F72AE1" w:rsidRDefault="00D721FA" w:rsidP="008627BE">
            <w:pPr>
              <w:ind w:right="-2"/>
              <w:jc w:val="center"/>
              <w:rPr>
                <w:rFonts w:ascii="Times New Roman" w:cs="Times New Roman"/>
                <w:color w:val="auto"/>
                <w:sz w:val="22"/>
                <w:szCs w:val="22"/>
              </w:rPr>
            </w:pPr>
          </w:p>
        </w:tc>
        <w:tc>
          <w:tcPr>
            <w:tcW w:w="1718" w:type="dxa"/>
            <w:vAlign w:val="center"/>
          </w:tcPr>
          <w:p w:rsidR="00D721FA" w:rsidRPr="00F72AE1" w:rsidRDefault="00D721FA" w:rsidP="008627BE">
            <w:pPr>
              <w:ind w:right="-2"/>
              <w:jc w:val="center"/>
              <w:rPr>
                <w:rFonts w:ascii="Times New Roman" w:cs="Times New Roman"/>
                <w:color w:val="auto"/>
                <w:sz w:val="22"/>
                <w:szCs w:val="22"/>
              </w:rPr>
            </w:pPr>
            <w:r w:rsidRPr="00F72AE1">
              <w:rPr>
                <w:rFonts w:ascii="Times New Roman" w:cs="Times New Roman"/>
                <w:color w:val="auto"/>
                <w:sz w:val="22"/>
                <w:szCs w:val="22"/>
              </w:rPr>
              <w:t>27</w:t>
            </w:r>
          </w:p>
        </w:tc>
      </w:tr>
      <w:tr w:rsidR="00D721FA" w:rsidRPr="00DE1ACD" w:rsidTr="008627BE">
        <w:tblPrEx>
          <w:tblBorders>
            <w:bottom w:val="single" w:sz="4" w:space="0" w:color="auto"/>
          </w:tblBorders>
        </w:tblPrEx>
        <w:trPr>
          <w:trHeight w:val="123"/>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Pr="00F72AE1" w:rsidRDefault="00D721FA" w:rsidP="008627BE">
            <w:pPr>
              <w:jc w:val="center"/>
              <w:rPr>
                <w:rFonts w:ascii="Times New Roman" w:cs="Times New Roman"/>
                <w:sz w:val="22"/>
                <w:szCs w:val="22"/>
              </w:rPr>
            </w:pPr>
            <w:r w:rsidRPr="00F72AE1">
              <w:rPr>
                <w:rFonts w:ascii="Times New Roman" w:cs="Times New Roman"/>
                <w:sz w:val="22"/>
                <w:szCs w:val="22"/>
              </w:rPr>
              <w:t>30 346 633,50</w:t>
            </w:r>
          </w:p>
        </w:tc>
        <w:tc>
          <w:tcPr>
            <w:tcW w:w="1984" w:type="dxa"/>
            <w:vAlign w:val="center"/>
          </w:tcPr>
          <w:p w:rsidR="00D721FA" w:rsidRPr="00F72AE1" w:rsidRDefault="00D721FA" w:rsidP="008627BE">
            <w:pPr>
              <w:jc w:val="center"/>
              <w:rPr>
                <w:rFonts w:ascii="Times New Roman" w:cs="Times New Roman"/>
                <w:sz w:val="22"/>
                <w:szCs w:val="22"/>
              </w:rPr>
            </w:pPr>
            <w:r w:rsidRPr="00F72AE1">
              <w:rPr>
                <w:rFonts w:ascii="Times New Roman" w:cs="Times New Roman"/>
                <w:sz w:val="22"/>
                <w:szCs w:val="22"/>
              </w:rPr>
              <w:t>30 346 633,50</w:t>
            </w:r>
          </w:p>
        </w:tc>
        <w:tc>
          <w:tcPr>
            <w:tcW w:w="851" w:type="dxa"/>
            <w:vAlign w:val="center"/>
          </w:tcPr>
          <w:p w:rsidR="00D721FA" w:rsidRPr="00F72AE1" w:rsidRDefault="00D721FA" w:rsidP="008627BE">
            <w:pPr>
              <w:jc w:val="center"/>
              <w:rPr>
                <w:rFonts w:ascii="Times New Roman" w:cs="Times New Roman"/>
                <w:sz w:val="22"/>
                <w:szCs w:val="22"/>
              </w:rPr>
            </w:pPr>
            <w:r>
              <w:rPr>
                <w:rFonts w:ascii="Times New Roman" w:cs="Times New Roman"/>
                <w:sz w:val="22"/>
                <w:szCs w:val="22"/>
              </w:rPr>
              <w:t>0,00</w:t>
            </w:r>
          </w:p>
        </w:tc>
        <w:tc>
          <w:tcPr>
            <w:tcW w:w="850" w:type="dxa"/>
            <w:vAlign w:val="center"/>
          </w:tcPr>
          <w:p w:rsidR="00D721FA" w:rsidRPr="00F72AE1" w:rsidRDefault="00D721FA" w:rsidP="008627BE">
            <w:pPr>
              <w:jc w:val="center"/>
              <w:rPr>
                <w:rFonts w:ascii="Times New Roman" w:cs="Times New Roman"/>
                <w:sz w:val="22"/>
                <w:szCs w:val="22"/>
              </w:rPr>
            </w:pPr>
            <w:r>
              <w:rPr>
                <w:rFonts w:ascii="Times New Roman" w:cs="Times New Roman"/>
                <w:sz w:val="22"/>
                <w:szCs w:val="22"/>
              </w:rPr>
              <w:t>0,00</w:t>
            </w:r>
          </w:p>
        </w:tc>
        <w:tc>
          <w:tcPr>
            <w:tcW w:w="659" w:type="dxa"/>
            <w:vAlign w:val="center"/>
          </w:tcPr>
          <w:p w:rsidR="00D721FA" w:rsidRPr="00F72AE1" w:rsidRDefault="00D721FA" w:rsidP="008627BE">
            <w:pPr>
              <w:jc w:val="center"/>
              <w:rPr>
                <w:rFonts w:ascii="Times New Roman" w:cs="Times New Roman"/>
                <w:sz w:val="22"/>
                <w:szCs w:val="22"/>
              </w:rPr>
            </w:pPr>
            <w:r>
              <w:rPr>
                <w:rFonts w:ascii="Times New Roman" w:cs="Times New Roman"/>
                <w:sz w:val="22"/>
                <w:szCs w:val="22"/>
              </w:rPr>
              <w:t>0,00</w:t>
            </w:r>
          </w:p>
        </w:tc>
        <w:tc>
          <w:tcPr>
            <w:tcW w:w="1136" w:type="dxa"/>
            <w:gridSpan w:val="2"/>
            <w:vMerge/>
            <w:vAlign w:val="center"/>
          </w:tcPr>
          <w:p w:rsidR="00D721FA" w:rsidRPr="00F72AE1" w:rsidRDefault="00D721FA" w:rsidP="008627BE">
            <w:pPr>
              <w:ind w:right="-2"/>
              <w:jc w:val="center"/>
              <w:rPr>
                <w:rFonts w:ascii="Times New Roman" w:cs="Times New Roman"/>
                <w:color w:val="auto"/>
                <w:sz w:val="22"/>
                <w:szCs w:val="22"/>
              </w:rPr>
            </w:pPr>
          </w:p>
        </w:tc>
        <w:tc>
          <w:tcPr>
            <w:tcW w:w="1136" w:type="dxa"/>
            <w:vMerge/>
            <w:vAlign w:val="center"/>
          </w:tcPr>
          <w:p w:rsidR="00D721FA" w:rsidRPr="00F72AE1" w:rsidRDefault="00D721FA" w:rsidP="008627BE">
            <w:pPr>
              <w:ind w:right="-2"/>
              <w:jc w:val="center"/>
              <w:rPr>
                <w:rFonts w:ascii="Times New Roman" w:cs="Times New Roman"/>
                <w:color w:val="auto"/>
                <w:sz w:val="22"/>
                <w:szCs w:val="22"/>
              </w:rPr>
            </w:pPr>
          </w:p>
        </w:tc>
        <w:tc>
          <w:tcPr>
            <w:tcW w:w="1718" w:type="dxa"/>
            <w:vAlign w:val="center"/>
          </w:tcPr>
          <w:p w:rsidR="00D721FA" w:rsidRPr="00F72AE1" w:rsidRDefault="00D721FA" w:rsidP="008627BE">
            <w:pPr>
              <w:ind w:right="-2"/>
              <w:jc w:val="center"/>
              <w:rPr>
                <w:rFonts w:ascii="Times New Roman" w:cs="Times New Roman"/>
                <w:color w:val="auto"/>
                <w:sz w:val="22"/>
                <w:szCs w:val="22"/>
              </w:rPr>
            </w:pPr>
            <w:r w:rsidRPr="00F72AE1">
              <w:rPr>
                <w:rFonts w:ascii="Times New Roman" w:cs="Times New Roman"/>
                <w:color w:val="auto"/>
                <w:sz w:val="22"/>
                <w:szCs w:val="22"/>
              </w:rPr>
              <w:t>27</w:t>
            </w:r>
          </w:p>
        </w:tc>
      </w:tr>
      <w:tr w:rsidR="00D721FA" w:rsidRPr="00DE1ACD" w:rsidTr="008627BE">
        <w:tblPrEx>
          <w:tblBorders>
            <w:bottom w:val="single" w:sz="4" w:space="0" w:color="auto"/>
          </w:tblBorders>
        </w:tblPrEx>
        <w:trPr>
          <w:trHeight w:val="228"/>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1.1.2.2</w:t>
            </w:r>
          </w:p>
        </w:tc>
        <w:tc>
          <w:tcPr>
            <w:tcW w:w="1956" w:type="dxa"/>
            <w:vMerge w:val="restart"/>
            <w:vAlign w:val="center"/>
          </w:tcPr>
          <w:p w:rsidR="00D721FA" w:rsidRPr="00DE1ACD" w:rsidRDefault="00D721FA" w:rsidP="008627BE">
            <w:pPr>
              <w:rPr>
                <w:rFonts w:ascii="Times New Roman" w:cs="Times New Roman"/>
                <w:sz w:val="22"/>
                <w:szCs w:val="22"/>
              </w:rPr>
            </w:pPr>
            <w:r>
              <w:rPr>
                <w:rFonts w:ascii="Times New Roman" w:cs="Times New Roman"/>
                <w:sz w:val="22"/>
                <w:szCs w:val="22"/>
              </w:rPr>
              <w:t xml:space="preserve">Закупка товаров, работ и услуг для обеспечения </w:t>
            </w:r>
            <w:r>
              <w:rPr>
                <w:rFonts w:ascii="Times New Roman" w:cs="Times New Roman"/>
                <w:sz w:val="22"/>
                <w:szCs w:val="22"/>
              </w:rPr>
              <w:lastRenderedPageBreak/>
              <w:t>государственных (муниципальных) нужд</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lastRenderedPageBreak/>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9177B6" w:rsidRDefault="00D721FA" w:rsidP="008627BE">
            <w:pPr>
              <w:jc w:val="center"/>
              <w:rPr>
                <w:rFonts w:ascii="Times New Roman" w:cs="Times New Roman"/>
                <w:sz w:val="22"/>
                <w:szCs w:val="22"/>
              </w:rPr>
            </w:pPr>
            <w:r>
              <w:rPr>
                <w:rFonts w:ascii="Times New Roman" w:cs="Times New Roman"/>
                <w:sz w:val="22"/>
                <w:szCs w:val="22"/>
              </w:rPr>
              <w:t>8 796 445,60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8 796 445,60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Эффективное содержан</w:t>
            </w:r>
            <w:r w:rsidRPr="00DE1ACD">
              <w:rPr>
                <w:rFonts w:ascii="Times New Roman" w:cs="Times New Roman"/>
                <w:color w:val="auto"/>
                <w:sz w:val="22"/>
                <w:szCs w:val="22"/>
              </w:rPr>
              <w:lastRenderedPageBreak/>
              <w:t>ие учреждения</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bCs/>
                <w:sz w:val="22"/>
                <w:szCs w:val="22"/>
              </w:rPr>
              <w:lastRenderedPageBreak/>
              <w:t>1-да/0-нет</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22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044B9C" w:rsidRDefault="00D721FA" w:rsidP="008627BE">
            <w:pPr>
              <w:jc w:val="center"/>
              <w:rPr>
                <w:rFonts w:ascii="Times New Roman" w:cs="Times New Roman"/>
                <w:sz w:val="22"/>
                <w:szCs w:val="22"/>
              </w:rPr>
            </w:pPr>
            <w:r w:rsidRPr="005620DF">
              <w:rPr>
                <w:rFonts w:ascii="Times New Roman" w:cs="Times New Roman"/>
                <w:sz w:val="22"/>
                <w:szCs w:val="22"/>
              </w:rPr>
              <w:t>9 634 241,38</w:t>
            </w:r>
          </w:p>
        </w:tc>
        <w:tc>
          <w:tcPr>
            <w:tcW w:w="1984" w:type="dxa"/>
            <w:vAlign w:val="center"/>
          </w:tcPr>
          <w:p w:rsidR="00D721FA" w:rsidRPr="00066B31" w:rsidRDefault="00D721FA" w:rsidP="008627BE">
            <w:pPr>
              <w:jc w:val="center"/>
              <w:rPr>
                <w:rFonts w:ascii="Times New Roman" w:cs="Times New Roman"/>
                <w:sz w:val="22"/>
                <w:szCs w:val="22"/>
                <w:highlight w:val="yellow"/>
              </w:rPr>
            </w:pPr>
            <w:r w:rsidRPr="005620DF">
              <w:rPr>
                <w:rFonts w:ascii="Times New Roman" w:cs="Times New Roman"/>
                <w:sz w:val="22"/>
                <w:szCs w:val="22"/>
              </w:rPr>
              <w:t>9 634 241,38</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22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12 402 485,50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12 402 485,50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84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9 912 872,01</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9 912 872,01</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84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9 408 640,89</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9 408 640,89</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84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Default="00D721FA" w:rsidP="008627BE">
            <w:pPr>
              <w:jc w:val="center"/>
              <w:rPr>
                <w:rFonts w:ascii="Times New Roman" w:cs="Times New Roman"/>
                <w:sz w:val="22"/>
                <w:szCs w:val="22"/>
              </w:rPr>
            </w:pPr>
            <w:r>
              <w:rPr>
                <w:rFonts w:ascii="Times New Roman" w:cs="Times New Roman"/>
                <w:sz w:val="22"/>
                <w:szCs w:val="22"/>
              </w:rPr>
              <w:t>9 557 399,67</w:t>
            </w:r>
          </w:p>
        </w:tc>
        <w:tc>
          <w:tcPr>
            <w:tcW w:w="1984" w:type="dxa"/>
            <w:vAlign w:val="center"/>
          </w:tcPr>
          <w:p w:rsidR="00D721FA" w:rsidRDefault="00D721FA" w:rsidP="008627BE">
            <w:pPr>
              <w:jc w:val="center"/>
              <w:rPr>
                <w:rFonts w:ascii="Times New Roman" w:cs="Times New Roman"/>
                <w:sz w:val="22"/>
                <w:szCs w:val="22"/>
              </w:rPr>
            </w:pPr>
            <w:r>
              <w:rPr>
                <w:rFonts w:ascii="Times New Roman" w:cs="Times New Roman"/>
                <w:sz w:val="22"/>
                <w:szCs w:val="22"/>
              </w:rPr>
              <w:t>9 557 399,67</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411"/>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1.1.2.3</w:t>
            </w:r>
          </w:p>
        </w:tc>
        <w:tc>
          <w:tcPr>
            <w:tcW w:w="1956" w:type="dxa"/>
            <w:vMerge w:val="restart"/>
            <w:vAlign w:val="center"/>
          </w:tcPr>
          <w:p w:rsidR="00D721FA" w:rsidRPr="00DE1ACD" w:rsidRDefault="00D721FA" w:rsidP="008627BE">
            <w:pPr>
              <w:rPr>
                <w:rFonts w:ascii="Times New Roman" w:cs="Times New Roman"/>
                <w:sz w:val="22"/>
                <w:szCs w:val="22"/>
              </w:rPr>
            </w:pPr>
            <w:r>
              <w:rPr>
                <w:rFonts w:ascii="Times New Roman" w:cs="Times New Roman"/>
                <w:sz w:val="22"/>
                <w:szCs w:val="22"/>
              </w:rPr>
              <w:t>Капитальные вложения в объекты государственной (муниципальной) собственности</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Количество оказанных услуг</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Ед.</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559"/>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5620DF" w:rsidRDefault="00D721FA" w:rsidP="008627BE">
            <w:pPr>
              <w:jc w:val="center"/>
              <w:rPr>
                <w:rFonts w:ascii="Times New Roman" w:cs="Times New Roman"/>
                <w:sz w:val="22"/>
                <w:szCs w:val="22"/>
              </w:rPr>
            </w:pPr>
            <w:r>
              <w:rPr>
                <w:rFonts w:ascii="Times New Roman" w:cs="Times New Roman"/>
                <w:sz w:val="22"/>
                <w:szCs w:val="22"/>
              </w:rPr>
              <w:t>865 404,76</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865 404,76</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2</w:t>
            </w:r>
          </w:p>
        </w:tc>
      </w:tr>
      <w:tr w:rsidR="00D721FA" w:rsidRPr="00DE1ACD" w:rsidTr="008627BE">
        <w:tblPrEx>
          <w:tblBorders>
            <w:bottom w:val="single" w:sz="4" w:space="0" w:color="auto"/>
          </w:tblBorders>
        </w:tblPrEx>
        <w:trPr>
          <w:trHeight w:val="704"/>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26 718,75</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26 718,75</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563"/>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Pr="00DE1ACD" w:rsidRDefault="00D721FA" w:rsidP="008627BE">
            <w:pPr>
              <w:ind w:right="-2"/>
              <w:jc w:val="center"/>
              <w:rPr>
                <w:rFonts w:ascii="Times New Roman" w:cs="Times New Roman"/>
                <w:sz w:val="22"/>
                <w:szCs w:val="22"/>
              </w:rPr>
            </w:pPr>
            <w:r w:rsidRPr="00DE1ACD">
              <w:rPr>
                <w:rFonts w:ascii="Times New Roman" w:cs="Times New Roman"/>
                <w:sz w:val="22"/>
                <w:szCs w:val="22"/>
              </w:rPr>
              <w:t>0</w:t>
            </w:r>
          </w:p>
        </w:tc>
      </w:tr>
      <w:tr w:rsidR="00D721FA" w:rsidRPr="00DE1ACD" w:rsidTr="008627BE">
        <w:tblPrEx>
          <w:tblBorders>
            <w:bottom w:val="single" w:sz="4" w:space="0" w:color="auto"/>
          </w:tblBorders>
        </w:tblPrEx>
        <w:trPr>
          <w:trHeight w:val="411"/>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Pr="00DE1ACD" w:rsidRDefault="00D721FA" w:rsidP="008627BE">
            <w:pPr>
              <w:ind w:right="-2"/>
              <w:jc w:val="center"/>
              <w:rPr>
                <w:rFonts w:ascii="Times New Roman" w:cs="Times New Roman"/>
                <w:sz w:val="22"/>
                <w:szCs w:val="22"/>
              </w:rPr>
            </w:pPr>
            <w:r>
              <w:rPr>
                <w:rFonts w:ascii="Times New Roman" w:cs="Times New Roman"/>
                <w:sz w:val="22"/>
                <w:szCs w:val="22"/>
              </w:rPr>
              <w:t>0</w:t>
            </w:r>
          </w:p>
        </w:tc>
      </w:tr>
      <w:tr w:rsidR="00D721FA" w:rsidRPr="00DE1ACD" w:rsidTr="008627BE">
        <w:tblPrEx>
          <w:tblBorders>
            <w:bottom w:val="single" w:sz="4" w:space="0" w:color="auto"/>
          </w:tblBorders>
        </w:tblPrEx>
        <w:trPr>
          <w:trHeight w:val="411"/>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Default="00D721FA" w:rsidP="008627BE">
            <w:pPr>
              <w:ind w:right="-2"/>
              <w:jc w:val="center"/>
              <w:rPr>
                <w:rFonts w:ascii="Times New Roman" w:cs="Times New Roman"/>
                <w:sz w:val="22"/>
                <w:szCs w:val="22"/>
              </w:rPr>
            </w:pPr>
            <w:r>
              <w:rPr>
                <w:rFonts w:ascii="Times New Roman" w:cs="Times New Roman"/>
                <w:sz w:val="22"/>
                <w:szCs w:val="22"/>
              </w:rPr>
              <w:t>0</w:t>
            </w:r>
          </w:p>
        </w:tc>
      </w:tr>
      <w:tr w:rsidR="00D721FA" w:rsidRPr="00DE1ACD" w:rsidTr="008627BE">
        <w:tblPrEx>
          <w:tblBorders>
            <w:bottom w:val="single" w:sz="4" w:space="0" w:color="auto"/>
          </w:tblBorders>
        </w:tblPrEx>
        <w:trPr>
          <w:trHeight w:val="186"/>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1.1.2.4</w:t>
            </w:r>
          </w:p>
        </w:tc>
        <w:tc>
          <w:tcPr>
            <w:tcW w:w="1956" w:type="dxa"/>
            <w:vMerge w:val="restart"/>
            <w:vAlign w:val="center"/>
          </w:tcPr>
          <w:p w:rsidR="00D721FA" w:rsidRPr="00DE1ACD" w:rsidRDefault="00D721FA" w:rsidP="008627BE">
            <w:pPr>
              <w:rPr>
                <w:rFonts w:ascii="Times New Roman" w:cs="Times New Roman"/>
                <w:sz w:val="22"/>
                <w:szCs w:val="22"/>
              </w:rPr>
            </w:pPr>
            <w:r>
              <w:rPr>
                <w:rFonts w:ascii="Times New Roman" w:cs="Times New Roman"/>
                <w:sz w:val="22"/>
                <w:szCs w:val="22"/>
              </w:rPr>
              <w:t>Иные бюджетные ассигнования</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5 913 872,66</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5 913 872,66</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Эффективное содержание учреждения</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bCs/>
                <w:sz w:val="22"/>
                <w:szCs w:val="22"/>
              </w:rPr>
              <w:t>1-да/0-нет</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6 303 664,06</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6 303 664,06</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5 669 349,71</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5 669 349,71</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371"/>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4 639 750,00</w:t>
            </w:r>
          </w:p>
        </w:tc>
        <w:tc>
          <w:tcPr>
            <w:tcW w:w="1984" w:type="dxa"/>
            <w:vAlign w:val="center"/>
          </w:tcPr>
          <w:p w:rsidR="00D721FA" w:rsidRPr="00D721FA" w:rsidRDefault="00D721FA" w:rsidP="008627BE">
            <w:pPr>
              <w:jc w:val="center"/>
              <w:rPr>
                <w:rFonts w:ascii="Times New Roman" w:cs="Times New Roman"/>
                <w:sz w:val="22"/>
                <w:szCs w:val="22"/>
              </w:rPr>
            </w:pPr>
            <w:r>
              <w:rPr>
                <w:rFonts w:ascii="Times New Roman" w:cs="Times New Roman"/>
                <w:sz w:val="22"/>
                <w:szCs w:val="22"/>
              </w:rPr>
              <w:t>4 639 750,00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371"/>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4 637 150,00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4 637 150,00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371"/>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Default="00D721FA" w:rsidP="008627BE">
            <w:pPr>
              <w:jc w:val="center"/>
              <w:rPr>
                <w:rFonts w:ascii="Times New Roman" w:cs="Times New Roman"/>
                <w:sz w:val="22"/>
                <w:szCs w:val="22"/>
              </w:rPr>
            </w:pPr>
            <w:r>
              <w:rPr>
                <w:rFonts w:ascii="Times New Roman" w:cs="Times New Roman"/>
                <w:sz w:val="22"/>
                <w:szCs w:val="22"/>
              </w:rPr>
              <w:t>4 637 150,00</w:t>
            </w:r>
          </w:p>
        </w:tc>
        <w:tc>
          <w:tcPr>
            <w:tcW w:w="1984" w:type="dxa"/>
            <w:vAlign w:val="center"/>
          </w:tcPr>
          <w:p w:rsidR="00D721FA" w:rsidRDefault="00D721FA" w:rsidP="008627BE">
            <w:pPr>
              <w:jc w:val="center"/>
              <w:rPr>
                <w:rFonts w:ascii="Times New Roman" w:cs="Times New Roman"/>
                <w:sz w:val="22"/>
                <w:szCs w:val="22"/>
              </w:rPr>
            </w:pPr>
            <w:r>
              <w:rPr>
                <w:rFonts w:ascii="Times New Roman" w:cs="Times New Roman"/>
                <w:sz w:val="22"/>
                <w:szCs w:val="22"/>
              </w:rPr>
              <w:t>4 637 150,00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86"/>
        </w:trPr>
        <w:tc>
          <w:tcPr>
            <w:tcW w:w="992" w:type="dxa"/>
            <w:vMerge w:val="restart"/>
            <w:vAlign w:val="center"/>
          </w:tcPr>
          <w:p w:rsidR="00D721FA" w:rsidRPr="00DE1ACD" w:rsidRDefault="00D721FA" w:rsidP="008627BE">
            <w:pPr>
              <w:autoSpaceDE w:val="0"/>
              <w:autoSpaceDN w:val="0"/>
              <w:adjustRightInd w:val="0"/>
              <w:ind w:right="-109"/>
              <w:rPr>
                <w:rFonts w:ascii="Times New Roman" w:cs="Times New Roman"/>
                <w:sz w:val="22"/>
                <w:szCs w:val="22"/>
              </w:rPr>
            </w:pPr>
            <w:r>
              <w:rPr>
                <w:rFonts w:ascii="Times New Roman" w:cs="Times New Roman"/>
                <w:sz w:val="22"/>
                <w:szCs w:val="22"/>
              </w:rPr>
              <w:t>1.1.2.4.1</w:t>
            </w:r>
          </w:p>
        </w:tc>
        <w:tc>
          <w:tcPr>
            <w:tcW w:w="1956" w:type="dxa"/>
            <w:vMerge w:val="restart"/>
            <w:vAlign w:val="center"/>
          </w:tcPr>
          <w:p w:rsidR="00D721FA" w:rsidRPr="00DE1ACD" w:rsidRDefault="00D721FA" w:rsidP="008627BE">
            <w:pPr>
              <w:rPr>
                <w:rFonts w:ascii="Times New Roman" w:cs="Times New Roman"/>
                <w:sz w:val="22"/>
                <w:szCs w:val="22"/>
              </w:rPr>
            </w:pPr>
            <w:r w:rsidRPr="00DE1ACD">
              <w:rPr>
                <w:rFonts w:ascii="Times New Roman" w:cs="Times New Roman"/>
                <w:sz w:val="22"/>
                <w:szCs w:val="22"/>
              </w:rPr>
              <w:t>Штрафы и плата за негативное воздействие на окружающую среду</w:t>
            </w:r>
            <w:r>
              <w:rPr>
                <w:rFonts w:ascii="Times New Roman" w:cs="Times New Roman"/>
                <w:sz w:val="22"/>
                <w:szCs w:val="22"/>
              </w:rPr>
              <w:t>,</w:t>
            </w:r>
            <w:r>
              <w:t xml:space="preserve"> </w:t>
            </w:r>
            <w:r w:rsidRPr="00153F43">
              <w:rPr>
                <w:rFonts w:ascii="Times New Roman" w:cs="Times New Roman"/>
                <w:sz w:val="22"/>
                <w:szCs w:val="22"/>
              </w:rPr>
              <w:t>административных штрафов</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1775AD" w:rsidRDefault="00D721FA" w:rsidP="008627BE">
            <w:pPr>
              <w:jc w:val="center"/>
              <w:rPr>
                <w:rFonts w:ascii="Times New Roman" w:cs="Times New Roman"/>
                <w:sz w:val="22"/>
                <w:szCs w:val="22"/>
                <w:lang w:val="en-US"/>
              </w:rPr>
            </w:pPr>
            <w:r>
              <w:rPr>
                <w:rFonts w:ascii="Times New Roman" w:cs="Times New Roman"/>
                <w:sz w:val="22"/>
                <w:szCs w:val="22"/>
              </w:rPr>
              <w:t>235 943,66</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235 943,66</w:t>
            </w:r>
          </w:p>
        </w:tc>
        <w:tc>
          <w:tcPr>
            <w:tcW w:w="851" w:type="dxa"/>
            <w:vAlign w:val="center"/>
          </w:tcPr>
          <w:p w:rsidR="00D721FA" w:rsidRPr="00DE1ACD" w:rsidRDefault="00D721FA" w:rsidP="008627BE">
            <w:pPr>
              <w:jc w:val="center"/>
              <w:outlineLvl w:val="0"/>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outlineLvl w:val="0"/>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outlineLvl w:val="0"/>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 xml:space="preserve">Обеспечение оплаты </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bCs/>
                <w:sz w:val="22"/>
                <w:szCs w:val="22"/>
              </w:rPr>
              <w:t>1-да/0-нет</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DE1ACD" w:rsidRDefault="00D721FA" w:rsidP="008627BE">
            <w:pPr>
              <w:jc w:val="center"/>
              <w:rPr>
                <w:rFonts w:ascii="Times New Roman" w:cs="Times New Roman"/>
                <w:sz w:val="22"/>
                <w:szCs w:val="22"/>
              </w:rPr>
            </w:pPr>
            <w:r w:rsidRPr="002E5E3E">
              <w:rPr>
                <w:rFonts w:ascii="Times New Roman" w:cs="Times New Roman"/>
                <w:sz w:val="22"/>
                <w:szCs w:val="22"/>
              </w:rPr>
              <w:t>2</w:t>
            </w:r>
            <w:r>
              <w:rPr>
                <w:rFonts w:ascii="Times New Roman" w:cs="Times New Roman"/>
                <w:sz w:val="22"/>
                <w:szCs w:val="22"/>
              </w:rPr>
              <w:t xml:space="preserve"> </w:t>
            </w:r>
            <w:r w:rsidRPr="002E5E3E">
              <w:rPr>
                <w:rFonts w:ascii="Times New Roman" w:cs="Times New Roman"/>
                <w:sz w:val="22"/>
                <w:szCs w:val="22"/>
              </w:rPr>
              <w:t>673,56</w:t>
            </w:r>
          </w:p>
        </w:tc>
        <w:tc>
          <w:tcPr>
            <w:tcW w:w="1984" w:type="dxa"/>
            <w:vAlign w:val="center"/>
          </w:tcPr>
          <w:p w:rsidR="00D721FA" w:rsidRPr="00DE1ACD" w:rsidRDefault="00D721FA" w:rsidP="008627BE">
            <w:pPr>
              <w:jc w:val="center"/>
              <w:rPr>
                <w:rFonts w:ascii="Times New Roman" w:cs="Times New Roman"/>
                <w:sz w:val="22"/>
                <w:szCs w:val="22"/>
              </w:rPr>
            </w:pPr>
            <w:r w:rsidRPr="002E5E3E">
              <w:rPr>
                <w:rFonts w:ascii="Times New Roman" w:cs="Times New Roman"/>
                <w:sz w:val="22"/>
                <w:szCs w:val="22"/>
              </w:rPr>
              <w:t>2</w:t>
            </w:r>
            <w:r>
              <w:rPr>
                <w:rFonts w:ascii="Times New Roman" w:cs="Times New Roman"/>
                <w:sz w:val="22"/>
                <w:szCs w:val="22"/>
              </w:rPr>
              <w:t xml:space="preserve"> </w:t>
            </w:r>
            <w:r w:rsidRPr="002E5E3E">
              <w:rPr>
                <w:rFonts w:ascii="Times New Roman" w:cs="Times New Roman"/>
                <w:sz w:val="22"/>
                <w:szCs w:val="22"/>
              </w:rPr>
              <w:t>673,56</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1</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2</w:t>
            </w:r>
            <w:r>
              <w:rPr>
                <w:rFonts w:ascii="Times New Roman" w:cs="Times New Roman"/>
                <w:sz w:val="22"/>
                <w:szCs w:val="22"/>
              </w:rPr>
              <w:t xml:space="preserve"> </w:t>
            </w:r>
            <w:r w:rsidRPr="00BD43B3">
              <w:rPr>
                <w:rFonts w:ascii="Times New Roman" w:cs="Times New Roman"/>
                <w:sz w:val="22"/>
                <w:szCs w:val="22"/>
              </w:rPr>
              <w:t>855,52</w:t>
            </w:r>
          </w:p>
        </w:tc>
        <w:tc>
          <w:tcPr>
            <w:tcW w:w="1984"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2</w:t>
            </w:r>
            <w:r>
              <w:rPr>
                <w:rFonts w:ascii="Times New Roman" w:cs="Times New Roman"/>
                <w:sz w:val="22"/>
                <w:szCs w:val="22"/>
              </w:rPr>
              <w:t xml:space="preserve"> </w:t>
            </w:r>
            <w:r w:rsidRPr="00BD43B3">
              <w:rPr>
                <w:rFonts w:ascii="Times New Roman" w:cs="Times New Roman"/>
                <w:sz w:val="22"/>
                <w:szCs w:val="22"/>
              </w:rPr>
              <w:t>855,52</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683"/>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1.1.2.4.2</w:t>
            </w:r>
          </w:p>
        </w:tc>
        <w:tc>
          <w:tcPr>
            <w:tcW w:w="1956" w:type="dxa"/>
            <w:vMerge w:val="restart"/>
            <w:vAlign w:val="center"/>
          </w:tcPr>
          <w:p w:rsidR="00D721FA" w:rsidRPr="00DE1ACD" w:rsidRDefault="00D721FA" w:rsidP="008627BE">
            <w:pPr>
              <w:rPr>
                <w:rFonts w:ascii="Times New Roman" w:cs="Times New Roman"/>
                <w:sz w:val="22"/>
                <w:szCs w:val="22"/>
              </w:rPr>
            </w:pPr>
            <w:r w:rsidRPr="00DE1ACD">
              <w:rPr>
                <w:rFonts w:ascii="Times New Roman" w:cs="Times New Roman"/>
                <w:sz w:val="22"/>
                <w:szCs w:val="22"/>
              </w:rPr>
              <w:t>Уплата прочих налогов, сборов и иных платежей (госпошлины по судам)</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105 000,00</w:t>
            </w:r>
          </w:p>
        </w:tc>
        <w:tc>
          <w:tcPr>
            <w:tcW w:w="1984"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105 000,00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Количество госпошлин</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ед.</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35</w:t>
            </w:r>
          </w:p>
        </w:tc>
      </w:tr>
      <w:tr w:rsidR="00D721FA" w:rsidRPr="00DE1ACD" w:rsidTr="008627BE">
        <w:tblPrEx>
          <w:tblBorders>
            <w:bottom w:val="single" w:sz="4" w:space="0" w:color="auto"/>
          </w:tblBorders>
        </w:tblPrEx>
        <w:trPr>
          <w:trHeight w:val="206"/>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1775AD" w:rsidRDefault="00D721FA" w:rsidP="008627BE">
            <w:pPr>
              <w:jc w:val="center"/>
              <w:rPr>
                <w:rFonts w:ascii="Times New Roman" w:cs="Times New Roman"/>
                <w:sz w:val="22"/>
                <w:szCs w:val="22"/>
              </w:rPr>
            </w:pPr>
            <w:r>
              <w:rPr>
                <w:rFonts w:ascii="Times New Roman" w:cs="Times New Roman"/>
                <w:sz w:val="22"/>
                <w:szCs w:val="22"/>
                <w:lang w:val="en-US"/>
              </w:rPr>
              <w:t>0</w:t>
            </w:r>
            <w:r>
              <w:rPr>
                <w:rFonts w:ascii="Times New Roman" w:cs="Times New Roman"/>
                <w:sz w:val="22"/>
                <w:szCs w:val="22"/>
              </w:rPr>
              <w:t>,00</w:t>
            </w:r>
          </w:p>
        </w:tc>
        <w:tc>
          <w:tcPr>
            <w:tcW w:w="1984"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auto"/>
                <w:sz w:val="22"/>
                <w:szCs w:val="22"/>
              </w:rPr>
            </w:pPr>
          </w:p>
        </w:tc>
        <w:tc>
          <w:tcPr>
            <w:tcW w:w="1136" w:type="dxa"/>
            <w:vMerge/>
            <w:vAlign w:val="center"/>
          </w:tcPr>
          <w:p w:rsidR="00D721FA" w:rsidRPr="00DE1ACD" w:rsidRDefault="00D721FA" w:rsidP="008627BE">
            <w:pPr>
              <w:ind w:right="-2"/>
              <w:jc w:val="center"/>
              <w:rPr>
                <w:rFonts w:ascii="Times New Roman" w:cs="Times New Roman"/>
                <w:color w:val="auto"/>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396"/>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70 400,00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70 400,00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6</w:t>
            </w:r>
          </w:p>
        </w:tc>
      </w:tr>
      <w:tr w:rsidR="00D721FA" w:rsidRPr="00DE1ACD" w:rsidTr="008627BE">
        <w:tblPrEx>
          <w:tblBorders>
            <w:bottom w:val="single" w:sz="4" w:space="0" w:color="auto"/>
          </w:tblBorders>
        </w:tblPrEx>
        <w:trPr>
          <w:trHeight w:val="327"/>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2 600,00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2 600,00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Pr="00DE1ACD"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327"/>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327"/>
        </w:trPr>
        <w:tc>
          <w:tcPr>
            <w:tcW w:w="992" w:type="dxa"/>
            <w:vMerge/>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174"/>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1.1.2.4.3</w:t>
            </w:r>
          </w:p>
        </w:tc>
        <w:tc>
          <w:tcPr>
            <w:tcW w:w="1956" w:type="dxa"/>
            <w:vMerge w:val="restart"/>
            <w:vAlign w:val="center"/>
          </w:tcPr>
          <w:p w:rsidR="00D721FA" w:rsidRPr="00DE1ACD" w:rsidRDefault="00D721FA" w:rsidP="008627BE">
            <w:pPr>
              <w:rPr>
                <w:rFonts w:ascii="Times New Roman" w:cs="Times New Roman"/>
                <w:sz w:val="22"/>
                <w:szCs w:val="22"/>
              </w:rPr>
            </w:pPr>
            <w:r w:rsidRPr="00153F43">
              <w:rPr>
                <w:rFonts w:ascii="Times New Roman" w:cs="Times New Roman"/>
                <w:sz w:val="22"/>
                <w:szCs w:val="22"/>
              </w:rPr>
              <w:t>Оплата исполнительных листов</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FF0000"/>
                <w:sz w:val="22"/>
                <w:szCs w:val="22"/>
              </w:rPr>
            </w:pPr>
            <w:r w:rsidRPr="00C87945">
              <w:rPr>
                <w:rFonts w:ascii="Times New Roman" w:cs="Times New Roman"/>
                <w:sz w:val="22"/>
                <w:szCs w:val="22"/>
              </w:rPr>
              <w:t>Кол-во исполнительных листов</w:t>
            </w:r>
          </w:p>
        </w:tc>
        <w:tc>
          <w:tcPr>
            <w:tcW w:w="1136" w:type="dxa"/>
            <w:vMerge w:val="restart"/>
            <w:vAlign w:val="center"/>
          </w:tcPr>
          <w:p w:rsidR="00D721FA" w:rsidRPr="00DE1ACD" w:rsidRDefault="00D721FA" w:rsidP="008627BE">
            <w:pPr>
              <w:ind w:right="-2"/>
              <w:jc w:val="center"/>
              <w:rPr>
                <w:rFonts w:ascii="Times New Roman" w:cs="Times New Roman"/>
                <w:color w:val="FF0000"/>
                <w:sz w:val="22"/>
                <w:szCs w:val="22"/>
              </w:rPr>
            </w:pPr>
            <w:r w:rsidRPr="00DE1ACD">
              <w:rPr>
                <w:rFonts w:ascii="Times New Roman" w:cs="Times New Roman"/>
                <w:color w:val="auto"/>
                <w:sz w:val="22"/>
                <w:szCs w:val="22"/>
              </w:rPr>
              <w:t>ед.</w:t>
            </w: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173"/>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153F43"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DE1ACD" w:rsidRDefault="00D721FA" w:rsidP="008627BE">
            <w:pPr>
              <w:jc w:val="center"/>
              <w:rPr>
                <w:rFonts w:ascii="Times New Roman" w:cs="Times New Roman"/>
                <w:sz w:val="22"/>
                <w:szCs w:val="22"/>
              </w:rPr>
            </w:pPr>
            <w:r w:rsidRPr="004B61E0">
              <w:rPr>
                <w:rFonts w:ascii="Times New Roman" w:cs="Times New Roman"/>
                <w:sz w:val="22"/>
                <w:szCs w:val="22"/>
              </w:rPr>
              <w:t>22</w:t>
            </w:r>
            <w:r>
              <w:rPr>
                <w:rFonts w:ascii="Times New Roman" w:cs="Times New Roman"/>
                <w:sz w:val="22"/>
                <w:szCs w:val="22"/>
              </w:rPr>
              <w:t xml:space="preserve"> </w:t>
            </w:r>
            <w:r w:rsidRPr="004B61E0">
              <w:rPr>
                <w:rFonts w:ascii="Times New Roman" w:cs="Times New Roman"/>
                <w:sz w:val="22"/>
                <w:szCs w:val="22"/>
              </w:rPr>
              <w:t>257,5</w:t>
            </w:r>
            <w:r>
              <w:rPr>
                <w:rFonts w:ascii="Times New Roman" w:cs="Times New Roman"/>
                <w:sz w:val="22"/>
                <w:szCs w:val="22"/>
              </w:rPr>
              <w:t>0</w:t>
            </w:r>
          </w:p>
        </w:tc>
        <w:tc>
          <w:tcPr>
            <w:tcW w:w="1984" w:type="dxa"/>
            <w:vAlign w:val="center"/>
          </w:tcPr>
          <w:p w:rsidR="00D721FA" w:rsidRPr="00DE1ACD" w:rsidRDefault="00D721FA" w:rsidP="008627BE">
            <w:pPr>
              <w:jc w:val="center"/>
              <w:rPr>
                <w:rFonts w:ascii="Times New Roman" w:cs="Times New Roman"/>
                <w:sz w:val="22"/>
                <w:szCs w:val="22"/>
              </w:rPr>
            </w:pPr>
            <w:r w:rsidRPr="004B61E0">
              <w:rPr>
                <w:rFonts w:ascii="Times New Roman" w:cs="Times New Roman"/>
                <w:sz w:val="22"/>
                <w:szCs w:val="22"/>
              </w:rPr>
              <w:t>22</w:t>
            </w:r>
            <w:r>
              <w:rPr>
                <w:rFonts w:ascii="Times New Roman" w:cs="Times New Roman"/>
                <w:sz w:val="22"/>
                <w:szCs w:val="22"/>
              </w:rPr>
              <w:t xml:space="preserve"> </w:t>
            </w:r>
            <w:r w:rsidRPr="004B61E0">
              <w:rPr>
                <w:rFonts w:ascii="Times New Roman" w:cs="Times New Roman"/>
                <w:sz w:val="22"/>
                <w:szCs w:val="22"/>
              </w:rPr>
              <w:t>257,5</w:t>
            </w:r>
            <w:r>
              <w:rPr>
                <w:rFonts w:ascii="Times New Roman" w:cs="Times New Roman"/>
                <w:sz w:val="22"/>
                <w:szCs w:val="22"/>
              </w:rPr>
              <w:t>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73"/>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153F43"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sidRPr="00CA4887">
              <w:rPr>
                <w:rFonts w:ascii="Times New Roman" w:cs="Times New Roman"/>
                <w:sz w:val="22"/>
                <w:szCs w:val="22"/>
              </w:rPr>
              <w:t>60</w:t>
            </w:r>
            <w:r>
              <w:rPr>
                <w:rFonts w:ascii="Times New Roman" w:cs="Times New Roman"/>
                <w:sz w:val="22"/>
                <w:szCs w:val="22"/>
              </w:rPr>
              <w:t xml:space="preserve"> </w:t>
            </w:r>
            <w:r w:rsidRPr="00CA4887">
              <w:rPr>
                <w:rFonts w:ascii="Times New Roman" w:cs="Times New Roman"/>
                <w:sz w:val="22"/>
                <w:szCs w:val="22"/>
              </w:rPr>
              <w:t>079,19</w:t>
            </w:r>
          </w:p>
        </w:tc>
        <w:tc>
          <w:tcPr>
            <w:tcW w:w="1984" w:type="dxa"/>
            <w:vAlign w:val="center"/>
          </w:tcPr>
          <w:p w:rsidR="00D721FA" w:rsidRPr="00DE1ACD" w:rsidRDefault="00D721FA" w:rsidP="008627BE">
            <w:pPr>
              <w:jc w:val="center"/>
              <w:rPr>
                <w:rFonts w:ascii="Times New Roman" w:cs="Times New Roman"/>
                <w:sz w:val="22"/>
                <w:szCs w:val="22"/>
              </w:rPr>
            </w:pPr>
            <w:r w:rsidRPr="00CA4887">
              <w:rPr>
                <w:rFonts w:ascii="Times New Roman" w:cs="Times New Roman"/>
                <w:sz w:val="22"/>
                <w:szCs w:val="22"/>
              </w:rPr>
              <w:t>60</w:t>
            </w:r>
            <w:r>
              <w:rPr>
                <w:rFonts w:ascii="Times New Roman" w:cs="Times New Roman"/>
                <w:sz w:val="22"/>
                <w:szCs w:val="22"/>
              </w:rPr>
              <w:t xml:space="preserve"> </w:t>
            </w:r>
            <w:r w:rsidRPr="00CA4887">
              <w:rPr>
                <w:rFonts w:ascii="Times New Roman" w:cs="Times New Roman"/>
                <w:sz w:val="22"/>
                <w:szCs w:val="22"/>
              </w:rPr>
              <w:t>079,19</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1</w:t>
            </w:r>
          </w:p>
        </w:tc>
      </w:tr>
      <w:tr w:rsidR="00D721FA" w:rsidRPr="00DE1ACD" w:rsidTr="008627BE">
        <w:tblPrEx>
          <w:tblBorders>
            <w:bottom w:val="single" w:sz="4" w:space="0" w:color="auto"/>
          </w:tblBorders>
        </w:tblPrEx>
        <w:trPr>
          <w:trHeight w:val="173"/>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153F43"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173"/>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153F43"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173"/>
        </w:trPr>
        <w:tc>
          <w:tcPr>
            <w:tcW w:w="992" w:type="dxa"/>
            <w:vMerge/>
            <w:vAlign w:val="center"/>
          </w:tcPr>
          <w:p w:rsidR="00D721FA" w:rsidRDefault="00D721FA" w:rsidP="008627BE">
            <w:pPr>
              <w:autoSpaceDE w:val="0"/>
              <w:autoSpaceDN w:val="0"/>
              <w:adjustRightInd w:val="0"/>
              <w:ind w:left="-284" w:right="-109"/>
              <w:jc w:val="center"/>
              <w:rPr>
                <w:rFonts w:ascii="Times New Roman" w:cs="Times New Roman"/>
                <w:sz w:val="22"/>
                <w:szCs w:val="22"/>
              </w:rPr>
            </w:pPr>
          </w:p>
        </w:tc>
        <w:tc>
          <w:tcPr>
            <w:tcW w:w="1956" w:type="dxa"/>
            <w:vMerge/>
            <w:vAlign w:val="center"/>
          </w:tcPr>
          <w:p w:rsidR="00D721FA" w:rsidRPr="00153F43"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1984" w:type="dxa"/>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0,00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color w:val="FF0000"/>
                <w:sz w:val="22"/>
                <w:szCs w:val="22"/>
              </w:rPr>
            </w:pPr>
          </w:p>
        </w:tc>
        <w:tc>
          <w:tcPr>
            <w:tcW w:w="1136" w:type="dxa"/>
            <w:vMerge/>
            <w:vAlign w:val="center"/>
          </w:tcPr>
          <w:p w:rsidR="00D721FA" w:rsidRPr="00DE1ACD" w:rsidRDefault="00D721FA" w:rsidP="008627BE">
            <w:pPr>
              <w:ind w:right="-2"/>
              <w:jc w:val="center"/>
              <w:rPr>
                <w:rFonts w:ascii="Times New Roman" w:cs="Times New Roman"/>
                <w:color w:val="FF0000"/>
                <w:sz w:val="22"/>
                <w:szCs w:val="22"/>
              </w:rPr>
            </w:pPr>
          </w:p>
        </w:tc>
        <w:tc>
          <w:tcPr>
            <w:tcW w:w="1718" w:type="dxa"/>
            <w:vAlign w:val="center"/>
          </w:tcPr>
          <w:p w:rsidR="00D721FA" w:rsidRDefault="00D721FA" w:rsidP="008627BE">
            <w:pPr>
              <w:ind w:right="-2"/>
              <w:jc w:val="center"/>
              <w:rPr>
                <w:rFonts w:ascii="Times New Roman" w:cs="Times New Roman"/>
                <w:color w:val="auto"/>
                <w:sz w:val="22"/>
                <w:szCs w:val="22"/>
              </w:rPr>
            </w:pPr>
            <w:r>
              <w:rPr>
                <w:rFonts w:ascii="Times New Roman" w:cs="Times New Roman"/>
                <w:color w:val="auto"/>
                <w:sz w:val="22"/>
                <w:szCs w:val="22"/>
              </w:rPr>
              <w:t>0</w:t>
            </w:r>
          </w:p>
        </w:tc>
      </w:tr>
      <w:tr w:rsidR="00D721FA" w:rsidRPr="00DE1ACD" w:rsidTr="008627BE">
        <w:tblPrEx>
          <w:tblBorders>
            <w:bottom w:val="single" w:sz="4" w:space="0" w:color="auto"/>
          </w:tblBorders>
        </w:tblPrEx>
        <w:trPr>
          <w:trHeight w:val="186"/>
        </w:trPr>
        <w:tc>
          <w:tcPr>
            <w:tcW w:w="992" w:type="dxa"/>
            <w:vMerge w:val="restart"/>
            <w:vAlign w:val="center"/>
          </w:tcPr>
          <w:p w:rsidR="00D721FA" w:rsidRPr="00DE1ACD" w:rsidRDefault="00D721FA" w:rsidP="008627BE">
            <w:pPr>
              <w:autoSpaceDE w:val="0"/>
              <w:autoSpaceDN w:val="0"/>
              <w:adjustRightInd w:val="0"/>
              <w:ind w:left="-284" w:right="-109"/>
              <w:jc w:val="center"/>
              <w:rPr>
                <w:rFonts w:ascii="Times New Roman" w:cs="Times New Roman"/>
                <w:sz w:val="22"/>
                <w:szCs w:val="22"/>
              </w:rPr>
            </w:pPr>
            <w:r>
              <w:rPr>
                <w:rFonts w:ascii="Times New Roman" w:cs="Times New Roman"/>
                <w:sz w:val="22"/>
                <w:szCs w:val="22"/>
              </w:rPr>
              <w:t>1.1.2.4.4</w:t>
            </w:r>
          </w:p>
        </w:tc>
        <w:tc>
          <w:tcPr>
            <w:tcW w:w="1956" w:type="dxa"/>
            <w:vMerge w:val="restart"/>
            <w:vAlign w:val="center"/>
          </w:tcPr>
          <w:p w:rsidR="00D721FA" w:rsidRPr="00DE1ACD" w:rsidRDefault="00D721FA" w:rsidP="008627BE">
            <w:pPr>
              <w:rPr>
                <w:rFonts w:ascii="Times New Roman" w:cs="Times New Roman"/>
                <w:sz w:val="22"/>
                <w:szCs w:val="22"/>
              </w:rPr>
            </w:pPr>
            <w:r w:rsidRPr="00DE1ACD">
              <w:rPr>
                <w:rFonts w:ascii="Times New Roman" w:cs="Times New Roman"/>
                <w:sz w:val="22"/>
                <w:szCs w:val="22"/>
              </w:rPr>
              <w:t>Налог на имущество</w:t>
            </w:r>
          </w:p>
        </w:tc>
        <w:tc>
          <w:tcPr>
            <w:tcW w:w="1083" w:type="dxa"/>
            <w:vMerge w:val="restart"/>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МКУ «УКГХ»</w:t>
            </w:r>
          </w:p>
        </w:tc>
        <w:tc>
          <w:tcPr>
            <w:tcW w:w="740" w:type="dxa"/>
            <w:vMerge w:val="restart"/>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2021-2026</w:t>
            </w: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2021</w:t>
            </w:r>
          </w:p>
        </w:tc>
        <w:tc>
          <w:tcPr>
            <w:tcW w:w="2127" w:type="dxa"/>
            <w:vAlign w:val="center"/>
          </w:tcPr>
          <w:p w:rsidR="00D721FA" w:rsidRPr="00DE1ACD" w:rsidRDefault="00D721FA" w:rsidP="008627BE">
            <w:pPr>
              <w:jc w:val="center"/>
              <w:rPr>
                <w:rFonts w:ascii="Times New Roman" w:cs="Times New Roman"/>
                <w:sz w:val="22"/>
                <w:szCs w:val="22"/>
              </w:rPr>
            </w:pPr>
            <w:r w:rsidRPr="00A930BB">
              <w:rPr>
                <w:rFonts w:ascii="Times New Roman" w:cs="Times New Roman"/>
                <w:sz w:val="22"/>
                <w:szCs w:val="22"/>
              </w:rPr>
              <w:t>5</w:t>
            </w:r>
            <w:r>
              <w:rPr>
                <w:rFonts w:ascii="Times New Roman" w:cs="Times New Roman"/>
                <w:sz w:val="22"/>
                <w:szCs w:val="22"/>
              </w:rPr>
              <w:t xml:space="preserve"> </w:t>
            </w:r>
            <w:r w:rsidRPr="00A930BB">
              <w:rPr>
                <w:rFonts w:ascii="Times New Roman" w:cs="Times New Roman"/>
                <w:sz w:val="22"/>
                <w:szCs w:val="22"/>
              </w:rPr>
              <w:t>572</w:t>
            </w:r>
            <w:r>
              <w:rPr>
                <w:rFonts w:ascii="Times New Roman" w:cs="Times New Roman"/>
                <w:sz w:val="22"/>
                <w:szCs w:val="22"/>
              </w:rPr>
              <w:t xml:space="preserve"> </w:t>
            </w:r>
            <w:r w:rsidRPr="00A930BB">
              <w:rPr>
                <w:rFonts w:ascii="Times New Roman" w:cs="Times New Roman"/>
                <w:sz w:val="22"/>
                <w:szCs w:val="22"/>
              </w:rPr>
              <w:t>929</w:t>
            </w:r>
            <w:r>
              <w:rPr>
                <w:rFonts w:ascii="Times New Roman" w:cs="Times New Roman"/>
                <w:sz w:val="22"/>
                <w:szCs w:val="22"/>
              </w:rPr>
              <w:t>,00</w:t>
            </w:r>
          </w:p>
        </w:tc>
        <w:tc>
          <w:tcPr>
            <w:tcW w:w="1984" w:type="dxa"/>
            <w:vAlign w:val="center"/>
          </w:tcPr>
          <w:p w:rsidR="00D721FA" w:rsidRPr="00DE1ACD" w:rsidRDefault="00D721FA" w:rsidP="008627BE">
            <w:pPr>
              <w:jc w:val="center"/>
              <w:rPr>
                <w:rFonts w:ascii="Times New Roman" w:cs="Times New Roman"/>
                <w:sz w:val="22"/>
                <w:szCs w:val="22"/>
              </w:rPr>
            </w:pPr>
            <w:r w:rsidRPr="00A930BB">
              <w:rPr>
                <w:rFonts w:ascii="Times New Roman" w:cs="Times New Roman"/>
                <w:sz w:val="22"/>
                <w:szCs w:val="22"/>
              </w:rPr>
              <w:t>5</w:t>
            </w:r>
            <w:r>
              <w:rPr>
                <w:rFonts w:ascii="Times New Roman" w:cs="Times New Roman"/>
                <w:sz w:val="22"/>
                <w:szCs w:val="22"/>
              </w:rPr>
              <w:t xml:space="preserve"> </w:t>
            </w:r>
            <w:r w:rsidRPr="00A930BB">
              <w:rPr>
                <w:rFonts w:ascii="Times New Roman" w:cs="Times New Roman"/>
                <w:sz w:val="22"/>
                <w:szCs w:val="22"/>
              </w:rPr>
              <w:t>572</w:t>
            </w:r>
            <w:r>
              <w:rPr>
                <w:rFonts w:ascii="Times New Roman" w:cs="Times New Roman"/>
                <w:sz w:val="22"/>
                <w:szCs w:val="22"/>
              </w:rPr>
              <w:t xml:space="preserve"> </w:t>
            </w:r>
            <w:r w:rsidRPr="00A930BB">
              <w:rPr>
                <w:rFonts w:ascii="Times New Roman" w:cs="Times New Roman"/>
                <w:sz w:val="22"/>
                <w:szCs w:val="22"/>
              </w:rPr>
              <w:t>929</w:t>
            </w:r>
            <w:r>
              <w:rPr>
                <w:rFonts w:ascii="Times New Roman" w:cs="Times New Roman"/>
                <w:sz w:val="22"/>
                <w:szCs w:val="22"/>
              </w:rPr>
              <w:t>,00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Кол-во выплат</w:t>
            </w:r>
          </w:p>
        </w:tc>
        <w:tc>
          <w:tcPr>
            <w:tcW w:w="1136" w:type="dxa"/>
            <w:vMerge w:val="restart"/>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шт.</w:t>
            </w:r>
          </w:p>
        </w:tc>
        <w:tc>
          <w:tcPr>
            <w:tcW w:w="1718" w:type="dxa"/>
            <w:vAlign w:val="center"/>
          </w:tcPr>
          <w:p w:rsidR="00D721FA" w:rsidRPr="00DE1ACD" w:rsidRDefault="00D721FA" w:rsidP="008627BE">
            <w:pPr>
              <w:ind w:right="-2"/>
              <w:jc w:val="center"/>
              <w:rPr>
                <w:rFonts w:ascii="Times New Roman" w:cs="Times New Roman"/>
                <w:color w:val="auto"/>
                <w:sz w:val="22"/>
                <w:szCs w:val="22"/>
              </w:rPr>
            </w:pPr>
            <w:r w:rsidRPr="00DE1ACD">
              <w:rPr>
                <w:rFonts w:ascii="Times New Roman" w:cs="Times New Roman"/>
                <w:color w:val="auto"/>
                <w:sz w:val="22"/>
                <w:szCs w:val="22"/>
              </w:rPr>
              <w:t>4</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right"/>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2022</w:t>
            </w:r>
          </w:p>
        </w:tc>
        <w:tc>
          <w:tcPr>
            <w:tcW w:w="2127" w:type="dxa"/>
            <w:vAlign w:val="center"/>
          </w:tcPr>
          <w:p w:rsidR="00D721FA" w:rsidRPr="00DE1ACD" w:rsidRDefault="00D721FA" w:rsidP="008627BE">
            <w:pPr>
              <w:jc w:val="center"/>
              <w:rPr>
                <w:rFonts w:ascii="Times New Roman" w:cs="Times New Roman"/>
                <w:sz w:val="22"/>
                <w:szCs w:val="22"/>
              </w:rPr>
            </w:pPr>
            <w:r w:rsidRPr="004B61E0">
              <w:rPr>
                <w:rFonts w:ascii="Times New Roman" w:cs="Times New Roman"/>
                <w:sz w:val="22"/>
                <w:szCs w:val="22"/>
              </w:rPr>
              <w:t>6</w:t>
            </w:r>
            <w:r>
              <w:rPr>
                <w:rFonts w:ascii="Times New Roman" w:cs="Times New Roman"/>
                <w:sz w:val="22"/>
                <w:szCs w:val="22"/>
              </w:rPr>
              <w:t> </w:t>
            </w:r>
            <w:r w:rsidRPr="004B61E0">
              <w:rPr>
                <w:rFonts w:ascii="Times New Roman" w:cs="Times New Roman"/>
                <w:sz w:val="22"/>
                <w:szCs w:val="22"/>
              </w:rPr>
              <w:t>278</w:t>
            </w:r>
            <w:r>
              <w:rPr>
                <w:rFonts w:ascii="Times New Roman" w:cs="Times New Roman"/>
                <w:sz w:val="22"/>
                <w:szCs w:val="22"/>
              </w:rPr>
              <w:t> </w:t>
            </w:r>
            <w:r w:rsidRPr="004B61E0">
              <w:rPr>
                <w:rFonts w:ascii="Times New Roman" w:cs="Times New Roman"/>
                <w:sz w:val="22"/>
                <w:szCs w:val="22"/>
              </w:rPr>
              <w:t>733</w:t>
            </w:r>
            <w:r>
              <w:rPr>
                <w:rFonts w:ascii="Times New Roman" w:cs="Times New Roman"/>
                <w:sz w:val="22"/>
                <w:szCs w:val="22"/>
              </w:rPr>
              <w:t>,00</w:t>
            </w:r>
          </w:p>
        </w:tc>
        <w:tc>
          <w:tcPr>
            <w:tcW w:w="1984" w:type="dxa"/>
            <w:vAlign w:val="center"/>
          </w:tcPr>
          <w:p w:rsidR="00D721FA" w:rsidRPr="00DE1ACD" w:rsidRDefault="00D721FA" w:rsidP="008627BE">
            <w:pPr>
              <w:jc w:val="center"/>
              <w:rPr>
                <w:rFonts w:ascii="Times New Roman" w:cs="Times New Roman"/>
                <w:sz w:val="22"/>
                <w:szCs w:val="22"/>
              </w:rPr>
            </w:pPr>
            <w:r w:rsidRPr="00BE317C">
              <w:rPr>
                <w:rFonts w:ascii="Times New Roman" w:cs="Times New Roman"/>
                <w:sz w:val="22"/>
                <w:szCs w:val="22"/>
              </w:rPr>
              <w:t>6</w:t>
            </w:r>
            <w:r>
              <w:rPr>
                <w:rFonts w:ascii="Times New Roman" w:cs="Times New Roman"/>
                <w:sz w:val="22"/>
                <w:szCs w:val="22"/>
              </w:rPr>
              <w:t> </w:t>
            </w:r>
            <w:r w:rsidRPr="00BE317C">
              <w:rPr>
                <w:rFonts w:ascii="Times New Roman" w:cs="Times New Roman"/>
                <w:sz w:val="22"/>
                <w:szCs w:val="22"/>
              </w:rPr>
              <w:t>278</w:t>
            </w:r>
            <w:r>
              <w:rPr>
                <w:rFonts w:ascii="Times New Roman" w:cs="Times New Roman"/>
                <w:sz w:val="22"/>
                <w:szCs w:val="22"/>
              </w:rPr>
              <w:t> </w:t>
            </w:r>
            <w:r w:rsidRPr="00BE317C">
              <w:rPr>
                <w:rFonts w:ascii="Times New Roman" w:cs="Times New Roman"/>
                <w:sz w:val="22"/>
                <w:szCs w:val="22"/>
              </w:rPr>
              <w:t>733</w:t>
            </w:r>
            <w:r>
              <w:rPr>
                <w:rFonts w:ascii="Times New Roman" w:cs="Times New Roman"/>
                <w:sz w:val="22"/>
                <w:szCs w:val="22"/>
              </w:rPr>
              <w:t>,00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Pr="00DE1ACD" w:rsidRDefault="00D721FA" w:rsidP="008627BE">
            <w:pPr>
              <w:ind w:right="-2"/>
              <w:jc w:val="center"/>
              <w:rPr>
                <w:rFonts w:ascii="Times New Roman" w:cs="Times New Roman"/>
                <w:sz w:val="22"/>
                <w:szCs w:val="22"/>
              </w:rPr>
            </w:pPr>
            <w:r w:rsidRPr="00DE1ACD">
              <w:rPr>
                <w:rFonts w:ascii="Times New Roman" w:cs="Times New Roman"/>
                <w:sz w:val="22"/>
                <w:szCs w:val="22"/>
              </w:rPr>
              <w:t>4</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right"/>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2023</w:t>
            </w:r>
          </w:p>
        </w:tc>
        <w:tc>
          <w:tcPr>
            <w:tcW w:w="2127"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5</w:t>
            </w:r>
            <w:r>
              <w:rPr>
                <w:rFonts w:ascii="Times New Roman" w:cs="Times New Roman"/>
                <w:sz w:val="22"/>
                <w:szCs w:val="22"/>
              </w:rPr>
              <w:t> </w:t>
            </w:r>
            <w:r w:rsidRPr="00BD43B3">
              <w:rPr>
                <w:rFonts w:ascii="Times New Roman" w:cs="Times New Roman"/>
                <w:sz w:val="22"/>
                <w:szCs w:val="22"/>
              </w:rPr>
              <w:t>536</w:t>
            </w:r>
            <w:r>
              <w:rPr>
                <w:rFonts w:ascii="Times New Roman" w:cs="Times New Roman"/>
                <w:sz w:val="22"/>
                <w:szCs w:val="22"/>
              </w:rPr>
              <w:t> </w:t>
            </w:r>
            <w:r w:rsidRPr="00BD43B3">
              <w:rPr>
                <w:rFonts w:ascii="Times New Roman" w:cs="Times New Roman"/>
                <w:sz w:val="22"/>
                <w:szCs w:val="22"/>
              </w:rPr>
              <w:t>015</w:t>
            </w:r>
            <w:r>
              <w:rPr>
                <w:rFonts w:ascii="Times New Roman" w:cs="Times New Roman"/>
                <w:sz w:val="22"/>
                <w:szCs w:val="22"/>
              </w:rPr>
              <w:t>,00</w:t>
            </w:r>
          </w:p>
        </w:tc>
        <w:tc>
          <w:tcPr>
            <w:tcW w:w="1984"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5</w:t>
            </w:r>
            <w:r>
              <w:rPr>
                <w:rFonts w:ascii="Times New Roman" w:cs="Times New Roman"/>
                <w:sz w:val="22"/>
                <w:szCs w:val="22"/>
              </w:rPr>
              <w:t> </w:t>
            </w:r>
            <w:r w:rsidRPr="00BD43B3">
              <w:rPr>
                <w:rFonts w:ascii="Times New Roman" w:cs="Times New Roman"/>
                <w:sz w:val="22"/>
                <w:szCs w:val="22"/>
              </w:rPr>
              <w:t>536</w:t>
            </w:r>
            <w:r>
              <w:rPr>
                <w:rFonts w:ascii="Times New Roman" w:cs="Times New Roman"/>
                <w:sz w:val="22"/>
                <w:szCs w:val="22"/>
              </w:rPr>
              <w:t> </w:t>
            </w:r>
            <w:r w:rsidRPr="00BD43B3">
              <w:rPr>
                <w:rFonts w:ascii="Times New Roman" w:cs="Times New Roman"/>
                <w:sz w:val="22"/>
                <w:szCs w:val="22"/>
              </w:rPr>
              <w:t>015</w:t>
            </w:r>
            <w:r>
              <w:rPr>
                <w:rFonts w:ascii="Times New Roman" w:cs="Times New Roman"/>
                <w:sz w:val="22"/>
                <w:szCs w:val="22"/>
              </w:rPr>
              <w:t>,00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Pr="00DE1ACD" w:rsidRDefault="00D721FA" w:rsidP="008627BE">
            <w:pPr>
              <w:ind w:right="-2"/>
              <w:jc w:val="center"/>
              <w:rPr>
                <w:rFonts w:ascii="Times New Roman" w:cs="Times New Roman"/>
                <w:sz w:val="22"/>
                <w:szCs w:val="22"/>
              </w:rPr>
            </w:pPr>
            <w:r w:rsidRPr="00DE1ACD">
              <w:rPr>
                <w:rFonts w:ascii="Times New Roman" w:cs="Times New Roman"/>
                <w:sz w:val="22"/>
                <w:szCs w:val="22"/>
              </w:rPr>
              <w:t>4</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right"/>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2024</w:t>
            </w:r>
          </w:p>
        </w:tc>
        <w:tc>
          <w:tcPr>
            <w:tcW w:w="2127"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4</w:t>
            </w:r>
            <w:r>
              <w:rPr>
                <w:rFonts w:ascii="Times New Roman" w:cs="Times New Roman"/>
                <w:sz w:val="22"/>
                <w:szCs w:val="22"/>
              </w:rPr>
              <w:t> </w:t>
            </w:r>
            <w:r w:rsidRPr="00BD43B3">
              <w:rPr>
                <w:rFonts w:ascii="Times New Roman" w:cs="Times New Roman"/>
                <w:sz w:val="22"/>
                <w:szCs w:val="22"/>
              </w:rPr>
              <w:t>637</w:t>
            </w:r>
            <w:r>
              <w:rPr>
                <w:rFonts w:ascii="Times New Roman" w:cs="Times New Roman"/>
                <w:sz w:val="22"/>
                <w:szCs w:val="22"/>
              </w:rPr>
              <w:t> </w:t>
            </w:r>
            <w:r w:rsidRPr="00BD43B3">
              <w:rPr>
                <w:rFonts w:ascii="Times New Roman" w:cs="Times New Roman"/>
                <w:sz w:val="22"/>
                <w:szCs w:val="22"/>
              </w:rPr>
              <w:t>150</w:t>
            </w:r>
            <w:r>
              <w:rPr>
                <w:rFonts w:ascii="Times New Roman" w:cs="Times New Roman"/>
                <w:sz w:val="22"/>
                <w:szCs w:val="22"/>
              </w:rPr>
              <w:t>,00</w:t>
            </w:r>
          </w:p>
        </w:tc>
        <w:tc>
          <w:tcPr>
            <w:tcW w:w="1984"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4</w:t>
            </w:r>
            <w:r>
              <w:rPr>
                <w:rFonts w:ascii="Times New Roman" w:cs="Times New Roman"/>
                <w:sz w:val="22"/>
                <w:szCs w:val="22"/>
              </w:rPr>
              <w:t> </w:t>
            </w:r>
            <w:r w:rsidRPr="00BD43B3">
              <w:rPr>
                <w:rFonts w:ascii="Times New Roman" w:cs="Times New Roman"/>
                <w:sz w:val="22"/>
                <w:szCs w:val="22"/>
              </w:rPr>
              <w:t>637</w:t>
            </w:r>
            <w:r>
              <w:rPr>
                <w:rFonts w:ascii="Times New Roman" w:cs="Times New Roman"/>
                <w:sz w:val="22"/>
                <w:szCs w:val="22"/>
              </w:rPr>
              <w:t> </w:t>
            </w:r>
            <w:r w:rsidRPr="00BD43B3">
              <w:rPr>
                <w:rFonts w:ascii="Times New Roman" w:cs="Times New Roman"/>
                <w:sz w:val="22"/>
                <w:szCs w:val="22"/>
              </w:rPr>
              <w:t>150</w:t>
            </w:r>
            <w:r>
              <w:rPr>
                <w:rFonts w:ascii="Times New Roman" w:cs="Times New Roman"/>
                <w:sz w:val="22"/>
                <w:szCs w:val="22"/>
              </w:rPr>
              <w:t>,00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Pr="00DE1ACD" w:rsidRDefault="00D721FA" w:rsidP="008627BE">
            <w:pPr>
              <w:ind w:right="-2"/>
              <w:jc w:val="center"/>
              <w:rPr>
                <w:rFonts w:ascii="Times New Roman" w:cs="Times New Roman"/>
                <w:sz w:val="22"/>
                <w:szCs w:val="22"/>
              </w:rPr>
            </w:pPr>
            <w:r>
              <w:rPr>
                <w:rFonts w:ascii="Times New Roman" w:cs="Times New Roman"/>
                <w:sz w:val="22"/>
                <w:szCs w:val="22"/>
              </w:rPr>
              <w:t>4</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right"/>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Pr="00DE1ACD" w:rsidRDefault="00D721FA" w:rsidP="008627BE">
            <w:pPr>
              <w:jc w:val="center"/>
              <w:rPr>
                <w:rFonts w:ascii="Times New Roman" w:cs="Times New Roman"/>
                <w:sz w:val="22"/>
                <w:szCs w:val="22"/>
              </w:rPr>
            </w:pPr>
            <w:r>
              <w:rPr>
                <w:rFonts w:ascii="Times New Roman" w:cs="Times New Roman"/>
                <w:sz w:val="22"/>
                <w:szCs w:val="22"/>
              </w:rPr>
              <w:t>2025</w:t>
            </w:r>
          </w:p>
        </w:tc>
        <w:tc>
          <w:tcPr>
            <w:tcW w:w="2127"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4</w:t>
            </w:r>
            <w:r>
              <w:rPr>
                <w:rFonts w:ascii="Times New Roman" w:cs="Times New Roman"/>
                <w:sz w:val="22"/>
                <w:szCs w:val="22"/>
              </w:rPr>
              <w:t> </w:t>
            </w:r>
            <w:r w:rsidRPr="00BD43B3">
              <w:rPr>
                <w:rFonts w:ascii="Times New Roman" w:cs="Times New Roman"/>
                <w:sz w:val="22"/>
                <w:szCs w:val="22"/>
              </w:rPr>
              <w:t>637</w:t>
            </w:r>
            <w:r>
              <w:rPr>
                <w:rFonts w:ascii="Times New Roman" w:cs="Times New Roman"/>
                <w:sz w:val="22"/>
                <w:szCs w:val="22"/>
              </w:rPr>
              <w:t> </w:t>
            </w:r>
            <w:r w:rsidRPr="00BD43B3">
              <w:rPr>
                <w:rFonts w:ascii="Times New Roman" w:cs="Times New Roman"/>
                <w:sz w:val="22"/>
                <w:szCs w:val="22"/>
              </w:rPr>
              <w:t>150</w:t>
            </w:r>
            <w:r>
              <w:rPr>
                <w:rFonts w:ascii="Times New Roman" w:cs="Times New Roman"/>
                <w:sz w:val="22"/>
                <w:szCs w:val="22"/>
              </w:rPr>
              <w:t>,00</w:t>
            </w:r>
          </w:p>
        </w:tc>
        <w:tc>
          <w:tcPr>
            <w:tcW w:w="1984"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4</w:t>
            </w:r>
            <w:r>
              <w:rPr>
                <w:rFonts w:ascii="Times New Roman" w:cs="Times New Roman"/>
                <w:sz w:val="22"/>
                <w:szCs w:val="22"/>
              </w:rPr>
              <w:t> </w:t>
            </w:r>
            <w:r w:rsidRPr="00BD43B3">
              <w:rPr>
                <w:rFonts w:ascii="Times New Roman" w:cs="Times New Roman"/>
                <w:sz w:val="22"/>
                <w:szCs w:val="22"/>
              </w:rPr>
              <w:t>637</w:t>
            </w:r>
            <w:r>
              <w:rPr>
                <w:rFonts w:ascii="Times New Roman" w:cs="Times New Roman"/>
                <w:sz w:val="22"/>
                <w:szCs w:val="22"/>
              </w:rPr>
              <w:t> </w:t>
            </w:r>
            <w:r w:rsidRPr="00BD43B3">
              <w:rPr>
                <w:rFonts w:ascii="Times New Roman" w:cs="Times New Roman"/>
                <w:sz w:val="22"/>
                <w:szCs w:val="22"/>
              </w:rPr>
              <w:t>150</w:t>
            </w:r>
            <w:r>
              <w:rPr>
                <w:rFonts w:ascii="Times New Roman" w:cs="Times New Roman"/>
                <w:sz w:val="22"/>
                <w:szCs w:val="22"/>
              </w:rPr>
              <w:t>,00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Default="00D721FA" w:rsidP="008627BE">
            <w:pPr>
              <w:ind w:right="-2"/>
              <w:jc w:val="center"/>
              <w:rPr>
                <w:rFonts w:ascii="Times New Roman" w:cs="Times New Roman"/>
                <w:sz w:val="22"/>
                <w:szCs w:val="22"/>
              </w:rPr>
            </w:pPr>
            <w:r>
              <w:rPr>
                <w:rFonts w:ascii="Times New Roman" w:cs="Times New Roman"/>
                <w:sz w:val="22"/>
                <w:szCs w:val="22"/>
              </w:rPr>
              <w:t>4</w:t>
            </w:r>
          </w:p>
        </w:tc>
      </w:tr>
      <w:tr w:rsidR="00D721FA" w:rsidRPr="00DE1ACD" w:rsidTr="008627BE">
        <w:tblPrEx>
          <w:tblBorders>
            <w:bottom w:val="single" w:sz="4" w:space="0" w:color="auto"/>
          </w:tblBorders>
        </w:tblPrEx>
        <w:trPr>
          <w:trHeight w:val="185"/>
        </w:trPr>
        <w:tc>
          <w:tcPr>
            <w:tcW w:w="992" w:type="dxa"/>
            <w:vMerge/>
            <w:vAlign w:val="center"/>
          </w:tcPr>
          <w:p w:rsidR="00D721FA" w:rsidRPr="00DE1ACD" w:rsidRDefault="00D721FA" w:rsidP="008627BE">
            <w:pPr>
              <w:autoSpaceDE w:val="0"/>
              <w:autoSpaceDN w:val="0"/>
              <w:adjustRightInd w:val="0"/>
              <w:ind w:left="-284" w:right="-109"/>
              <w:jc w:val="right"/>
              <w:rPr>
                <w:rFonts w:ascii="Times New Roman" w:cs="Times New Roman"/>
                <w:sz w:val="22"/>
                <w:szCs w:val="22"/>
              </w:rPr>
            </w:pPr>
          </w:p>
        </w:tc>
        <w:tc>
          <w:tcPr>
            <w:tcW w:w="1956" w:type="dxa"/>
            <w:vMerge/>
            <w:vAlign w:val="center"/>
          </w:tcPr>
          <w:p w:rsidR="00D721FA" w:rsidRPr="00DE1ACD" w:rsidRDefault="00D721FA" w:rsidP="008627BE">
            <w:pPr>
              <w:rPr>
                <w:rFonts w:ascii="Times New Roman" w:cs="Times New Roman"/>
                <w:sz w:val="22"/>
                <w:szCs w:val="22"/>
              </w:rPr>
            </w:pPr>
          </w:p>
        </w:tc>
        <w:tc>
          <w:tcPr>
            <w:tcW w:w="1083" w:type="dxa"/>
            <w:vMerge/>
            <w:vAlign w:val="center"/>
          </w:tcPr>
          <w:p w:rsidR="00D721FA" w:rsidRPr="00DE1ACD" w:rsidRDefault="00D721FA" w:rsidP="008627BE">
            <w:pPr>
              <w:jc w:val="center"/>
              <w:rPr>
                <w:rFonts w:ascii="Times New Roman" w:cs="Times New Roman"/>
                <w:sz w:val="22"/>
                <w:szCs w:val="22"/>
              </w:rPr>
            </w:pPr>
          </w:p>
        </w:tc>
        <w:tc>
          <w:tcPr>
            <w:tcW w:w="740" w:type="dxa"/>
            <w:vMerge/>
            <w:vAlign w:val="center"/>
          </w:tcPr>
          <w:p w:rsidR="00D721FA" w:rsidRPr="00DE1ACD" w:rsidRDefault="00D721FA" w:rsidP="008627BE">
            <w:pPr>
              <w:jc w:val="center"/>
              <w:rPr>
                <w:rFonts w:ascii="Times New Roman" w:cs="Times New Roman"/>
                <w:sz w:val="22"/>
                <w:szCs w:val="22"/>
              </w:rPr>
            </w:pPr>
          </w:p>
        </w:tc>
        <w:tc>
          <w:tcPr>
            <w:tcW w:w="790" w:type="dxa"/>
            <w:gridSpan w:val="2"/>
            <w:vAlign w:val="center"/>
          </w:tcPr>
          <w:p w:rsidR="00D721FA" w:rsidRDefault="00D721FA" w:rsidP="008627BE">
            <w:pPr>
              <w:jc w:val="center"/>
              <w:rPr>
                <w:rFonts w:ascii="Times New Roman" w:cs="Times New Roman"/>
                <w:sz w:val="22"/>
                <w:szCs w:val="22"/>
              </w:rPr>
            </w:pPr>
            <w:r>
              <w:rPr>
                <w:rFonts w:ascii="Times New Roman" w:cs="Times New Roman"/>
                <w:sz w:val="22"/>
                <w:szCs w:val="22"/>
              </w:rPr>
              <w:t>2026</w:t>
            </w:r>
          </w:p>
        </w:tc>
        <w:tc>
          <w:tcPr>
            <w:tcW w:w="2127"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4</w:t>
            </w:r>
            <w:r>
              <w:rPr>
                <w:rFonts w:ascii="Times New Roman" w:cs="Times New Roman"/>
                <w:sz w:val="22"/>
                <w:szCs w:val="22"/>
              </w:rPr>
              <w:t> </w:t>
            </w:r>
            <w:r w:rsidRPr="00BD43B3">
              <w:rPr>
                <w:rFonts w:ascii="Times New Roman" w:cs="Times New Roman"/>
                <w:sz w:val="22"/>
                <w:szCs w:val="22"/>
              </w:rPr>
              <w:t>637</w:t>
            </w:r>
            <w:r>
              <w:rPr>
                <w:rFonts w:ascii="Times New Roman" w:cs="Times New Roman"/>
                <w:sz w:val="22"/>
                <w:szCs w:val="22"/>
              </w:rPr>
              <w:t> </w:t>
            </w:r>
            <w:r w:rsidRPr="00BD43B3">
              <w:rPr>
                <w:rFonts w:ascii="Times New Roman" w:cs="Times New Roman"/>
                <w:sz w:val="22"/>
                <w:szCs w:val="22"/>
              </w:rPr>
              <w:t>150</w:t>
            </w:r>
            <w:r>
              <w:rPr>
                <w:rFonts w:ascii="Times New Roman" w:cs="Times New Roman"/>
                <w:sz w:val="22"/>
                <w:szCs w:val="22"/>
              </w:rPr>
              <w:t>,00</w:t>
            </w:r>
          </w:p>
        </w:tc>
        <w:tc>
          <w:tcPr>
            <w:tcW w:w="1984" w:type="dxa"/>
            <w:vAlign w:val="center"/>
          </w:tcPr>
          <w:p w:rsidR="00D721FA" w:rsidRPr="00DE1ACD" w:rsidRDefault="00D721FA" w:rsidP="008627BE">
            <w:pPr>
              <w:jc w:val="center"/>
              <w:rPr>
                <w:rFonts w:ascii="Times New Roman" w:cs="Times New Roman"/>
                <w:sz w:val="22"/>
                <w:szCs w:val="22"/>
              </w:rPr>
            </w:pPr>
            <w:r w:rsidRPr="00BD43B3">
              <w:rPr>
                <w:rFonts w:ascii="Times New Roman" w:cs="Times New Roman"/>
                <w:sz w:val="22"/>
                <w:szCs w:val="22"/>
              </w:rPr>
              <w:t>4</w:t>
            </w:r>
            <w:r>
              <w:rPr>
                <w:rFonts w:ascii="Times New Roman" w:cs="Times New Roman"/>
                <w:sz w:val="22"/>
                <w:szCs w:val="22"/>
              </w:rPr>
              <w:t> </w:t>
            </w:r>
            <w:r w:rsidRPr="00BD43B3">
              <w:rPr>
                <w:rFonts w:ascii="Times New Roman" w:cs="Times New Roman"/>
                <w:sz w:val="22"/>
                <w:szCs w:val="22"/>
              </w:rPr>
              <w:t>637</w:t>
            </w:r>
            <w:r>
              <w:rPr>
                <w:rFonts w:ascii="Times New Roman" w:cs="Times New Roman"/>
                <w:sz w:val="22"/>
                <w:szCs w:val="22"/>
              </w:rPr>
              <w:t> </w:t>
            </w:r>
            <w:r w:rsidRPr="00BD43B3">
              <w:rPr>
                <w:rFonts w:ascii="Times New Roman" w:cs="Times New Roman"/>
                <w:sz w:val="22"/>
                <w:szCs w:val="22"/>
              </w:rPr>
              <w:t>150</w:t>
            </w:r>
            <w:r>
              <w:rPr>
                <w:rFonts w:ascii="Times New Roman" w:cs="Times New Roman"/>
                <w:sz w:val="22"/>
                <w:szCs w:val="22"/>
              </w:rPr>
              <w:t>,00</w:t>
            </w:r>
          </w:p>
        </w:tc>
        <w:tc>
          <w:tcPr>
            <w:tcW w:w="851"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850"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659" w:type="dxa"/>
            <w:vAlign w:val="center"/>
          </w:tcPr>
          <w:p w:rsidR="00D721FA" w:rsidRPr="00DE1ACD" w:rsidRDefault="00D721FA" w:rsidP="008627BE">
            <w:pPr>
              <w:jc w:val="center"/>
              <w:rPr>
                <w:rFonts w:ascii="Times New Roman" w:cs="Times New Roman"/>
                <w:sz w:val="22"/>
                <w:szCs w:val="22"/>
              </w:rPr>
            </w:pPr>
            <w:r w:rsidRPr="00DE1ACD">
              <w:rPr>
                <w:rFonts w:ascii="Times New Roman" w:cs="Times New Roman"/>
                <w:sz w:val="22"/>
                <w:szCs w:val="22"/>
              </w:rPr>
              <w:t>0,00</w:t>
            </w:r>
          </w:p>
        </w:tc>
        <w:tc>
          <w:tcPr>
            <w:tcW w:w="1136" w:type="dxa"/>
            <w:gridSpan w:val="2"/>
            <w:vMerge/>
            <w:vAlign w:val="center"/>
          </w:tcPr>
          <w:p w:rsidR="00D721FA" w:rsidRPr="00DE1ACD" w:rsidRDefault="00D721FA" w:rsidP="008627BE">
            <w:pPr>
              <w:ind w:right="-2"/>
              <w:jc w:val="center"/>
              <w:rPr>
                <w:rFonts w:ascii="Times New Roman" w:cs="Times New Roman"/>
                <w:sz w:val="22"/>
                <w:szCs w:val="22"/>
              </w:rPr>
            </w:pPr>
          </w:p>
        </w:tc>
        <w:tc>
          <w:tcPr>
            <w:tcW w:w="1136" w:type="dxa"/>
            <w:vMerge/>
            <w:vAlign w:val="center"/>
          </w:tcPr>
          <w:p w:rsidR="00D721FA" w:rsidRPr="00DE1ACD" w:rsidRDefault="00D721FA" w:rsidP="008627BE">
            <w:pPr>
              <w:ind w:right="-2"/>
              <w:jc w:val="center"/>
              <w:rPr>
                <w:rFonts w:ascii="Times New Roman" w:cs="Times New Roman"/>
                <w:sz w:val="22"/>
                <w:szCs w:val="22"/>
              </w:rPr>
            </w:pPr>
          </w:p>
        </w:tc>
        <w:tc>
          <w:tcPr>
            <w:tcW w:w="1718" w:type="dxa"/>
            <w:vAlign w:val="center"/>
          </w:tcPr>
          <w:p w:rsidR="00D721FA" w:rsidRDefault="00D721FA" w:rsidP="008627BE">
            <w:pPr>
              <w:ind w:right="-2"/>
              <w:jc w:val="center"/>
              <w:rPr>
                <w:rFonts w:ascii="Times New Roman" w:cs="Times New Roman"/>
                <w:sz w:val="22"/>
                <w:szCs w:val="22"/>
              </w:rPr>
            </w:pPr>
            <w:r>
              <w:rPr>
                <w:rFonts w:ascii="Times New Roman" w:cs="Times New Roman"/>
                <w:sz w:val="22"/>
                <w:szCs w:val="22"/>
              </w:rPr>
              <w:t>4</w:t>
            </w:r>
          </w:p>
        </w:tc>
      </w:tr>
      <w:tr w:rsidR="00D721FA" w:rsidRPr="00DE1ACD" w:rsidTr="008627BE">
        <w:tblPrEx>
          <w:tblBorders>
            <w:bottom w:val="single" w:sz="4" w:space="0" w:color="auto"/>
          </w:tblBorders>
        </w:tblPrEx>
        <w:trPr>
          <w:trHeight w:val="140"/>
        </w:trPr>
        <w:tc>
          <w:tcPr>
            <w:tcW w:w="4783" w:type="dxa"/>
            <w:gridSpan w:val="5"/>
            <w:vMerge w:val="restart"/>
            <w:vAlign w:val="center"/>
          </w:tcPr>
          <w:p w:rsidR="00D721FA" w:rsidRPr="00DE1ACD" w:rsidRDefault="00D721FA" w:rsidP="008627BE">
            <w:pPr>
              <w:jc w:val="center"/>
              <w:rPr>
                <w:rFonts w:ascii="Times New Roman" w:cs="Times New Roman"/>
                <w:b/>
                <w:sz w:val="22"/>
                <w:szCs w:val="22"/>
              </w:rPr>
            </w:pPr>
            <w:r>
              <w:rPr>
                <w:rFonts w:ascii="Times New Roman" w:cs="Times New Roman"/>
                <w:b/>
                <w:sz w:val="22"/>
                <w:szCs w:val="22"/>
              </w:rPr>
              <w:t>ИТОГО по п</w:t>
            </w:r>
            <w:r w:rsidRPr="00DE1ACD">
              <w:rPr>
                <w:rFonts w:ascii="Times New Roman" w:cs="Times New Roman"/>
                <w:b/>
                <w:sz w:val="22"/>
                <w:szCs w:val="22"/>
              </w:rPr>
              <w:t>одпрограмме</w:t>
            </w:r>
          </w:p>
        </w:tc>
        <w:tc>
          <w:tcPr>
            <w:tcW w:w="778" w:type="dxa"/>
            <w:vAlign w:val="center"/>
          </w:tcPr>
          <w:p w:rsidR="00D721FA" w:rsidRPr="00DE1ACD" w:rsidRDefault="00D721FA" w:rsidP="008627BE">
            <w:pPr>
              <w:jc w:val="center"/>
              <w:rPr>
                <w:rFonts w:ascii="Times New Roman" w:cs="Times New Roman"/>
                <w:b/>
                <w:sz w:val="22"/>
                <w:szCs w:val="22"/>
              </w:rPr>
            </w:pPr>
            <w:r>
              <w:rPr>
                <w:rFonts w:ascii="Times New Roman" w:cs="Times New Roman"/>
                <w:b/>
                <w:sz w:val="22"/>
                <w:szCs w:val="22"/>
              </w:rPr>
              <w:t>Всего</w:t>
            </w:r>
          </w:p>
        </w:tc>
        <w:tc>
          <w:tcPr>
            <w:tcW w:w="2127" w:type="dxa"/>
            <w:vAlign w:val="center"/>
          </w:tcPr>
          <w:p w:rsidR="00D721FA" w:rsidRPr="00F8406A" w:rsidRDefault="00D721FA" w:rsidP="008627BE">
            <w:pPr>
              <w:jc w:val="center"/>
              <w:rPr>
                <w:rFonts w:ascii="Times New Roman" w:cs="Times New Roman"/>
                <w:b/>
                <w:sz w:val="22"/>
                <w:szCs w:val="22"/>
              </w:rPr>
            </w:pPr>
            <w:r w:rsidRPr="00F8406A">
              <w:rPr>
                <w:rFonts w:ascii="Times New Roman"/>
                <w:b/>
              </w:rPr>
              <w:t>261 816 870,92</w:t>
            </w:r>
          </w:p>
        </w:tc>
        <w:tc>
          <w:tcPr>
            <w:tcW w:w="1984" w:type="dxa"/>
            <w:vAlign w:val="center"/>
          </w:tcPr>
          <w:p w:rsidR="00D721FA" w:rsidRPr="00DE1ACD" w:rsidRDefault="00D721FA" w:rsidP="008627BE">
            <w:pPr>
              <w:jc w:val="center"/>
              <w:rPr>
                <w:rFonts w:ascii="Times New Roman" w:cs="Times New Roman"/>
                <w:b/>
                <w:sz w:val="22"/>
                <w:szCs w:val="22"/>
              </w:rPr>
            </w:pPr>
            <w:r w:rsidRPr="00F8406A">
              <w:rPr>
                <w:rFonts w:ascii="Times New Roman"/>
                <w:b/>
              </w:rPr>
              <w:t>261 816 870,92</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0,00</w:t>
            </w:r>
          </w:p>
        </w:tc>
        <w:tc>
          <w:tcPr>
            <w:tcW w:w="671" w:type="dxa"/>
            <w:gridSpan w:val="2"/>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0,00</w:t>
            </w:r>
          </w:p>
        </w:tc>
        <w:tc>
          <w:tcPr>
            <w:tcW w:w="3978" w:type="dxa"/>
            <w:gridSpan w:val="3"/>
            <w:vMerge w:val="restart"/>
            <w:vAlign w:val="center"/>
          </w:tcPr>
          <w:p w:rsidR="00D721FA" w:rsidRPr="00DE1ACD" w:rsidRDefault="00D721FA" w:rsidP="008627BE">
            <w:pPr>
              <w:ind w:right="-2"/>
              <w:jc w:val="center"/>
              <w:rPr>
                <w:rFonts w:ascii="Times New Roman" w:cs="Times New Roman"/>
                <w:sz w:val="22"/>
                <w:szCs w:val="22"/>
              </w:rPr>
            </w:pPr>
            <w:r>
              <w:rPr>
                <w:rFonts w:ascii="Times New Roman" w:cs="Times New Roman"/>
                <w:sz w:val="22"/>
                <w:szCs w:val="22"/>
              </w:rPr>
              <w:t>Х</w:t>
            </w:r>
          </w:p>
        </w:tc>
      </w:tr>
      <w:tr w:rsidR="00D721FA" w:rsidRPr="00DE1ACD" w:rsidTr="008627BE">
        <w:tblPrEx>
          <w:tblBorders>
            <w:bottom w:val="single" w:sz="4" w:space="0" w:color="auto"/>
          </w:tblBorders>
        </w:tblPrEx>
        <w:trPr>
          <w:trHeight w:val="140"/>
        </w:trPr>
        <w:tc>
          <w:tcPr>
            <w:tcW w:w="4783" w:type="dxa"/>
            <w:gridSpan w:val="5"/>
            <w:vMerge/>
            <w:vAlign w:val="center"/>
          </w:tcPr>
          <w:p w:rsidR="00D721FA" w:rsidRPr="00DE1ACD" w:rsidRDefault="00D721FA" w:rsidP="008627BE">
            <w:pPr>
              <w:jc w:val="center"/>
              <w:rPr>
                <w:rFonts w:ascii="Times New Roman" w:cs="Times New Roman"/>
                <w:b/>
                <w:sz w:val="22"/>
                <w:szCs w:val="22"/>
              </w:rPr>
            </w:pPr>
          </w:p>
        </w:tc>
        <w:tc>
          <w:tcPr>
            <w:tcW w:w="778"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2021</w:t>
            </w:r>
          </w:p>
        </w:tc>
        <w:tc>
          <w:tcPr>
            <w:tcW w:w="2127" w:type="dxa"/>
            <w:vAlign w:val="center"/>
          </w:tcPr>
          <w:p w:rsidR="00D721FA" w:rsidRPr="00DE1ACD" w:rsidRDefault="00D721FA" w:rsidP="008627BE">
            <w:pPr>
              <w:jc w:val="center"/>
              <w:rPr>
                <w:rFonts w:ascii="Times New Roman" w:cs="Times New Roman"/>
                <w:b/>
                <w:sz w:val="22"/>
                <w:szCs w:val="22"/>
              </w:rPr>
            </w:pPr>
            <w:r>
              <w:rPr>
                <w:rFonts w:ascii="Times New Roman" w:cs="Times New Roman"/>
                <w:b/>
                <w:bCs/>
                <w:sz w:val="22"/>
                <w:szCs w:val="22"/>
              </w:rPr>
              <w:t>39 859 515,04</w:t>
            </w:r>
          </w:p>
        </w:tc>
        <w:tc>
          <w:tcPr>
            <w:tcW w:w="1984" w:type="dxa"/>
            <w:vAlign w:val="center"/>
          </w:tcPr>
          <w:p w:rsidR="00D721FA" w:rsidRPr="00DE1ACD" w:rsidRDefault="00D721FA" w:rsidP="008627BE">
            <w:pPr>
              <w:jc w:val="center"/>
              <w:rPr>
                <w:rFonts w:ascii="Times New Roman" w:cs="Times New Roman"/>
                <w:b/>
                <w:sz w:val="22"/>
                <w:szCs w:val="22"/>
              </w:rPr>
            </w:pPr>
            <w:r>
              <w:rPr>
                <w:rFonts w:ascii="Times New Roman" w:cs="Times New Roman"/>
                <w:b/>
                <w:bCs/>
                <w:sz w:val="22"/>
                <w:szCs w:val="22"/>
              </w:rPr>
              <w:t>39 859 515,04</w:t>
            </w:r>
          </w:p>
        </w:tc>
        <w:tc>
          <w:tcPr>
            <w:tcW w:w="851"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0,00</w:t>
            </w:r>
          </w:p>
        </w:tc>
        <w:tc>
          <w:tcPr>
            <w:tcW w:w="850" w:type="dxa"/>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0,00</w:t>
            </w:r>
          </w:p>
        </w:tc>
        <w:tc>
          <w:tcPr>
            <w:tcW w:w="671" w:type="dxa"/>
            <w:gridSpan w:val="2"/>
            <w:vAlign w:val="center"/>
          </w:tcPr>
          <w:p w:rsidR="00D721FA" w:rsidRPr="00DE1ACD" w:rsidRDefault="00D721FA" w:rsidP="008627BE">
            <w:pPr>
              <w:jc w:val="center"/>
              <w:rPr>
                <w:rFonts w:ascii="Times New Roman" w:cs="Times New Roman"/>
                <w:b/>
                <w:sz w:val="22"/>
                <w:szCs w:val="22"/>
              </w:rPr>
            </w:pPr>
            <w:r w:rsidRPr="00DE1ACD">
              <w:rPr>
                <w:rFonts w:ascii="Times New Roman" w:cs="Times New Roman"/>
                <w:b/>
                <w:sz w:val="22"/>
                <w:szCs w:val="22"/>
              </w:rPr>
              <w:t>0,00</w:t>
            </w:r>
          </w:p>
        </w:tc>
        <w:tc>
          <w:tcPr>
            <w:tcW w:w="3978" w:type="dxa"/>
            <w:gridSpan w:val="3"/>
            <w:vMerge/>
            <w:vAlign w:val="center"/>
          </w:tcPr>
          <w:p w:rsidR="00D721FA" w:rsidRPr="00DE1ACD" w:rsidRDefault="00D721FA" w:rsidP="008627BE">
            <w:pPr>
              <w:ind w:right="-2"/>
              <w:jc w:val="center"/>
              <w:rPr>
                <w:rFonts w:ascii="Times New Roman" w:cs="Times New Roman"/>
                <w:sz w:val="22"/>
                <w:szCs w:val="22"/>
              </w:rPr>
            </w:pPr>
          </w:p>
        </w:tc>
      </w:tr>
      <w:tr w:rsidR="00D721FA" w:rsidRPr="00DE1ACD" w:rsidTr="008627BE">
        <w:tblPrEx>
          <w:tblBorders>
            <w:bottom w:val="single" w:sz="4" w:space="0" w:color="auto"/>
          </w:tblBorders>
        </w:tblPrEx>
        <w:trPr>
          <w:trHeight w:val="454"/>
        </w:trPr>
        <w:tc>
          <w:tcPr>
            <w:tcW w:w="4783" w:type="dxa"/>
            <w:gridSpan w:val="5"/>
            <w:vMerge/>
            <w:vAlign w:val="center"/>
          </w:tcPr>
          <w:p w:rsidR="00D721FA" w:rsidRPr="00DE1ACD" w:rsidRDefault="00D721FA" w:rsidP="008627BE">
            <w:pPr>
              <w:jc w:val="center"/>
              <w:rPr>
                <w:rFonts w:ascii="Times New Roman" w:cs="Times New Roman"/>
                <w:b/>
                <w:sz w:val="22"/>
                <w:szCs w:val="22"/>
              </w:rPr>
            </w:pPr>
          </w:p>
        </w:tc>
        <w:tc>
          <w:tcPr>
            <w:tcW w:w="778"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sidRPr="00DE1ACD">
              <w:rPr>
                <w:rFonts w:ascii="Times New Roman" w:cs="Times New Roman"/>
                <w:b/>
                <w:sz w:val="22"/>
                <w:szCs w:val="22"/>
              </w:rPr>
              <w:t>2022</w:t>
            </w:r>
          </w:p>
        </w:tc>
        <w:tc>
          <w:tcPr>
            <w:tcW w:w="2127"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42 476 550,42</w:t>
            </w:r>
          </w:p>
        </w:tc>
        <w:tc>
          <w:tcPr>
            <w:tcW w:w="1984"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42 476 550,42</w:t>
            </w:r>
          </w:p>
        </w:tc>
        <w:tc>
          <w:tcPr>
            <w:tcW w:w="851"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850"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671" w:type="dxa"/>
            <w:gridSpan w:val="2"/>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3978" w:type="dxa"/>
            <w:gridSpan w:val="3"/>
            <w:vMerge/>
            <w:vAlign w:val="center"/>
          </w:tcPr>
          <w:p w:rsidR="00D721FA" w:rsidRPr="00DE1ACD" w:rsidRDefault="00D721FA" w:rsidP="008627BE">
            <w:pPr>
              <w:ind w:right="-2"/>
              <w:jc w:val="center"/>
              <w:rPr>
                <w:rFonts w:ascii="Times New Roman" w:cs="Times New Roman"/>
                <w:sz w:val="22"/>
                <w:szCs w:val="22"/>
              </w:rPr>
            </w:pPr>
          </w:p>
        </w:tc>
      </w:tr>
      <w:tr w:rsidR="00D721FA" w:rsidRPr="00DE1ACD" w:rsidTr="008627BE">
        <w:tblPrEx>
          <w:tblBorders>
            <w:bottom w:val="single" w:sz="4" w:space="0" w:color="auto"/>
          </w:tblBorders>
        </w:tblPrEx>
        <w:trPr>
          <w:trHeight w:val="454"/>
        </w:trPr>
        <w:tc>
          <w:tcPr>
            <w:tcW w:w="4783" w:type="dxa"/>
            <w:gridSpan w:val="5"/>
            <w:vMerge/>
            <w:vAlign w:val="center"/>
          </w:tcPr>
          <w:p w:rsidR="00D721FA" w:rsidRPr="00DE1ACD" w:rsidRDefault="00D721FA" w:rsidP="008627BE">
            <w:pPr>
              <w:jc w:val="center"/>
              <w:rPr>
                <w:rFonts w:ascii="Times New Roman" w:cs="Times New Roman"/>
                <w:b/>
                <w:sz w:val="22"/>
                <w:szCs w:val="22"/>
              </w:rPr>
            </w:pPr>
          </w:p>
        </w:tc>
        <w:tc>
          <w:tcPr>
            <w:tcW w:w="778"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sidRPr="00DE1ACD">
              <w:rPr>
                <w:rFonts w:ascii="Times New Roman" w:cs="Times New Roman"/>
                <w:b/>
                <w:sz w:val="22"/>
                <w:szCs w:val="22"/>
              </w:rPr>
              <w:t>2023</w:t>
            </w:r>
          </w:p>
        </w:tc>
        <w:tc>
          <w:tcPr>
            <w:tcW w:w="2127" w:type="dxa"/>
            <w:vAlign w:val="center"/>
          </w:tcPr>
          <w:p w:rsidR="00D721FA" w:rsidRPr="00DC380E" w:rsidRDefault="00D721FA" w:rsidP="008627BE">
            <w:pPr>
              <w:autoSpaceDE w:val="0"/>
              <w:autoSpaceDN w:val="0"/>
              <w:adjustRightInd w:val="0"/>
              <w:jc w:val="center"/>
              <w:rPr>
                <w:rFonts w:ascii="Times New Roman" w:cs="Times New Roman"/>
                <w:b/>
                <w:sz w:val="22"/>
                <w:szCs w:val="22"/>
                <w:lang w:val="en-US"/>
              </w:rPr>
            </w:pPr>
            <w:r>
              <w:rPr>
                <w:rFonts w:ascii="Times New Roman" w:cs="Times New Roman"/>
                <w:b/>
                <w:sz w:val="22"/>
                <w:szCs w:val="22"/>
                <w:lang w:val="en-US"/>
              </w:rPr>
              <w:t>45 770 442.39</w:t>
            </w:r>
          </w:p>
        </w:tc>
        <w:tc>
          <w:tcPr>
            <w:tcW w:w="1984"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lang w:val="en-US"/>
              </w:rPr>
              <w:t>45 770 442.39</w:t>
            </w:r>
          </w:p>
        </w:tc>
        <w:tc>
          <w:tcPr>
            <w:tcW w:w="851"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850"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671" w:type="dxa"/>
            <w:gridSpan w:val="2"/>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3978" w:type="dxa"/>
            <w:gridSpan w:val="3"/>
            <w:vMerge/>
            <w:vAlign w:val="center"/>
          </w:tcPr>
          <w:p w:rsidR="00D721FA" w:rsidRPr="00DE1ACD" w:rsidRDefault="00D721FA" w:rsidP="008627BE">
            <w:pPr>
              <w:ind w:right="-2"/>
              <w:jc w:val="center"/>
              <w:rPr>
                <w:rFonts w:ascii="Times New Roman" w:cs="Times New Roman"/>
                <w:sz w:val="22"/>
                <w:szCs w:val="22"/>
              </w:rPr>
            </w:pPr>
          </w:p>
        </w:tc>
      </w:tr>
      <w:tr w:rsidR="00D721FA" w:rsidRPr="00DE1ACD" w:rsidTr="008627BE">
        <w:tblPrEx>
          <w:tblBorders>
            <w:bottom w:val="single" w:sz="4" w:space="0" w:color="auto"/>
          </w:tblBorders>
        </w:tblPrEx>
        <w:trPr>
          <w:trHeight w:val="454"/>
        </w:trPr>
        <w:tc>
          <w:tcPr>
            <w:tcW w:w="4783" w:type="dxa"/>
            <w:gridSpan w:val="5"/>
            <w:vMerge/>
            <w:vAlign w:val="center"/>
          </w:tcPr>
          <w:p w:rsidR="00D721FA" w:rsidRPr="00DE1ACD" w:rsidRDefault="00D721FA" w:rsidP="008627BE">
            <w:pPr>
              <w:jc w:val="center"/>
              <w:rPr>
                <w:rFonts w:ascii="Times New Roman" w:cs="Times New Roman"/>
                <w:b/>
                <w:sz w:val="22"/>
                <w:szCs w:val="22"/>
              </w:rPr>
            </w:pPr>
          </w:p>
        </w:tc>
        <w:tc>
          <w:tcPr>
            <w:tcW w:w="778"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sidRPr="00DE1ACD">
              <w:rPr>
                <w:rFonts w:ascii="Times New Roman" w:cs="Times New Roman"/>
                <w:b/>
                <w:sz w:val="22"/>
                <w:szCs w:val="22"/>
              </w:rPr>
              <w:t>2024</w:t>
            </w:r>
          </w:p>
        </w:tc>
        <w:tc>
          <w:tcPr>
            <w:tcW w:w="2127" w:type="dxa"/>
            <w:vAlign w:val="center"/>
          </w:tcPr>
          <w:p w:rsidR="00D721FA" w:rsidRPr="00E62707"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44 959 255,51</w:t>
            </w:r>
          </w:p>
        </w:tc>
        <w:tc>
          <w:tcPr>
            <w:tcW w:w="1984"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44 959 255,51</w:t>
            </w:r>
          </w:p>
        </w:tc>
        <w:tc>
          <w:tcPr>
            <w:tcW w:w="851"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850"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671" w:type="dxa"/>
            <w:gridSpan w:val="2"/>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3978" w:type="dxa"/>
            <w:gridSpan w:val="3"/>
            <w:vMerge/>
            <w:vAlign w:val="center"/>
          </w:tcPr>
          <w:p w:rsidR="00D721FA" w:rsidRPr="00DE1ACD" w:rsidRDefault="00D721FA" w:rsidP="008627BE">
            <w:pPr>
              <w:ind w:right="-2"/>
              <w:jc w:val="center"/>
              <w:rPr>
                <w:rFonts w:ascii="Times New Roman" w:cs="Times New Roman"/>
                <w:sz w:val="22"/>
                <w:szCs w:val="22"/>
              </w:rPr>
            </w:pPr>
          </w:p>
        </w:tc>
      </w:tr>
      <w:tr w:rsidR="00D721FA" w:rsidRPr="00DE1ACD" w:rsidTr="008627BE">
        <w:tblPrEx>
          <w:tblBorders>
            <w:bottom w:val="single" w:sz="4" w:space="0" w:color="auto"/>
          </w:tblBorders>
        </w:tblPrEx>
        <w:trPr>
          <w:trHeight w:val="454"/>
        </w:trPr>
        <w:tc>
          <w:tcPr>
            <w:tcW w:w="4783" w:type="dxa"/>
            <w:gridSpan w:val="5"/>
            <w:vMerge/>
            <w:vAlign w:val="center"/>
          </w:tcPr>
          <w:p w:rsidR="00D721FA" w:rsidRPr="00DE1ACD" w:rsidRDefault="00D721FA" w:rsidP="008627BE">
            <w:pPr>
              <w:jc w:val="center"/>
              <w:rPr>
                <w:rFonts w:ascii="Times New Roman" w:cs="Times New Roman"/>
                <w:b/>
                <w:sz w:val="22"/>
                <w:szCs w:val="22"/>
              </w:rPr>
            </w:pPr>
          </w:p>
        </w:tc>
        <w:tc>
          <w:tcPr>
            <w:tcW w:w="778"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2025</w:t>
            </w:r>
          </w:p>
        </w:tc>
        <w:tc>
          <w:tcPr>
            <w:tcW w:w="2127"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44 392 424,39</w:t>
            </w:r>
          </w:p>
        </w:tc>
        <w:tc>
          <w:tcPr>
            <w:tcW w:w="1984" w:type="dxa"/>
            <w:vAlign w:val="center"/>
          </w:tcPr>
          <w:p w:rsidR="00D721FA" w:rsidRPr="00DE1ACD"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44 392 424,39</w:t>
            </w:r>
          </w:p>
        </w:tc>
        <w:tc>
          <w:tcPr>
            <w:tcW w:w="851"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850"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671" w:type="dxa"/>
            <w:gridSpan w:val="2"/>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3978" w:type="dxa"/>
            <w:gridSpan w:val="3"/>
            <w:vMerge/>
            <w:vAlign w:val="center"/>
          </w:tcPr>
          <w:p w:rsidR="00D721FA" w:rsidRPr="00DE1ACD" w:rsidRDefault="00D721FA" w:rsidP="008627BE">
            <w:pPr>
              <w:ind w:right="-2"/>
              <w:jc w:val="center"/>
              <w:rPr>
                <w:rFonts w:ascii="Times New Roman" w:cs="Times New Roman"/>
                <w:sz w:val="22"/>
                <w:szCs w:val="22"/>
              </w:rPr>
            </w:pPr>
          </w:p>
        </w:tc>
      </w:tr>
      <w:tr w:rsidR="00D721FA" w:rsidRPr="00DE1ACD" w:rsidTr="008627BE">
        <w:tblPrEx>
          <w:tblBorders>
            <w:bottom w:val="single" w:sz="4" w:space="0" w:color="auto"/>
          </w:tblBorders>
        </w:tblPrEx>
        <w:trPr>
          <w:trHeight w:val="454"/>
        </w:trPr>
        <w:tc>
          <w:tcPr>
            <w:tcW w:w="4783" w:type="dxa"/>
            <w:gridSpan w:val="5"/>
            <w:vMerge/>
            <w:vAlign w:val="center"/>
          </w:tcPr>
          <w:p w:rsidR="00D721FA" w:rsidRPr="00DE1ACD" w:rsidRDefault="00D721FA" w:rsidP="008627BE">
            <w:pPr>
              <w:jc w:val="center"/>
              <w:rPr>
                <w:rFonts w:ascii="Times New Roman" w:cs="Times New Roman"/>
                <w:b/>
                <w:sz w:val="22"/>
                <w:szCs w:val="22"/>
              </w:rPr>
            </w:pPr>
          </w:p>
        </w:tc>
        <w:tc>
          <w:tcPr>
            <w:tcW w:w="778" w:type="dxa"/>
            <w:vAlign w:val="center"/>
          </w:tcPr>
          <w:p w:rsidR="00D721FA"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2026</w:t>
            </w:r>
          </w:p>
        </w:tc>
        <w:tc>
          <w:tcPr>
            <w:tcW w:w="2127" w:type="dxa"/>
            <w:vAlign w:val="center"/>
          </w:tcPr>
          <w:p w:rsidR="00D721FA"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44 541 183,17</w:t>
            </w:r>
          </w:p>
        </w:tc>
        <w:tc>
          <w:tcPr>
            <w:tcW w:w="1984" w:type="dxa"/>
            <w:vAlign w:val="center"/>
          </w:tcPr>
          <w:p w:rsidR="00D721FA" w:rsidRDefault="00D721FA" w:rsidP="008627BE">
            <w:pPr>
              <w:autoSpaceDE w:val="0"/>
              <w:autoSpaceDN w:val="0"/>
              <w:adjustRightInd w:val="0"/>
              <w:jc w:val="center"/>
              <w:rPr>
                <w:rFonts w:ascii="Times New Roman" w:cs="Times New Roman"/>
                <w:b/>
                <w:sz w:val="22"/>
                <w:szCs w:val="22"/>
              </w:rPr>
            </w:pPr>
            <w:r>
              <w:rPr>
                <w:rFonts w:ascii="Times New Roman" w:cs="Times New Roman"/>
                <w:b/>
                <w:sz w:val="22"/>
                <w:szCs w:val="22"/>
              </w:rPr>
              <w:t>44 541 183,17</w:t>
            </w:r>
          </w:p>
        </w:tc>
        <w:tc>
          <w:tcPr>
            <w:tcW w:w="851"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850" w:type="dxa"/>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671" w:type="dxa"/>
            <w:gridSpan w:val="2"/>
            <w:vAlign w:val="center"/>
          </w:tcPr>
          <w:p w:rsidR="00D721FA" w:rsidRPr="00740AFE" w:rsidRDefault="00D721FA" w:rsidP="008627BE">
            <w:pPr>
              <w:autoSpaceDE w:val="0"/>
              <w:autoSpaceDN w:val="0"/>
              <w:adjustRightInd w:val="0"/>
              <w:jc w:val="center"/>
              <w:rPr>
                <w:rFonts w:ascii="Times New Roman" w:cs="Times New Roman"/>
                <w:b/>
                <w:sz w:val="22"/>
                <w:szCs w:val="22"/>
              </w:rPr>
            </w:pPr>
            <w:r w:rsidRPr="00740AFE">
              <w:rPr>
                <w:rFonts w:ascii="Times New Roman" w:cs="Times New Roman"/>
                <w:b/>
                <w:sz w:val="22"/>
                <w:szCs w:val="22"/>
              </w:rPr>
              <w:t>0,00</w:t>
            </w:r>
          </w:p>
        </w:tc>
        <w:tc>
          <w:tcPr>
            <w:tcW w:w="3978" w:type="dxa"/>
            <w:gridSpan w:val="3"/>
            <w:vMerge/>
            <w:vAlign w:val="center"/>
          </w:tcPr>
          <w:p w:rsidR="00D721FA" w:rsidRPr="00DE1ACD" w:rsidRDefault="00D721FA" w:rsidP="008627BE">
            <w:pPr>
              <w:ind w:right="-2"/>
              <w:jc w:val="center"/>
              <w:rPr>
                <w:rFonts w:ascii="Times New Roman" w:cs="Times New Roman"/>
                <w:sz w:val="22"/>
                <w:szCs w:val="22"/>
              </w:rPr>
            </w:pPr>
          </w:p>
        </w:tc>
      </w:tr>
    </w:tbl>
    <w:p w:rsidR="00D721FA" w:rsidRPr="0089066D" w:rsidRDefault="00D721FA" w:rsidP="00D721FA">
      <w:pPr>
        <w:contextualSpacing/>
        <w:rPr>
          <w:rFonts w:ascii="Times New Roman" w:cs="Times New Roman"/>
          <w:b/>
          <w:bCs/>
        </w:rPr>
        <w:sectPr w:rsidR="00D721FA" w:rsidRPr="0089066D" w:rsidSect="003D7421">
          <w:headerReference w:type="default" r:id="rId20"/>
          <w:headerReference w:type="first" r:id="rId21"/>
          <w:pgSz w:w="16838" w:h="11906" w:orient="landscape" w:code="9"/>
          <w:pgMar w:top="1134" w:right="851" w:bottom="1134" w:left="1701" w:header="709" w:footer="709" w:gutter="0"/>
          <w:pgNumType w:start="2"/>
          <w:cols w:space="708"/>
          <w:titlePg/>
          <w:docGrid w:linePitch="381"/>
        </w:sectPr>
      </w:pPr>
    </w:p>
    <w:p w:rsidR="00EC1DCB" w:rsidRPr="00BE0A63" w:rsidRDefault="00EC1DCB" w:rsidP="00EC1DCB">
      <w:pPr>
        <w:contextualSpacing/>
        <w:jc w:val="center"/>
        <w:rPr>
          <w:rFonts w:ascii="Times New Roman" w:cs="Times New Roman"/>
          <w:b/>
          <w:bCs/>
          <w:color w:val="auto"/>
        </w:rPr>
      </w:pPr>
      <w:r w:rsidRPr="00BE0A63">
        <w:rPr>
          <w:rFonts w:ascii="Times New Roman" w:cs="Times New Roman"/>
          <w:b/>
          <w:bCs/>
          <w:color w:val="auto"/>
        </w:rPr>
        <w:lastRenderedPageBreak/>
        <w:t>4. Описание механизма управления рисками</w:t>
      </w:r>
    </w:p>
    <w:p w:rsidR="00EC1DCB" w:rsidRPr="00BE0A63" w:rsidRDefault="00EC1DCB" w:rsidP="00EC1DCB">
      <w:pPr>
        <w:contextualSpacing/>
        <w:jc w:val="center"/>
        <w:rPr>
          <w:rFonts w:ascii="Times New Roman" w:cs="Times New Roman"/>
          <w:b/>
          <w:bCs/>
          <w:color w:val="auto"/>
        </w:rPr>
      </w:pP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На достижение долгосрочной цели подпрограммы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К внешним рискам следует отнести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К внутренним рискам следует отнести:</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 xml:space="preserve">- риск неисполнения условий гражданско-правовых договоров; </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 риск несостоявшегося аукциона на оказание услуг (выполнение работ);</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 xml:space="preserve">- </w:t>
      </w:r>
      <w:r>
        <w:rPr>
          <w:rFonts w:ascii="Times New Roman" w:hAnsi="Times New Roman"/>
          <w:sz w:val="24"/>
          <w:szCs w:val="24"/>
        </w:rPr>
        <w:t>о</w:t>
      </w:r>
      <w:r w:rsidRPr="00BE0A63">
        <w:rPr>
          <w:rFonts w:ascii="Times New Roman" w:hAnsi="Times New Roman"/>
          <w:sz w:val="24"/>
          <w:szCs w:val="24"/>
        </w:rPr>
        <w:t>тсутствие финансирования не позволит создать необходимые условия для выполнения служебных задач Учреждения.</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В целях минимизации указанных рисков в процессе реализации подпрограммы</w:t>
      </w:r>
    </w:p>
    <w:p w:rsidR="00EC1DCB" w:rsidRPr="0089066D" w:rsidRDefault="00EC1DCB" w:rsidP="00EC1DCB">
      <w:pPr>
        <w:pStyle w:val="af8"/>
        <w:jc w:val="both"/>
        <w:rPr>
          <w:rFonts w:ascii="Times New Roman" w:hAnsi="Times New Roman"/>
          <w:sz w:val="24"/>
          <w:szCs w:val="24"/>
        </w:rPr>
      </w:pPr>
      <w:r w:rsidRPr="0089066D">
        <w:rPr>
          <w:rFonts w:ascii="Times New Roman" w:hAnsi="Times New Roman"/>
          <w:sz w:val="24"/>
          <w:szCs w:val="24"/>
        </w:rPr>
        <w:t>предусматривается:</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 ежегодное уточнение объемов финансовых средств, предусмотренных на реализацию подпрограммы;</w:t>
      </w:r>
    </w:p>
    <w:p w:rsidR="00EC1DCB" w:rsidRPr="0089066D" w:rsidRDefault="00EC1DCB" w:rsidP="00EC1DCB">
      <w:pPr>
        <w:pStyle w:val="af8"/>
        <w:ind w:firstLine="720"/>
        <w:jc w:val="both"/>
        <w:rPr>
          <w:rFonts w:ascii="Times New Roman" w:hAnsi="Times New Roman"/>
          <w:sz w:val="24"/>
          <w:szCs w:val="24"/>
        </w:rPr>
      </w:pPr>
      <w:r w:rsidRPr="0089066D">
        <w:rPr>
          <w:rFonts w:ascii="Times New Roman" w:hAnsi="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EC1DCB" w:rsidRDefault="00EC1DCB" w:rsidP="00EC1DCB">
      <w:pPr>
        <w:contextualSpacing/>
        <w:jc w:val="center"/>
        <w:rPr>
          <w:rFonts w:ascii="Times New Roman" w:cs="Times New Roman"/>
          <w:b/>
          <w:bCs/>
        </w:rPr>
      </w:pPr>
    </w:p>
    <w:p w:rsidR="00EC1DCB" w:rsidRPr="0089066D" w:rsidRDefault="00EC1DCB" w:rsidP="00EC1DCB">
      <w:pPr>
        <w:ind w:right="849"/>
        <w:contextualSpacing/>
        <w:jc w:val="center"/>
        <w:rPr>
          <w:rFonts w:ascii="Times New Roman" w:cs="Times New Roman"/>
          <w:b/>
        </w:rPr>
      </w:pPr>
      <w:r w:rsidRPr="0089066D">
        <w:rPr>
          <w:rFonts w:ascii="Times New Roman" w:cs="Times New Roman"/>
          <w:b/>
        </w:rPr>
        <w:t>5. Прогноз социально-экономических результатов</w:t>
      </w:r>
    </w:p>
    <w:p w:rsidR="00EC1DCB" w:rsidRDefault="00EC1DCB" w:rsidP="00EC1DCB">
      <w:pPr>
        <w:ind w:right="849"/>
        <w:contextualSpacing/>
        <w:jc w:val="center"/>
        <w:rPr>
          <w:rFonts w:ascii="Times New Roman" w:cs="Times New Roman"/>
          <w:b/>
        </w:rPr>
      </w:pPr>
      <w:r w:rsidRPr="0089066D">
        <w:rPr>
          <w:rFonts w:ascii="Times New Roman" w:cs="Times New Roman"/>
          <w:b/>
        </w:rPr>
        <w:t>реализации подпрограммы и методика оценки эффективности её реализации</w:t>
      </w:r>
    </w:p>
    <w:p w:rsidR="00EC1DCB" w:rsidRPr="007416FD" w:rsidRDefault="00EC1DCB" w:rsidP="00EC1DCB">
      <w:pPr>
        <w:ind w:firstLine="709"/>
        <w:jc w:val="both"/>
        <w:rPr>
          <w:rFonts w:ascii="Times New Roman" w:cs="Times New Roman"/>
          <w:bCs/>
        </w:rPr>
      </w:pPr>
      <w:r w:rsidRPr="0089066D">
        <w:rPr>
          <w:rFonts w:ascii="Times New Roman" w:cs="Times New Roman"/>
          <w:bCs/>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и ведомственных це</w:t>
      </w:r>
      <w:r>
        <w:rPr>
          <w:rFonts w:ascii="Times New Roman" w:cs="Times New Roman"/>
          <w:bCs/>
        </w:rPr>
        <w:t>левых программ города Кировска»</w:t>
      </w:r>
    </w:p>
    <w:p w:rsidR="00EC1DCB" w:rsidRPr="004E363F" w:rsidRDefault="00EC1DCB" w:rsidP="00EC1DCB">
      <w:pPr>
        <w:ind w:firstLine="720"/>
        <w:jc w:val="both"/>
        <w:rPr>
          <w:rFonts w:ascii="Times New Roman"/>
        </w:rPr>
      </w:pPr>
      <w:r>
        <w:t>Основной</w:t>
      </w:r>
      <w:r>
        <w:rPr>
          <w:rFonts w:ascii="Times New Roman"/>
        </w:rPr>
        <w:t xml:space="preserve"> </w:t>
      </w:r>
      <w:r>
        <w:t>исполнитель</w:t>
      </w:r>
      <w:r>
        <w:rPr>
          <w:rFonts w:ascii="Times New Roman"/>
        </w:rPr>
        <w:t xml:space="preserve"> </w:t>
      </w:r>
      <w:r>
        <w:t>Программы</w:t>
      </w:r>
      <w:r>
        <w:rPr>
          <w:rFonts w:ascii="Times New Roman"/>
        </w:rPr>
        <w:t xml:space="preserve"> </w:t>
      </w:r>
      <w:r>
        <w:t>–</w:t>
      </w:r>
      <w:r>
        <w:rPr>
          <w:rFonts w:ascii="Times New Roman"/>
        </w:rPr>
        <w:t xml:space="preserve"> </w:t>
      </w:r>
      <w:r>
        <w:t>муниципальное</w:t>
      </w:r>
      <w:r>
        <w:rPr>
          <w:rFonts w:ascii="Times New Roman"/>
        </w:rPr>
        <w:t xml:space="preserve"> </w:t>
      </w:r>
      <w:r>
        <w:t>казенное</w:t>
      </w:r>
      <w:r>
        <w:rPr>
          <w:rFonts w:ascii="Times New Roman"/>
        </w:rPr>
        <w:t xml:space="preserve"> </w:t>
      </w:r>
      <w:r>
        <w:t>учреждение</w:t>
      </w:r>
      <w:r>
        <w:rPr>
          <w:rFonts w:ascii="Times New Roman"/>
        </w:rPr>
        <w:t xml:space="preserve"> </w:t>
      </w:r>
      <w:r>
        <w:t>«Управление</w:t>
      </w:r>
      <w:r>
        <w:rPr>
          <w:rFonts w:ascii="Times New Roman"/>
        </w:rPr>
        <w:t xml:space="preserve"> </w:t>
      </w:r>
      <w:r>
        <w:t>Кировским</w:t>
      </w:r>
      <w:r>
        <w:rPr>
          <w:rFonts w:ascii="Times New Roman"/>
        </w:rPr>
        <w:t xml:space="preserve"> </w:t>
      </w:r>
      <w:r>
        <w:t>городским</w:t>
      </w:r>
      <w:r>
        <w:rPr>
          <w:rFonts w:ascii="Times New Roman"/>
        </w:rPr>
        <w:t xml:space="preserve"> </w:t>
      </w:r>
      <w:r>
        <w:t>хозяйством»</w:t>
      </w:r>
      <w:r>
        <w:rPr>
          <w:rFonts w:ascii="Times New Roman"/>
        </w:rPr>
        <w:t xml:space="preserve"> </w:t>
      </w:r>
      <w:r>
        <w:t>на</w:t>
      </w:r>
      <w:r>
        <w:rPr>
          <w:rFonts w:ascii="Times New Roman"/>
        </w:rPr>
        <w:t xml:space="preserve"> 2024 </w:t>
      </w:r>
      <w:r>
        <w:t>год</w:t>
      </w:r>
      <w:r>
        <w:rPr>
          <w:rFonts w:ascii="Times New Roman"/>
        </w:rPr>
        <w:t xml:space="preserve"> </w:t>
      </w:r>
      <w:r>
        <w:t>и</w:t>
      </w:r>
      <w:r>
        <w:rPr>
          <w:rFonts w:ascii="Times New Roman"/>
        </w:rPr>
        <w:t xml:space="preserve"> </w:t>
      </w:r>
      <w:r>
        <w:t>плановый</w:t>
      </w:r>
      <w:r>
        <w:rPr>
          <w:rFonts w:ascii="Times New Roman"/>
        </w:rPr>
        <w:t xml:space="preserve"> </w:t>
      </w:r>
      <w:r>
        <w:t>период</w:t>
      </w:r>
      <w:r>
        <w:rPr>
          <w:rFonts w:ascii="Times New Roman"/>
        </w:rPr>
        <w:t xml:space="preserve"> 2025 </w:t>
      </w:r>
      <w:r>
        <w:t>и</w:t>
      </w:r>
      <w:r>
        <w:rPr>
          <w:rFonts w:ascii="Times New Roman"/>
        </w:rPr>
        <w:t xml:space="preserve"> 2026 </w:t>
      </w:r>
      <w:r>
        <w:t>годов</w:t>
      </w:r>
      <w:r>
        <w:rPr>
          <w:rFonts w:ascii="Times New Roman"/>
        </w:rPr>
        <w:t xml:space="preserve">. </w:t>
      </w:r>
      <w:r>
        <w:t>Выполнение</w:t>
      </w:r>
      <w:r>
        <w:rPr>
          <w:rFonts w:ascii="Times New Roman"/>
        </w:rPr>
        <w:t xml:space="preserve"> </w:t>
      </w:r>
      <w:r>
        <w:t>Программы</w:t>
      </w:r>
      <w:r>
        <w:rPr>
          <w:rFonts w:ascii="Times New Roman"/>
        </w:rPr>
        <w:t xml:space="preserve"> </w:t>
      </w:r>
      <w:r>
        <w:t>осуществляется</w:t>
      </w:r>
      <w:r>
        <w:rPr>
          <w:rFonts w:ascii="Times New Roman"/>
        </w:rPr>
        <w:t xml:space="preserve"> </w:t>
      </w:r>
      <w:r>
        <w:t>в</w:t>
      </w:r>
      <w:r>
        <w:rPr>
          <w:rFonts w:ascii="Times New Roman"/>
        </w:rPr>
        <w:t xml:space="preserve"> </w:t>
      </w:r>
      <w:r>
        <w:t>соответствии</w:t>
      </w:r>
      <w:r>
        <w:rPr>
          <w:rFonts w:ascii="Times New Roman"/>
        </w:rPr>
        <w:t xml:space="preserve"> </w:t>
      </w:r>
      <w:r>
        <w:t>с</w:t>
      </w:r>
      <w:r>
        <w:rPr>
          <w:rFonts w:ascii="Times New Roman"/>
        </w:rPr>
        <w:t xml:space="preserve"> </w:t>
      </w:r>
      <w:r>
        <w:t>бюджетом</w:t>
      </w:r>
      <w:r>
        <w:rPr>
          <w:rFonts w:ascii="Times New Roman"/>
        </w:rPr>
        <w:t xml:space="preserve"> </w:t>
      </w:r>
      <w:r>
        <w:t>города</w:t>
      </w:r>
      <w:r>
        <w:rPr>
          <w:rFonts w:ascii="Times New Roman"/>
        </w:rPr>
        <w:t xml:space="preserve"> </w:t>
      </w:r>
      <w:r>
        <w:t>Кировска</w:t>
      </w:r>
      <w:r>
        <w:rPr>
          <w:rFonts w:ascii="Times New Roman"/>
        </w:rPr>
        <w:t xml:space="preserve">. </w:t>
      </w:r>
    </w:p>
    <w:p w:rsidR="00EC1DCB" w:rsidRDefault="00EC1DCB" w:rsidP="00EC1DCB">
      <w:pPr>
        <w:pStyle w:val="af9"/>
        <w:spacing w:before="0" w:after="0"/>
        <w:ind w:firstLine="720"/>
        <w:rPr>
          <w:rFonts w:ascii="Times New Roman" w:hAnsi="Times New Roman" w:cs="Times New Roman"/>
          <w:color w:val="auto"/>
          <w:spacing w:val="0"/>
        </w:rPr>
      </w:pPr>
      <w:r>
        <w:rPr>
          <w:rFonts w:ascii="Times New Roman" w:hAnsi="Times New Roman" w:cs="Times New Roman"/>
          <w:color w:val="auto"/>
          <w:spacing w:val="0"/>
        </w:rPr>
        <w:t>В результате реализации Программы ожидается:</w:t>
      </w:r>
    </w:p>
    <w:p w:rsidR="00EC1DCB" w:rsidRPr="00C0406E" w:rsidRDefault="00EC1DCB" w:rsidP="00EC1DCB">
      <w:pPr>
        <w:ind w:firstLine="720"/>
        <w:rPr>
          <w:rFonts w:ascii="Calibri" w:hAnsi="Calibri"/>
        </w:rPr>
      </w:pPr>
      <w:r>
        <w:t>–</w:t>
      </w:r>
      <w:r>
        <w:rPr>
          <w:rFonts w:ascii="Times New Roman"/>
        </w:rPr>
        <w:t xml:space="preserve"> </w:t>
      </w:r>
      <w:r>
        <w:t>эффективное</w:t>
      </w:r>
      <w:r>
        <w:rPr>
          <w:rFonts w:ascii="Times New Roman"/>
        </w:rPr>
        <w:t xml:space="preserve"> </w:t>
      </w:r>
      <w:r>
        <w:t>и</w:t>
      </w:r>
      <w:r>
        <w:rPr>
          <w:rFonts w:ascii="Times New Roman"/>
        </w:rPr>
        <w:t xml:space="preserve"> </w:t>
      </w:r>
      <w:r>
        <w:t>своевременное</w:t>
      </w:r>
      <w:r>
        <w:rPr>
          <w:rFonts w:ascii="Times New Roman"/>
        </w:rPr>
        <w:t xml:space="preserve"> </w:t>
      </w:r>
      <w:r>
        <w:t>расходование</w:t>
      </w:r>
      <w:r>
        <w:rPr>
          <w:rFonts w:ascii="Times New Roman"/>
        </w:rPr>
        <w:t xml:space="preserve"> </w:t>
      </w:r>
      <w:r>
        <w:t>бюджетных</w:t>
      </w:r>
      <w:r>
        <w:rPr>
          <w:rFonts w:ascii="Times New Roman"/>
        </w:rPr>
        <w:t xml:space="preserve"> </w:t>
      </w:r>
      <w:r>
        <w:t>средств</w:t>
      </w:r>
      <w:r>
        <w:rPr>
          <w:rFonts w:ascii="Times New Roman"/>
        </w:rPr>
        <w:t xml:space="preserve">, </w:t>
      </w:r>
      <w:r>
        <w:t>выделяемых</w:t>
      </w:r>
      <w:r>
        <w:rPr>
          <w:rFonts w:ascii="Times New Roman"/>
        </w:rPr>
        <w:t xml:space="preserve"> </w:t>
      </w:r>
      <w:r>
        <w:t>на</w:t>
      </w:r>
      <w:r>
        <w:rPr>
          <w:rFonts w:ascii="Times New Roman"/>
        </w:rPr>
        <w:t xml:space="preserve"> </w:t>
      </w:r>
      <w:r>
        <w:t>обеспечение</w:t>
      </w:r>
      <w:r>
        <w:rPr>
          <w:rFonts w:ascii="Times New Roman"/>
        </w:rPr>
        <w:t xml:space="preserve"> </w:t>
      </w:r>
      <w:r>
        <w:t>деятельности</w:t>
      </w:r>
      <w:r>
        <w:rPr>
          <w:rFonts w:ascii="Times New Roman"/>
        </w:rPr>
        <w:t>;</w:t>
      </w:r>
    </w:p>
    <w:p w:rsidR="00EC1DCB" w:rsidRDefault="00EC1DCB" w:rsidP="00EC1DCB">
      <w:pPr>
        <w:ind w:firstLine="720"/>
        <w:rPr>
          <w:rFonts w:ascii="Times New Roman"/>
        </w:rPr>
      </w:pPr>
      <w:r>
        <w:t>–</w:t>
      </w:r>
      <w:r>
        <w:rPr>
          <w:rFonts w:ascii="Times New Roman"/>
        </w:rPr>
        <w:t xml:space="preserve"> </w:t>
      </w:r>
      <w:r>
        <w:t>качественное</w:t>
      </w:r>
      <w:r>
        <w:rPr>
          <w:rFonts w:ascii="Times New Roman"/>
        </w:rPr>
        <w:t xml:space="preserve"> </w:t>
      </w:r>
      <w:r>
        <w:t>оказание</w:t>
      </w:r>
      <w:r>
        <w:rPr>
          <w:rFonts w:ascii="Times New Roman"/>
        </w:rPr>
        <w:t xml:space="preserve"> </w:t>
      </w:r>
      <w:r>
        <w:t>муниципальных</w:t>
      </w:r>
      <w:r>
        <w:rPr>
          <w:rFonts w:ascii="Times New Roman"/>
        </w:rPr>
        <w:t xml:space="preserve"> </w:t>
      </w:r>
      <w:r>
        <w:t>услуг</w:t>
      </w:r>
      <w:r>
        <w:rPr>
          <w:rFonts w:ascii="Times New Roman"/>
        </w:rPr>
        <w:t xml:space="preserve">, </w:t>
      </w:r>
      <w:r>
        <w:t>предоставляемых</w:t>
      </w:r>
      <w:r>
        <w:rPr>
          <w:rFonts w:ascii="Times New Roman"/>
        </w:rPr>
        <w:t xml:space="preserve"> </w:t>
      </w:r>
      <w:r>
        <w:t>функциональными</w:t>
      </w:r>
      <w:r>
        <w:rPr>
          <w:rFonts w:ascii="Times New Roman"/>
        </w:rPr>
        <w:t xml:space="preserve"> </w:t>
      </w:r>
      <w:r>
        <w:t>органами</w:t>
      </w:r>
      <w:r>
        <w:rPr>
          <w:rFonts w:ascii="Times New Roman"/>
        </w:rPr>
        <w:t xml:space="preserve"> </w:t>
      </w:r>
      <w:r>
        <w:t>местного</w:t>
      </w:r>
      <w:r>
        <w:rPr>
          <w:rFonts w:ascii="Times New Roman"/>
        </w:rPr>
        <w:t xml:space="preserve"> </w:t>
      </w:r>
      <w:r>
        <w:t>самоуправления</w:t>
      </w:r>
      <w:r>
        <w:rPr>
          <w:rFonts w:ascii="Times New Roman"/>
        </w:rPr>
        <w:t>;</w:t>
      </w:r>
    </w:p>
    <w:p w:rsidR="00EC1DCB" w:rsidRDefault="00EC1DCB" w:rsidP="00EC1DCB">
      <w:pPr>
        <w:ind w:firstLine="720"/>
        <w:rPr>
          <w:rFonts w:ascii="Times New Roman"/>
        </w:rPr>
      </w:pPr>
      <w:r>
        <w:t>–</w:t>
      </w:r>
      <w:r>
        <w:rPr>
          <w:rFonts w:ascii="Times New Roman"/>
        </w:rPr>
        <w:t xml:space="preserve"> </w:t>
      </w:r>
      <w:r>
        <w:t>исполнение</w:t>
      </w:r>
      <w:r>
        <w:rPr>
          <w:rFonts w:ascii="Times New Roman"/>
        </w:rPr>
        <w:t xml:space="preserve"> </w:t>
      </w:r>
      <w:r>
        <w:t>сметы</w:t>
      </w:r>
      <w:r>
        <w:rPr>
          <w:rFonts w:ascii="Times New Roman"/>
        </w:rPr>
        <w:t xml:space="preserve"> </w:t>
      </w:r>
      <w:r>
        <w:t>расходов</w:t>
      </w:r>
      <w:r>
        <w:rPr>
          <w:rFonts w:ascii="Times New Roman"/>
        </w:rPr>
        <w:t xml:space="preserve"> </w:t>
      </w:r>
      <w:r>
        <w:t>на</w:t>
      </w:r>
      <w:r>
        <w:rPr>
          <w:rFonts w:ascii="Times New Roman"/>
        </w:rPr>
        <w:t xml:space="preserve"> </w:t>
      </w:r>
      <w:r>
        <w:t>уровне</w:t>
      </w:r>
      <w:r>
        <w:rPr>
          <w:rFonts w:ascii="Times New Roman"/>
        </w:rPr>
        <w:t xml:space="preserve"> 100 </w:t>
      </w:r>
      <w:r>
        <w:t>процентов</w:t>
      </w:r>
      <w:r>
        <w:rPr>
          <w:rFonts w:ascii="Times New Roman"/>
        </w:rPr>
        <w:t>;</w:t>
      </w:r>
    </w:p>
    <w:p w:rsidR="00EC1DCB" w:rsidRDefault="00EC1DCB" w:rsidP="00EC1DCB">
      <w:pPr>
        <w:ind w:firstLine="720"/>
        <w:rPr>
          <w:rFonts w:ascii="Times New Roman"/>
        </w:rPr>
      </w:pPr>
      <w:r>
        <w:t>–</w:t>
      </w:r>
      <w:r>
        <w:rPr>
          <w:rFonts w:ascii="Times New Roman"/>
        </w:rPr>
        <w:t xml:space="preserve"> </w:t>
      </w:r>
      <w:r>
        <w:t>рациональное</w:t>
      </w:r>
      <w:r>
        <w:rPr>
          <w:rFonts w:ascii="Times New Roman"/>
        </w:rPr>
        <w:t xml:space="preserve"> </w:t>
      </w:r>
      <w:r>
        <w:t>использование</w:t>
      </w:r>
      <w:r>
        <w:rPr>
          <w:rFonts w:ascii="Times New Roman"/>
        </w:rPr>
        <w:t xml:space="preserve"> </w:t>
      </w:r>
      <w:r>
        <w:t>средств</w:t>
      </w:r>
      <w:r>
        <w:rPr>
          <w:rFonts w:ascii="Times New Roman"/>
        </w:rPr>
        <w:t xml:space="preserve"> </w:t>
      </w:r>
      <w:r>
        <w:t>местного</w:t>
      </w:r>
      <w:r>
        <w:rPr>
          <w:rFonts w:ascii="Times New Roman"/>
        </w:rPr>
        <w:t xml:space="preserve"> </w:t>
      </w:r>
      <w:r>
        <w:t>бюджета</w:t>
      </w:r>
      <w:r>
        <w:rPr>
          <w:rFonts w:ascii="Times New Roman"/>
        </w:rPr>
        <w:t xml:space="preserve"> </w:t>
      </w:r>
      <w:r>
        <w:t>на</w:t>
      </w:r>
      <w:r>
        <w:rPr>
          <w:rFonts w:ascii="Times New Roman"/>
        </w:rPr>
        <w:t xml:space="preserve"> </w:t>
      </w:r>
      <w:r>
        <w:t>материально</w:t>
      </w:r>
      <w:r>
        <w:rPr>
          <w:rFonts w:ascii="Times New Roman"/>
        </w:rPr>
        <w:t>-</w:t>
      </w:r>
      <w:r>
        <w:t>техническое</w:t>
      </w:r>
      <w:r>
        <w:rPr>
          <w:rFonts w:ascii="Times New Roman"/>
        </w:rPr>
        <w:t xml:space="preserve"> </w:t>
      </w:r>
      <w:r>
        <w:t>обеспечение</w:t>
      </w:r>
      <w:r>
        <w:rPr>
          <w:rFonts w:ascii="Times New Roman"/>
        </w:rPr>
        <w:t xml:space="preserve"> </w:t>
      </w:r>
      <w:r>
        <w:t>деятельности</w:t>
      </w:r>
      <w:r>
        <w:rPr>
          <w:rFonts w:ascii="Times New Roman"/>
        </w:rPr>
        <w:t>;</w:t>
      </w:r>
    </w:p>
    <w:p w:rsidR="00EC1DCB" w:rsidRDefault="00EC1DCB" w:rsidP="00EC1DCB">
      <w:pPr>
        <w:ind w:firstLine="720"/>
        <w:rPr>
          <w:rFonts w:ascii="Times New Roman"/>
        </w:rPr>
      </w:pPr>
      <w:r>
        <w:t>–</w:t>
      </w:r>
      <w:r>
        <w:rPr>
          <w:rFonts w:ascii="Times New Roman"/>
        </w:rPr>
        <w:t xml:space="preserve"> </w:t>
      </w:r>
      <w:r>
        <w:t>повышение</w:t>
      </w:r>
      <w:r>
        <w:rPr>
          <w:rFonts w:ascii="Times New Roman"/>
        </w:rPr>
        <w:t xml:space="preserve"> </w:t>
      </w:r>
      <w:r>
        <w:t>эффективности</w:t>
      </w:r>
      <w:r>
        <w:rPr>
          <w:rFonts w:ascii="Times New Roman"/>
        </w:rPr>
        <w:t xml:space="preserve"> </w:t>
      </w:r>
      <w:r>
        <w:t>муниципального</w:t>
      </w:r>
      <w:r>
        <w:rPr>
          <w:rFonts w:ascii="Times New Roman"/>
        </w:rPr>
        <w:t xml:space="preserve"> </w:t>
      </w:r>
      <w:r>
        <w:t>управления</w:t>
      </w:r>
      <w:r>
        <w:rPr>
          <w:rFonts w:ascii="Times New Roman"/>
        </w:rPr>
        <w:t>.</w:t>
      </w:r>
    </w:p>
    <w:sectPr w:rsidR="00EC1DCB" w:rsidSect="003D7421">
      <w:headerReference w:type="default" r:id="rId22"/>
      <w:headerReference w:type="first" r:id="rId23"/>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22" w:rsidRDefault="00676622">
      <w:pPr>
        <w:rPr>
          <w:color w:val="auto"/>
        </w:rPr>
      </w:pPr>
      <w:r>
        <w:rPr>
          <w:color w:val="auto"/>
        </w:rPr>
        <w:separator/>
      </w:r>
    </w:p>
  </w:endnote>
  <w:endnote w:type="continuationSeparator" w:id="0">
    <w:p w:rsidR="00676622" w:rsidRDefault="0067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22" w:rsidRDefault="00676622">
      <w:pPr>
        <w:rPr>
          <w:color w:val="auto"/>
        </w:rPr>
      </w:pPr>
      <w:r>
        <w:rPr>
          <w:color w:val="auto"/>
        </w:rPr>
        <w:separator/>
      </w:r>
    </w:p>
  </w:footnote>
  <w:footnote w:type="continuationSeparator" w:id="0">
    <w:p w:rsidR="00676622" w:rsidRDefault="00676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Default="00D66C3C">
    <w:pPr>
      <w:pStyle w:val="ab"/>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Default="00D66C3C">
    <w:pPr>
      <w:pStyle w:val="ab"/>
      <w:jc w:val="center"/>
    </w:pPr>
  </w:p>
  <w:p w:rsidR="00D66C3C" w:rsidRPr="00E24050" w:rsidRDefault="00D66C3C" w:rsidP="00423491">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Default="00D66C3C">
    <w:pPr>
      <w:pStyle w:val="ab"/>
      <w:jc w:val="center"/>
    </w:pPr>
  </w:p>
  <w:p w:rsidR="00D66C3C" w:rsidRDefault="00D66C3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Default="00D66C3C" w:rsidP="00467529">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Default="00D66C3C" w:rsidP="003F66A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Default="00D66C3C">
    <w:pPr>
      <w:pStyle w:val="ab"/>
      <w:jc w:val="center"/>
    </w:pPr>
    <w:r>
      <w:fldChar w:fldCharType="begin"/>
    </w:r>
    <w:r>
      <w:instrText>PAGE   \* MERGEFORMAT</w:instrText>
    </w:r>
    <w:r>
      <w:fldChar w:fldCharType="separate"/>
    </w:r>
    <w:r>
      <w:rPr>
        <w:noProof/>
      </w:rPr>
      <w:t>11</w:t>
    </w:r>
    <w:r>
      <w:fldChar w:fldCharType="end"/>
    </w:r>
  </w:p>
  <w:p w:rsidR="00D66C3C" w:rsidRDefault="00D66C3C">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Pr="00F75F6C" w:rsidRDefault="00D66C3C" w:rsidP="00F75F6C">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Default="00D66C3C">
    <w:pPr>
      <w:pStyle w:val="ab"/>
      <w:jc w:val="center"/>
    </w:pPr>
    <w:r>
      <w:fldChar w:fldCharType="begin"/>
    </w:r>
    <w:r>
      <w:instrText>PAGE   \* MERGEFORMAT</w:instrText>
    </w:r>
    <w:r>
      <w:fldChar w:fldCharType="separate"/>
    </w:r>
    <w:r>
      <w:rPr>
        <w:noProof/>
      </w:rPr>
      <w:t>11</w:t>
    </w:r>
    <w:r>
      <w:fldChar w:fldCharType="end"/>
    </w:r>
  </w:p>
  <w:p w:rsidR="00D66C3C" w:rsidRDefault="00D66C3C">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3C" w:rsidRPr="00F75F6C" w:rsidRDefault="00D66C3C" w:rsidP="00F75F6C">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FA" w:rsidRDefault="00D721FA">
    <w:pPr>
      <w:pStyle w:val="ab"/>
      <w:jc w:val="center"/>
    </w:pPr>
  </w:p>
  <w:p w:rsidR="00D721FA" w:rsidRPr="00E24050" w:rsidRDefault="00D721FA" w:rsidP="00423491">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FA" w:rsidRDefault="00D721FA">
    <w:pPr>
      <w:pStyle w:val="ab"/>
      <w:jc w:val="center"/>
    </w:pPr>
  </w:p>
  <w:p w:rsidR="00D721FA" w:rsidRDefault="00D721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7">
    <w:nsid w:val="06D55C2E"/>
    <w:multiLevelType w:val="hybridMultilevel"/>
    <w:tmpl w:val="4A96C1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D4192"/>
    <w:multiLevelType w:val="hybridMultilevel"/>
    <w:tmpl w:val="465C8E9A"/>
    <w:lvl w:ilvl="0" w:tplc="ACA231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1437084"/>
    <w:multiLevelType w:val="hybridMultilevel"/>
    <w:tmpl w:val="A9EE93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BA439C"/>
    <w:multiLevelType w:val="hybridMultilevel"/>
    <w:tmpl w:val="11184024"/>
    <w:lvl w:ilvl="0" w:tplc="0B24E1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17C47366"/>
    <w:multiLevelType w:val="hybridMultilevel"/>
    <w:tmpl w:val="A476B08E"/>
    <w:lvl w:ilvl="0" w:tplc="392CB142">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12">
    <w:nsid w:val="187279F9"/>
    <w:multiLevelType w:val="hybridMultilevel"/>
    <w:tmpl w:val="18362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2645F5"/>
    <w:multiLevelType w:val="hybridMultilevel"/>
    <w:tmpl w:val="AEEAF9EE"/>
    <w:lvl w:ilvl="0" w:tplc="87E4C010">
      <w:start w:val="2"/>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EE0340"/>
    <w:multiLevelType w:val="hybridMultilevel"/>
    <w:tmpl w:val="388EF7A4"/>
    <w:lvl w:ilvl="0" w:tplc="3D3A31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1A31D6E"/>
    <w:multiLevelType w:val="hybridMultilevel"/>
    <w:tmpl w:val="A814B66A"/>
    <w:lvl w:ilvl="0" w:tplc="AF9457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39967CE"/>
    <w:multiLevelType w:val="hybridMultilevel"/>
    <w:tmpl w:val="44165C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9B7E18"/>
    <w:multiLevelType w:val="hybridMultilevel"/>
    <w:tmpl w:val="F8A6B630"/>
    <w:lvl w:ilvl="0" w:tplc="E3F033BA">
      <w:start w:val="4"/>
      <w:numFmt w:val="decimal"/>
      <w:lvlText w:val="%1."/>
      <w:lvlJc w:val="left"/>
      <w:pPr>
        <w:ind w:left="2820" w:hanging="360"/>
      </w:pPr>
      <w:rPr>
        <w:rFonts w:cs="Times New Roman" w:hint="default"/>
      </w:rPr>
    </w:lvl>
    <w:lvl w:ilvl="1" w:tplc="04190019" w:tentative="1">
      <w:start w:val="1"/>
      <w:numFmt w:val="lowerLetter"/>
      <w:lvlText w:val="%2."/>
      <w:lvlJc w:val="left"/>
      <w:pPr>
        <w:ind w:left="3540" w:hanging="360"/>
      </w:pPr>
      <w:rPr>
        <w:rFonts w:cs="Times New Roman"/>
      </w:rPr>
    </w:lvl>
    <w:lvl w:ilvl="2" w:tplc="0419001B" w:tentative="1">
      <w:start w:val="1"/>
      <w:numFmt w:val="lowerRoman"/>
      <w:lvlText w:val="%3."/>
      <w:lvlJc w:val="right"/>
      <w:pPr>
        <w:ind w:left="4260" w:hanging="180"/>
      </w:pPr>
      <w:rPr>
        <w:rFonts w:cs="Times New Roman"/>
      </w:rPr>
    </w:lvl>
    <w:lvl w:ilvl="3" w:tplc="0419000F" w:tentative="1">
      <w:start w:val="1"/>
      <w:numFmt w:val="decimal"/>
      <w:lvlText w:val="%4."/>
      <w:lvlJc w:val="left"/>
      <w:pPr>
        <w:ind w:left="4980" w:hanging="360"/>
      </w:pPr>
      <w:rPr>
        <w:rFonts w:cs="Times New Roman"/>
      </w:rPr>
    </w:lvl>
    <w:lvl w:ilvl="4" w:tplc="04190019" w:tentative="1">
      <w:start w:val="1"/>
      <w:numFmt w:val="lowerLetter"/>
      <w:lvlText w:val="%5."/>
      <w:lvlJc w:val="left"/>
      <w:pPr>
        <w:ind w:left="5700" w:hanging="360"/>
      </w:pPr>
      <w:rPr>
        <w:rFonts w:cs="Times New Roman"/>
      </w:rPr>
    </w:lvl>
    <w:lvl w:ilvl="5" w:tplc="0419001B" w:tentative="1">
      <w:start w:val="1"/>
      <w:numFmt w:val="lowerRoman"/>
      <w:lvlText w:val="%6."/>
      <w:lvlJc w:val="right"/>
      <w:pPr>
        <w:ind w:left="6420" w:hanging="180"/>
      </w:pPr>
      <w:rPr>
        <w:rFonts w:cs="Times New Roman"/>
      </w:rPr>
    </w:lvl>
    <w:lvl w:ilvl="6" w:tplc="0419000F" w:tentative="1">
      <w:start w:val="1"/>
      <w:numFmt w:val="decimal"/>
      <w:lvlText w:val="%7."/>
      <w:lvlJc w:val="left"/>
      <w:pPr>
        <w:ind w:left="7140" w:hanging="360"/>
      </w:pPr>
      <w:rPr>
        <w:rFonts w:cs="Times New Roman"/>
      </w:rPr>
    </w:lvl>
    <w:lvl w:ilvl="7" w:tplc="04190019" w:tentative="1">
      <w:start w:val="1"/>
      <w:numFmt w:val="lowerLetter"/>
      <w:lvlText w:val="%8."/>
      <w:lvlJc w:val="left"/>
      <w:pPr>
        <w:ind w:left="7860" w:hanging="360"/>
      </w:pPr>
      <w:rPr>
        <w:rFonts w:cs="Times New Roman"/>
      </w:rPr>
    </w:lvl>
    <w:lvl w:ilvl="8" w:tplc="0419001B" w:tentative="1">
      <w:start w:val="1"/>
      <w:numFmt w:val="lowerRoman"/>
      <w:lvlText w:val="%9."/>
      <w:lvlJc w:val="right"/>
      <w:pPr>
        <w:ind w:left="8580" w:hanging="180"/>
      </w:pPr>
      <w:rPr>
        <w:rFonts w:cs="Times New Roman"/>
      </w:rPr>
    </w:lvl>
  </w:abstractNum>
  <w:abstractNum w:abstractNumId="18">
    <w:nsid w:val="269D7DB6"/>
    <w:multiLevelType w:val="hybridMultilevel"/>
    <w:tmpl w:val="A094EE26"/>
    <w:lvl w:ilvl="0" w:tplc="4C8E32AE">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9">
    <w:nsid w:val="26C8124C"/>
    <w:multiLevelType w:val="hybridMultilevel"/>
    <w:tmpl w:val="DA1AA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9D16E83"/>
    <w:multiLevelType w:val="hybridMultilevel"/>
    <w:tmpl w:val="31528A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D1F61"/>
    <w:multiLevelType w:val="hybridMultilevel"/>
    <w:tmpl w:val="F53831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FC432DF"/>
    <w:multiLevelType w:val="hybridMultilevel"/>
    <w:tmpl w:val="589E3880"/>
    <w:lvl w:ilvl="0" w:tplc="4634A7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37957DBB"/>
    <w:multiLevelType w:val="hybridMultilevel"/>
    <w:tmpl w:val="87AEA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2470E5"/>
    <w:multiLevelType w:val="hybridMultilevel"/>
    <w:tmpl w:val="1ED41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8800F7"/>
    <w:multiLevelType w:val="hybridMultilevel"/>
    <w:tmpl w:val="1C3C8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B3C1D5D"/>
    <w:multiLevelType w:val="hybridMultilevel"/>
    <w:tmpl w:val="31CE1BB2"/>
    <w:lvl w:ilvl="0" w:tplc="ACA231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3B5A1D99"/>
    <w:multiLevelType w:val="hybridMultilevel"/>
    <w:tmpl w:val="5E50995E"/>
    <w:lvl w:ilvl="0" w:tplc="349A43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CD912EF"/>
    <w:multiLevelType w:val="hybridMultilevel"/>
    <w:tmpl w:val="9E6AE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124A0F"/>
    <w:multiLevelType w:val="hybridMultilevel"/>
    <w:tmpl w:val="6E26FF8A"/>
    <w:lvl w:ilvl="0" w:tplc="56A8DB2E">
      <w:start w:val="3"/>
      <w:numFmt w:val="decimal"/>
      <w:lvlText w:val="%1."/>
      <w:lvlJc w:val="left"/>
      <w:pPr>
        <w:ind w:left="2820" w:hanging="360"/>
      </w:pPr>
      <w:rPr>
        <w:rFonts w:cs="Times New Roman" w:hint="default"/>
      </w:rPr>
    </w:lvl>
    <w:lvl w:ilvl="1" w:tplc="04190019" w:tentative="1">
      <w:start w:val="1"/>
      <w:numFmt w:val="lowerLetter"/>
      <w:lvlText w:val="%2."/>
      <w:lvlJc w:val="left"/>
      <w:pPr>
        <w:ind w:left="3540" w:hanging="360"/>
      </w:pPr>
      <w:rPr>
        <w:rFonts w:cs="Times New Roman"/>
      </w:rPr>
    </w:lvl>
    <w:lvl w:ilvl="2" w:tplc="0419001B" w:tentative="1">
      <w:start w:val="1"/>
      <w:numFmt w:val="lowerRoman"/>
      <w:lvlText w:val="%3."/>
      <w:lvlJc w:val="right"/>
      <w:pPr>
        <w:ind w:left="4260" w:hanging="180"/>
      </w:pPr>
      <w:rPr>
        <w:rFonts w:cs="Times New Roman"/>
      </w:rPr>
    </w:lvl>
    <w:lvl w:ilvl="3" w:tplc="0419000F" w:tentative="1">
      <w:start w:val="1"/>
      <w:numFmt w:val="decimal"/>
      <w:lvlText w:val="%4."/>
      <w:lvlJc w:val="left"/>
      <w:pPr>
        <w:ind w:left="4980" w:hanging="360"/>
      </w:pPr>
      <w:rPr>
        <w:rFonts w:cs="Times New Roman"/>
      </w:rPr>
    </w:lvl>
    <w:lvl w:ilvl="4" w:tplc="04190019" w:tentative="1">
      <w:start w:val="1"/>
      <w:numFmt w:val="lowerLetter"/>
      <w:lvlText w:val="%5."/>
      <w:lvlJc w:val="left"/>
      <w:pPr>
        <w:ind w:left="5700" w:hanging="360"/>
      </w:pPr>
      <w:rPr>
        <w:rFonts w:cs="Times New Roman"/>
      </w:rPr>
    </w:lvl>
    <w:lvl w:ilvl="5" w:tplc="0419001B" w:tentative="1">
      <w:start w:val="1"/>
      <w:numFmt w:val="lowerRoman"/>
      <w:lvlText w:val="%6."/>
      <w:lvlJc w:val="right"/>
      <w:pPr>
        <w:ind w:left="6420" w:hanging="180"/>
      </w:pPr>
      <w:rPr>
        <w:rFonts w:cs="Times New Roman"/>
      </w:rPr>
    </w:lvl>
    <w:lvl w:ilvl="6" w:tplc="0419000F" w:tentative="1">
      <w:start w:val="1"/>
      <w:numFmt w:val="decimal"/>
      <w:lvlText w:val="%7."/>
      <w:lvlJc w:val="left"/>
      <w:pPr>
        <w:ind w:left="7140" w:hanging="360"/>
      </w:pPr>
      <w:rPr>
        <w:rFonts w:cs="Times New Roman"/>
      </w:rPr>
    </w:lvl>
    <w:lvl w:ilvl="7" w:tplc="04190019" w:tentative="1">
      <w:start w:val="1"/>
      <w:numFmt w:val="lowerLetter"/>
      <w:lvlText w:val="%8."/>
      <w:lvlJc w:val="left"/>
      <w:pPr>
        <w:ind w:left="7860" w:hanging="360"/>
      </w:pPr>
      <w:rPr>
        <w:rFonts w:cs="Times New Roman"/>
      </w:rPr>
    </w:lvl>
    <w:lvl w:ilvl="8" w:tplc="0419001B" w:tentative="1">
      <w:start w:val="1"/>
      <w:numFmt w:val="lowerRoman"/>
      <w:lvlText w:val="%9."/>
      <w:lvlJc w:val="right"/>
      <w:pPr>
        <w:ind w:left="8580" w:hanging="180"/>
      </w:pPr>
      <w:rPr>
        <w:rFonts w:cs="Times New Roman"/>
      </w:rPr>
    </w:lvl>
  </w:abstractNum>
  <w:abstractNum w:abstractNumId="30">
    <w:nsid w:val="542C5DDD"/>
    <w:multiLevelType w:val="hybridMultilevel"/>
    <w:tmpl w:val="50427F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566849"/>
    <w:multiLevelType w:val="hybridMultilevel"/>
    <w:tmpl w:val="E6306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5113D9"/>
    <w:multiLevelType w:val="hybridMultilevel"/>
    <w:tmpl w:val="C47C4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AE83320"/>
    <w:multiLevelType w:val="hybridMultilevel"/>
    <w:tmpl w:val="075A6E0C"/>
    <w:lvl w:ilvl="0" w:tplc="73DE8BF6">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CD46EB5"/>
    <w:multiLevelType w:val="hybridMultilevel"/>
    <w:tmpl w:val="C5BA2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4E79BA"/>
    <w:multiLevelType w:val="hybridMultilevel"/>
    <w:tmpl w:val="F4483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7A7525"/>
    <w:multiLevelType w:val="hybridMultilevel"/>
    <w:tmpl w:val="D4206CDA"/>
    <w:lvl w:ilvl="0" w:tplc="E92CCCDC">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37">
    <w:nsid w:val="74E679DE"/>
    <w:multiLevelType w:val="hybridMultilevel"/>
    <w:tmpl w:val="16CE3300"/>
    <w:lvl w:ilvl="0" w:tplc="6A38438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5C60B69"/>
    <w:multiLevelType w:val="hybridMultilevel"/>
    <w:tmpl w:val="211476CA"/>
    <w:lvl w:ilvl="0" w:tplc="4912B750">
      <w:start w:val="1"/>
      <w:numFmt w:val="decimal"/>
      <w:lvlText w:val="%1."/>
      <w:lvlJc w:val="left"/>
      <w:pPr>
        <w:ind w:left="3196" w:hanging="360"/>
      </w:pPr>
      <w:rPr>
        <w:rFonts w:cs="Times New Roman" w:hint="default"/>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39">
    <w:nsid w:val="7A1E32D8"/>
    <w:multiLevelType w:val="hybridMultilevel"/>
    <w:tmpl w:val="DC229E00"/>
    <w:lvl w:ilvl="0" w:tplc="ACA231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31"/>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9"/>
  </w:num>
  <w:num w:numId="14">
    <w:abstractNumId w:val="8"/>
  </w:num>
  <w:num w:numId="15">
    <w:abstractNumId w:val="26"/>
  </w:num>
  <w:num w:numId="16">
    <w:abstractNumId w:val="25"/>
  </w:num>
  <w:num w:numId="17">
    <w:abstractNumId w:val="38"/>
  </w:num>
  <w:num w:numId="18">
    <w:abstractNumId w:val="9"/>
  </w:num>
  <w:num w:numId="19">
    <w:abstractNumId w:val="13"/>
  </w:num>
  <w:num w:numId="20">
    <w:abstractNumId w:val="33"/>
  </w:num>
  <w:num w:numId="21">
    <w:abstractNumId w:val="10"/>
  </w:num>
  <w:num w:numId="22">
    <w:abstractNumId w:val="12"/>
  </w:num>
  <w:num w:numId="23">
    <w:abstractNumId w:val="21"/>
  </w:num>
  <w:num w:numId="24">
    <w:abstractNumId w:val="28"/>
  </w:num>
  <w:num w:numId="25">
    <w:abstractNumId w:val="24"/>
  </w:num>
  <w:num w:numId="26">
    <w:abstractNumId w:val="20"/>
  </w:num>
  <w:num w:numId="27">
    <w:abstractNumId w:val="16"/>
  </w:num>
  <w:num w:numId="28">
    <w:abstractNumId w:val="30"/>
  </w:num>
  <w:num w:numId="29">
    <w:abstractNumId w:val="23"/>
  </w:num>
  <w:num w:numId="30">
    <w:abstractNumId w:val="35"/>
  </w:num>
  <w:num w:numId="31">
    <w:abstractNumId w:val="7"/>
  </w:num>
  <w:num w:numId="32">
    <w:abstractNumId w:val="22"/>
  </w:num>
  <w:num w:numId="33">
    <w:abstractNumId w:val="18"/>
  </w:num>
  <w:num w:numId="34">
    <w:abstractNumId w:val="34"/>
  </w:num>
  <w:num w:numId="35">
    <w:abstractNumId w:val="29"/>
  </w:num>
  <w:num w:numId="36">
    <w:abstractNumId w:val="15"/>
  </w:num>
  <w:num w:numId="37">
    <w:abstractNumId w:val="36"/>
  </w:num>
  <w:num w:numId="38">
    <w:abstractNumId w:val="32"/>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2"/>
    <w:rsid w:val="000001BB"/>
    <w:rsid w:val="00001033"/>
    <w:rsid w:val="000033B8"/>
    <w:rsid w:val="000036C2"/>
    <w:rsid w:val="00004515"/>
    <w:rsid w:val="000046C0"/>
    <w:rsid w:val="00004C5A"/>
    <w:rsid w:val="00004D3D"/>
    <w:rsid w:val="000078B5"/>
    <w:rsid w:val="0001043D"/>
    <w:rsid w:val="000108A2"/>
    <w:rsid w:val="00011DD7"/>
    <w:rsid w:val="000120DF"/>
    <w:rsid w:val="000143CB"/>
    <w:rsid w:val="000159A5"/>
    <w:rsid w:val="00017132"/>
    <w:rsid w:val="00022196"/>
    <w:rsid w:val="00022262"/>
    <w:rsid w:val="0002460D"/>
    <w:rsid w:val="00024BF3"/>
    <w:rsid w:val="00025268"/>
    <w:rsid w:val="00027DCE"/>
    <w:rsid w:val="00030FFD"/>
    <w:rsid w:val="00031F5D"/>
    <w:rsid w:val="00034313"/>
    <w:rsid w:val="000351AB"/>
    <w:rsid w:val="00036564"/>
    <w:rsid w:val="000411A1"/>
    <w:rsid w:val="00041504"/>
    <w:rsid w:val="0004213B"/>
    <w:rsid w:val="00042263"/>
    <w:rsid w:val="000424C2"/>
    <w:rsid w:val="000433E0"/>
    <w:rsid w:val="00044B9C"/>
    <w:rsid w:val="00045520"/>
    <w:rsid w:val="0004618A"/>
    <w:rsid w:val="000461F7"/>
    <w:rsid w:val="00046C86"/>
    <w:rsid w:val="00051700"/>
    <w:rsid w:val="00052C00"/>
    <w:rsid w:val="00054536"/>
    <w:rsid w:val="00056EA4"/>
    <w:rsid w:val="00057AF6"/>
    <w:rsid w:val="00057C69"/>
    <w:rsid w:val="00063AFC"/>
    <w:rsid w:val="00065965"/>
    <w:rsid w:val="00066101"/>
    <w:rsid w:val="00066B31"/>
    <w:rsid w:val="00066F27"/>
    <w:rsid w:val="00067676"/>
    <w:rsid w:val="00071E05"/>
    <w:rsid w:val="0007277A"/>
    <w:rsid w:val="00072D78"/>
    <w:rsid w:val="00073819"/>
    <w:rsid w:val="00075833"/>
    <w:rsid w:val="00080309"/>
    <w:rsid w:val="0008229E"/>
    <w:rsid w:val="00086C37"/>
    <w:rsid w:val="000872C0"/>
    <w:rsid w:val="00090EA3"/>
    <w:rsid w:val="00091978"/>
    <w:rsid w:val="00092DE6"/>
    <w:rsid w:val="0009301B"/>
    <w:rsid w:val="00093A18"/>
    <w:rsid w:val="00094807"/>
    <w:rsid w:val="00096144"/>
    <w:rsid w:val="00096863"/>
    <w:rsid w:val="0009706A"/>
    <w:rsid w:val="0009718F"/>
    <w:rsid w:val="000A032F"/>
    <w:rsid w:val="000A1DB5"/>
    <w:rsid w:val="000A32D9"/>
    <w:rsid w:val="000A3E43"/>
    <w:rsid w:val="000A462A"/>
    <w:rsid w:val="000A5036"/>
    <w:rsid w:val="000A54DC"/>
    <w:rsid w:val="000A61BE"/>
    <w:rsid w:val="000B34AA"/>
    <w:rsid w:val="000B4DFB"/>
    <w:rsid w:val="000B5343"/>
    <w:rsid w:val="000C10CC"/>
    <w:rsid w:val="000C2246"/>
    <w:rsid w:val="000C2873"/>
    <w:rsid w:val="000C3329"/>
    <w:rsid w:val="000C3D4E"/>
    <w:rsid w:val="000C4B51"/>
    <w:rsid w:val="000C71CE"/>
    <w:rsid w:val="000D3B3E"/>
    <w:rsid w:val="000D3B70"/>
    <w:rsid w:val="000D53C5"/>
    <w:rsid w:val="000D5C50"/>
    <w:rsid w:val="000D60EF"/>
    <w:rsid w:val="000E0977"/>
    <w:rsid w:val="000E0E12"/>
    <w:rsid w:val="000E1A24"/>
    <w:rsid w:val="000E1C40"/>
    <w:rsid w:val="000E3477"/>
    <w:rsid w:val="000E4715"/>
    <w:rsid w:val="000E5621"/>
    <w:rsid w:val="000F33AE"/>
    <w:rsid w:val="000F3962"/>
    <w:rsid w:val="000F449B"/>
    <w:rsid w:val="000F452A"/>
    <w:rsid w:val="000F4AAC"/>
    <w:rsid w:val="000F7E04"/>
    <w:rsid w:val="00101ECB"/>
    <w:rsid w:val="0010262E"/>
    <w:rsid w:val="00105882"/>
    <w:rsid w:val="00106032"/>
    <w:rsid w:val="00106FF3"/>
    <w:rsid w:val="001106D3"/>
    <w:rsid w:val="0011123A"/>
    <w:rsid w:val="00113A28"/>
    <w:rsid w:val="0011412A"/>
    <w:rsid w:val="00120218"/>
    <w:rsid w:val="001206ED"/>
    <w:rsid w:val="00121A81"/>
    <w:rsid w:val="00121C56"/>
    <w:rsid w:val="00121E61"/>
    <w:rsid w:val="001222C3"/>
    <w:rsid w:val="0012584F"/>
    <w:rsid w:val="00125CF6"/>
    <w:rsid w:val="001276BF"/>
    <w:rsid w:val="0013130F"/>
    <w:rsid w:val="00132869"/>
    <w:rsid w:val="00134962"/>
    <w:rsid w:val="00134ABF"/>
    <w:rsid w:val="001376DB"/>
    <w:rsid w:val="001377C8"/>
    <w:rsid w:val="00137C8B"/>
    <w:rsid w:val="00137F02"/>
    <w:rsid w:val="001406E6"/>
    <w:rsid w:val="001407CF"/>
    <w:rsid w:val="001411EF"/>
    <w:rsid w:val="00146096"/>
    <w:rsid w:val="00150447"/>
    <w:rsid w:val="001515C7"/>
    <w:rsid w:val="00152B8D"/>
    <w:rsid w:val="00152FBD"/>
    <w:rsid w:val="00153054"/>
    <w:rsid w:val="00153F43"/>
    <w:rsid w:val="00155209"/>
    <w:rsid w:val="00156A57"/>
    <w:rsid w:val="00161CE6"/>
    <w:rsid w:val="00162628"/>
    <w:rsid w:val="001674E9"/>
    <w:rsid w:val="0016783C"/>
    <w:rsid w:val="001678B5"/>
    <w:rsid w:val="00170DAE"/>
    <w:rsid w:val="00171722"/>
    <w:rsid w:val="00172257"/>
    <w:rsid w:val="00174DEE"/>
    <w:rsid w:val="00175E0A"/>
    <w:rsid w:val="001775AD"/>
    <w:rsid w:val="0018148F"/>
    <w:rsid w:val="00181BBB"/>
    <w:rsid w:val="00182B42"/>
    <w:rsid w:val="00187077"/>
    <w:rsid w:val="00187DBB"/>
    <w:rsid w:val="00191B98"/>
    <w:rsid w:val="001921BD"/>
    <w:rsid w:val="00192DE8"/>
    <w:rsid w:val="00194057"/>
    <w:rsid w:val="00196057"/>
    <w:rsid w:val="001A0227"/>
    <w:rsid w:val="001A0997"/>
    <w:rsid w:val="001A1B95"/>
    <w:rsid w:val="001A24EA"/>
    <w:rsid w:val="001A6893"/>
    <w:rsid w:val="001B471F"/>
    <w:rsid w:val="001C0CBF"/>
    <w:rsid w:val="001C2059"/>
    <w:rsid w:val="001C580B"/>
    <w:rsid w:val="001C628B"/>
    <w:rsid w:val="001C6C0C"/>
    <w:rsid w:val="001D0CFA"/>
    <w:rsid w:val="001D5644"/>
    <w:rsid w:val="001D759B"/>
    <w:rsid w:val="001E0195"/>
    <w:rsid w:val="001E0D3A"/>
    <w:rsid w:val="001E1A90"/>
    <w:rsid w:val="001E2957"/>
    <w:rsid w:val="001E427B"/>
    <w:rsid w:val="001E4614"/>
    <w:rsid w:val="001E70DC"/>
    <w:rsid w:val="001F1060"/>
    <w:rsid w:val="001F21F4"/>
    <w:rsid w:val="001F2C38"/>
    <w:rsid w:val="001F3C3A"/>
    <w:rsid w:val="001F48AC"/>
    <w:rsid w:val="001F5F20"/>
    <w:rsid w:val="002015D8"/>
    <w:rsid w:val="00202DA2"/>
    <w:rsid w:val="0020406A"/>
    <w:rsid w:val="002061A5"/>
    <w:rsid w:val="0020773F"/>
    <w:rsid w:val="002101E7"/>
    <w:rsid w:val="00220990"/>
    <w:rsid w:val="0022198E"/>
    <w:rsid w:val="00222906"/>
    <w:rsid w:val="00222B66"/>
    <w:rsid w:val="00222CC7"/>
    <w:rsid w:val="0022418C"/>
    <w:rsid w:val="002244C9"/>
    <w:rsid w:val="00224636"/>
    <w:rsid w:val="00226436"/>
    <w:rsid w:val="00226F73"/>
    <w:rsid w:val="002279E3"/>
    <w:rsid w:val="00231AFC"/>
    <w:rsid w:val="00231F34"/>
    <w:rsid w:val="002323E2"/>
    <w:rsid w:val="00232A64"/>
    <w:rsid w:val="00233B2C"/>
    <w:rsid w:val="0023477C"/>
    <w:rsid w:val="00234FE2"/>
    <w:rsid w:val="00235216"/>
    <w:rsid w:val="002357BC"/>
    <w:rsid w:val="002372D2"/>
    <w:rsid w:val="002433B4"/>
    <w:rsid w:val="00244D30"/>
    <w:rsid w:val="00250BFE"/>
    <w:rsid w:val="00250ECD"/>
    <w:rsid w:val="002512B5"/>
    <w:rsid w:val="00251D59"/>
    <w:rsid w:val="00252CA3"/>
    <w:rsid w:val="00255544"/>
    <w:rsid w:val="00255C30"/>
    <w:rsid w:val="00256E6D"/>
    <w:rsid w:val="00260EB3"/>
    <w:rsid w:val="00262D4F"/>
    <w:rsid w:val="00262F7E"/>
    <w:rsid w:val="002631F5"/>
    <w:rsid w:val="00263ADC"/>
    <w:rsid w:val="0026403B"/>
    <w:rsid w:val="0026487D"/>
    <w:rsid w:val="00265BE6"/>
    <w:rsid w:val="002667F8"/>
    <w:rsid w:val="00266873"/>
    <w:rsid w:val="00266BA2"/>
    <w:rsid w:val="00267528"/>
    <w:rsid w:val="00267C6F"/>
    <w:rsid w:val="00267F9F"/>
    <w:rsid w:val="0027069F"/>
    <w:rsid w:val="002714F7"/>
    <w:rsid w:val="002726DB"/>
    <w:rsid w:val="00272A19"/>
    <w:rsid w:val="00273AFB"/>
    <w:rsid w:val="00273D18"/>
    <w:rsid w:val="00275C94"/>
    <w:rsid w:val="0027709B"/>
    <w:rsid w:val="00280150"/>
    <w:rsid w:val="00281918"/>
    <w:rsid w:val="00281B6F"/>
    <w:rsid w:val="00283CFA"/>
    <w:rsid w:val="002865C4"/>
    <w:rsid w:val="00286CF7"/>
    <w:rsid w:val="0029260B"/>
    <w:rsid w:val="0029262C"/>
    <w:rsid w:val="00294C6E"/>
    <w:rsid w:val="00296E9B"/>
    <w:rsid w:val="002A09AF"/>
    <w:rsid w:val="002A0C1C"/>
    <w:rsid w:val="002A1250"/>
    <w:rsid w:val="002A18EE"/>
    <w:rsid w:val="002A34D3"/>
    <w:rsid w:val="002A5006"/>
    <w:rsid w:val="002A7037"/>
    <w:rsid w:val="002A7154"/>
    <w:rsid w:val="002A7807"/>
    <w:rsid w:val="002B082E"/>
    <w:rsid w:val="002B10DE"/>
    <w:rsid w:val="002B10FD"/>
    <w:rsid w:val="002B23D7"/>
    <w:rsid w:val="002B3397"/>
    <w:rsid w:val="002B47F8"/>
    <w:rsid w:val="002B4F27"/>
    <w:rsid w:val="002B61AE"/>
    <w:rsid w:val="002C20B9"/>
    <w:rsid w:val="002C21B5"/>
    <w:rsid w:val="002C41A7"/>
    <w:rsid w:val="002C7821"/>
    <w:rsid w:val="002D1C41"/>
    <w:rsid w:val="002D38DE"/>
    <w:rsid w:val="002D653F"/>
    <w:rsid w:val="002D6788"/>
    <w:rsid w:val="002D7DF7"/>
    <w:rsid w:val="002E3F3D"/>
    <w:rsid w:val="002E3FBF"/>
    <w:rsid w:val="002E5E3E"/>
    <w:rsid w:val="002F1487"/>
    <w:rsid w:val="002F1EF1"/>
    <w:rsid w:val="002F254B"/>
    <w:rsid w:val="002F3A73"/>
    <w:rsid w:val="002F4C23"/>
    <w:rsid w:val="002F64AA"/>
    <w:rsid w:val="002F7991"/>
    <w:rsid w:val="00300F62"/>
    <w:rsid w:val="003017D3"/>
    <w:rsid w:val="003018F3"/>
    <w:rsid w:val="00303666"/>
    <w:rsid w:val="00305008"/>
    <w:rsid w:val="00305DE0"/>
    <w:rsid w:val="0030648F"/>
    <w:rsid w:val="003066E9"/>
    <w:rsid w:val="0030670F"/>
    <w:rsid w:val="00306FA6"/>
    <w:rsid w:val="00307223"/>
    <w:rsid w:val="003107EA"/>
    <w:rsid w:val="00314267"/>
    <w:rsid w:val="0031633D"/>
    <w:rsid w:val="0031759D"/>
    <w:rsid w:val="00317712"/>
    <w:rsid w:val="003177C1"/>
    <w:rsid w:val="0032071F"/>
    <w:rsid w:val="00320E54"/>
    <w:rsid w:val="00320FD2"/>
    <w:rsid w:val="00322212"/>
    <w:rsid w:val="00322B50"/>
    <w:rsid w:val="00323C68"/>
    <w:rsid w:val="00325226"/>
    <w:rsid w:val="00325A82"/>
    <w:rsid w:val="00327161"/>
    <w:rsid w:val="00327BD2"/>
    <w:rsid w:val="00331246"/>
    <w:rsid w:val="00331B29"/>
    <w:rsid w:val="00332ED1"/>
    <w:rsid w:val="003377B0"/>
    <w:rsid w:val="00340B12"/>
    <w:rsid w:val="003419A0"/>
    <w:rsid w:val="003441F1"/>
    <w:rsid w:val="003452B6"/>
    <w:rsid w:val="003453D9"/>
    <w:rsid w:val="00346AA4"/>
    <w:rsid w:val="00350D6D"/>
    <w:rsid w:val="003510A4"/>
    <w:rsid w:val="00356103"/>
    <w:rsid w:val="00356A85"/>
    <w:rsid w:val="00357004"/>
    <w:rsid w:val="003571C2"/>
    <w:rsid w:val="00357EF0"/>
    <w:rsid w:val="00360ED5"/>
    <w:rsid w:val="0036169E"/>
    <w:rsid w:val="003632A0"/>
    <w:rsid w:val="00363392"/>
    <w:rsid w:val="003637AB"/>
    <w:rsid w:val="00364C55"/>
    <w:rsid w:val="003669DF"/>
    <w:rsid w:val="00366BA9"/>
    <w:rsid w:val="003722F9"/>
    <w:rsid w:val="003727DE"/>
    <w:rsid w:val="003736FB"/>
    <w:rsid w:val="00374368"/>
    <w:rsid w:val="00374F06"/>
    <w:rsid w:val="00376155"/>
    <w:rsid w:val="003769E2"/>
    <w:rsid w:val="00377344"/>
    <w:rsid w:val="00377BF4"/>
    <w:rsid w:val="00384B1B"/>
    <w:rsid w:val="0038767A"/>
    <w:rsid w:val="00390117"/>
    <w:rsid w:val="00392955"/>
    <w:rsid w:val="003929A2"/>
    <w:rsid w:val="00393D9D"/>
    <w:rsid w:val="00396427"/>
    <w:rsid w:val="00396DB4"/>
    <w:rsid w:val="003A0C0A"/>
    <w:rsid w:val="003A19F1"/>
    <w:rsid w:val="003A3343"/>
    <w:rsid w:val="003A4B48"/>
    <w:rsid w:val="003A4F02"/>
    <w:rsid w:val="003B3022"/>
    <w:rsid w:val="003B37A3"/>
    <w:rsid w:val="003B3BD4"/>
    <w:rsid w:val="003B6A39"/>
    <w:rsid w:val="003C2A0A"/>
    <w:rsid w:val="003C3B9A"/>
    <w:rsid w:val="003C5B87"/>
    <w:rsid w:val="003C5F10"/>
    <w:rsid w:val="003C6B19"/>
    <w:rsid w:val="003D0299"/>
    <w:rsid w:val="003D246D"/>
    <w:rsid w:val="003D3265"/>
    <w:rsid w:val="003D47FE"/>
    <w:rsid w:val="003D528A"/>
    <w:rsid w:val="003D5751"/>
    <w:rsid w:val="003D5C1A"/>
    <w:rsid w:val="003D7421"/>
    <w:rsid w:val="003E3A20"/>
    <w:rsid w:val="003E4231"/>
    <w:rsid w:val="003E4728"/>
    <w:rsid w:val="003E56AA"/>
    <w:rsid w:val="003E6521"/>
    <w:rsid w:val="003E6C5F"/>
    <w:rsid w:val="003F10BE"/>
    <w:rsid w:val="003F3AE3"/>
    <w:rsid w:val="003F535A"/>
    <w:rsid w:val="003F599B"/>
    <w:rsid w:val="003F5BE4"/>
    <w:rsid w:val="003F66AD"/>
    <w:rsid w:val="0040283D"/>
    <w:rsid w:val="00403E63"/>
    <w:rsid w:val="0040440E"/>
    <w:rsid w:val="00406AC8"/>
    <w:rsid w:val="00410461"/>
    <w:rsid w:val="004112B9"/>
    <w:rsid w:val="00413689"/>
    <w:rsid w:val="00415BEB"/>
    <w:rsid w:val="00415C4D"/>
    <w:rsid w:val="00415EBC"/>
    <w:rsid w:val="00420DE5"/>
    <w:rsid w:val="00420F10"/>
    <w:rsid w:val="00423491"/>
    <w:rsid w:val="00423AD9"/>
    <w:rsid w:val="00423B3C"/>
    <w:rsid w:val="004269B1"/>
    <w:rsid w:val="00426C59"/>
    <w:rsid w:val="00427385"/>
    <w:rsid w:val="00427684"/>
    <w:rsid w:val="004276FB"/>
    <w:rsid w:val="00430915"/>
    <w:rsid w:val="00434314"/>
    <w:rsid w:val="004349C5"/>
    <w:rsid w:val="004400E0"/>
    <w:rsid w:val="00444542"/>
    <w:rsid w:val="00444AD2"/>
    <w:rsid w:val="00444ED8"/>
    <w:rsid w:val="0044664A"/>
    <w:rsid w:val="0045237D"/>
    <w:rsid w:val="00452577"/>
    <w:rsid w:val="00455368"/>
    <w:rsid w:val="0045583C"/>
    <w:rsid w:val="004619F2"/>
    <w:rsid w:val="00462207"/>
    <w:rsid w:val="00464927"/>
    <w:rsid w:val="0046708D"/>
    <w:rsid w:val="00467529"/>
    <w:rsid w:val="00470E91"/>
    <w:rsid w:val="00470EAA"/>
    <w:rsid w:val="00471125"/>
    <w:rsid w:val="00472125"/>
    <w:rsid w:val="004729B5"/>
    <w:rsid w:val="00472AF7"/>
    <w:rsid w:val="0047498A"/>
    <w:rsid w:val="00475074"/>
    <w:rsid w:val="00475624"/>
    <w:rsid w:val="0048086A"/>
    <w:rsid w:val="004811CD"/>
    <w:rsid w:val="00482E6C"/>
    <w:rsid w:val="00483028"/>
    <w:rsid w:val="0048310D"/>
    <w:rsid w:val="0048413D"/>
    <w:rsid w:val="0048703C"/>
    <w:rsid w:val="00491ED4"/>
    <w:rsid w:val="0049391C"/>
    <w:rsid w:val="00493974"/>
    <w:rsid w:val="00494F51"/>
    <w:rsid w:val="00495CAF"/>
    <w:rsid w:val="0049751B"/>
    <w:rsid w:val="0049778B"/>
    <w:rsid w:val="004A0415"/>
    <w:rsid w:val="004A258D"/>
    <w:rsid w:val="004A6E23"/>
    <w:rsid w:val="004B0046"/>
    <w:rsid w:val="004B3AEC"/>
    <w:rsid w:val="004B61E0"/>
    <w:rsid w:val="004B72CA"/>
    <w:rsid w:val="004C36B9"/>
    <w:rsid w:val="004C3BF1"/>
    <w:rsid w:val="004C3E3A"/>
    <w:rsid w:val="004C476D"/>
    <w:rsid w:val="004C4A73"/>
    <w:rsid w:val="004C5FFB"/>
    <w:rsid w:val="004D1B92"/>
    <w:rsid w:val="004D4968"/>
    <w:rsid w:val="004D4BED"/>
    <w:rsid w:val="004D5F55"/>
    <w:rsid w:val="004D7A60"/>
    <w:rsid w:val="004D7EA7"/>
    <w:rsid w:val="004E0B5B"/>
    <w:rsid w:val="004E29B8"/>
    <w:rsid w:val="004E363F"/>
    <w:rsid w:val="004E5ACC"/>
    <w:rsid w:val="004E5F06"/>
    <w:rsid w:val="004E7431"/>
    <w:rsid w:val="004F06FF"/>
    <w:rsid w:val="004F0913"/>
    <w:rsid w:val="004F21E9"/>
    <w:rsid w:val="004F275D"/>
    <w:rsid w:val="004F3D97"/>
    <w:rsid w:val="004F6374"/>
    <w:rsid w:val="004F6FE0"/>
    <w:rsid w:val="00501DF8"/>
    <w:rsid w:val="00501F1C"/>
    <w:rsid w:val="00502EA8"/>
    <w:rsid w:val="005039E2"/>
    <w:rsid w:val="00503DE2"/>
    <w:rsid w:val="00503E31"/>
    <w:rsid w:val="00505622"/>
    <w:rsid w:val="005062DF"/>
    <w:rsid w:val="00506C00"/>
    <w:rsid w:val="0050730D"/>
    <w:rsid w:val="005102C1"/>
    <w:rsid w:val="00510486"/>
    <w:rsid w:val="005107CC"/>
    <w:rsid w:val="0051518C"/>
    <w:rsid w:val="00516E4F"/>
    <w:rsid w:val="00522B52"/>
    <w:rsid w:val="00523FAA"/>
    <w:rsid w:val="0052459C"/>
    <w:rsid w:val="00526D31"/>
    <w:rsid w:val="00535F2F"/>
    <w:rsid w:val="00536958"/>
    <w:rsid w:val="00540FCF"/>
    <w:rsid w:val="00541442"/>
    <w:rsid w:val="00543FF3"/>
    <w:rsid w:val="0054503F"/>
    <w:rsid w:val="00545243"/>
    <w:rsid w:val="00546B6D"/>
    <w:rsid w:val="0055003E"/>
    <w:rsid w:val="00551570"/>
    <w:rsid w:val="0055183B"/>
    <w:rsid w:val="00552F49"/>
    <w:rsid w:val="005536B6"/>
    <w:rsid w:val="00555AD8"/>
    <w:rsid w:val="00555DF2"/>
    <w:rsid w:val="00560F30"/>
    <w:rsid w:val="00561892"/>
    <w:rsid w:val="005620DF"/>
    <w:rsid w:val="005642F8"/>
    <w:rsid w:val="00565427"/>
    <w:rsid w:val="0056556E"/>
    <w:rsid w:val="00567BDD"/>
    <w:rsid w:val="005728F4"/>
    <w:rsid w:val="005749FB"/>
    <w:rsid w:val="005758F0"/>
    <w:rsid w:val="00575C16"/>
    <w:rsid w:val="005761B6"/>
    <w:rsid w:val="00577F0E"/>
    <w:rsid w:val="005807F6"/>
    <w:rsid w:val="00581370"/>
    <w:rsid w:val="00585323"/>
    <w:rsid w:val="005858F4"/>
    <w:rsid w:val="00585EB7"/>
    <w:rsid w:val="005915A0"/>
    <w:rsid w:val="00591D6E"/>
    <w:rsid w:val="005A2B1A"/>
    <w:rsid w:val="005A36D4"/>
    <w:rsid w:val="005A53AC"/>
    <w:rsid w:val="005A7CFC"/>
    <w:rsid w:val="005A7F91"/>
    <w:rsid w:val="005B0754"/>
    <w:rsid w:val="005B179F"/>
    <w:rsid w:val="005B28B8"/>
    <w:rsid w:val="005B33A5"/>
    <w:rsid w:val="005B3D69"/>
    <w:rsid w:val="005B582B"/>
    <w:rsid w:val="005B5E18"/>
    <w:rsid w:val="005B79BB"/>
    <w:rsid w:val="005B7F4D"/>
    <w:rsid w:val="005C0B5F"/>
    <w:rsid w:val="005C12AF"/>
    <w:rsid w:val="005C156D"/>
    <w:rsid w:val="005C1856"/>
    <w:rsid w:val="005C3BDA"/>
    <w:rsid w:val="005C676B"/>
    <w:rsid w:val="005C6B3D"/>
    <w:rsid w:val="005D00E2"/>
    <w:rsid w:val="005D01C6"/>
    <w:rsid w:val="005D0446"/>
    <w:rsid w:val="005D148F"/>
    <w:rsid w:val="005D33F1"/>
    <w:rsid w:val="005D7299"/>
    <w:rsid w:val="005D7F0B"/>
    <w:rsid w:val="005E20C7"/>
    <w:rsid w:val="005F23FD"/>
    <w:rsid w:val="005F2897"/>
    <w:rsid w:val="005F2E83"/>
    <w:rsid w:val="005F5614"/>
    <w:rsid w:val="005F6949"/>
    <w:rsid w:val="005F6B9F"/>
    <w:rsid w:val="005F7A41"/>
    <w:rsid w:val="00600012"/>
    <w:rsid w:val="006025E8"/>
    <w:rsid w:val="00606A46"/>
    <w:rsid w:val="00607D77"/>
    <w:rsid w:val="006138AB"/>
    <w:rsid w:val="00620240"/>
    <w:rsid w:val="00620A60"/>
    <w:rsid w:val="00621100"/>
    <w:rsid w:val="0062297F"/>
    <w:rsid w:val="00622A13"/>
    <w:rsid w:val="006230C0"/>
    <w:rsid w:val="0062585C"/>
    <w:rsid w:val="00625A36"/>
    <w:rsid w:val="006263EA"/>
    <w:rsid w:val="006279AA"/>
    <w:rsid w:val="0063089E"/>
    <w:rsid w:val="00630F6E"/>
    <w:rsid w:val="006314FA"/>
    <w:rsid w:val="00631A66"/>
    <w:rsid w:val="00633537"/>
    <w:rsid w:val="006339A7"/>
    <w:rsid w:val="00633CD2"/>
    <w:rsid w:val="006375B0"/>
    <w:rsid w:val="00637B1E"/>
    <w:rsid w:val="00641692"/>
    <w:rsid w:val="006422E5"/>
    <w:rsid w:val="006424E8"/>
    <w:rsid w:val="00643475"/>
    <w:rsid w:val="00643D14"/>
    <w:rsid w:val="00644695"/>
    <w:rsid w:val="00644778"/>
    <w:rsid w:val="00645FF0"/>
    <w:rsid w:val="006468AF"/>
    <w:rsid w:val="00646FDB"/>
    <w:rsid w:val="00650429"/>
    <w:rsid w:val="00651AD3"/>
    <w:rsid w:val="006520CD"/>
    <w:rsid w:val="0065428C"/>
    <w:rsid w:val="00654E16"/>
    <w:rsid w:val="00655E46"/>
    <w:rsid w:val="00656AF9"/>
    <w:rsid w:val="00656C6F"/>
    <w:rsid w:val="00660411"/>
    <w:rsid w:val="006608EF"/>
    <w:rsid w:val="00660991"/>
    <w:rsid w:val="006611D2"/>
    <w:rsid w:val="00666666"/>
    <w:rsid w:val="00666E73"/>
    <w:rsid w:val="0066754D"/>
    <w:rsid w:val="00670FE8"/>
    <w:rsid w:val="006742BD"/>
    <w:rsid w:val="00675464"/>
    <w:rsid w:val="006758B3"/>
    <w:rsid w:val="006760AF"/>
    <w:rsid w:val="00676622"/>
    <w:rsid w:val="00676D14"/>
    <w:rsid w:val="00676E28"/>
    <w:rsid w:val="00684E8E"/>
    <w:rsid w:val="00687AEF"/>
    <w:rsid w:val="0069238C"/>
    <w:rsid w:val="0069432F"/>
    <w:rsid w:val="006A280D"/>
    <w:rsid w:val="006A28C3"/>
    <w:rsid w:val="006A2992"/>
    <w:rsid w:val="006A2F2D"/>
    <w:rsid w:val="006A41E3"/>
    <w:rsid w:val="006B0297"/>
    <w:rsid w:val="006B055D"/>
    <w:rsid w:val="006B0B26"/>
    <w:rsid w:val="006B0D97"/>
    <w:rsid w:val="006B1777"/>
    <w:rsid w:val="006B1A6D"/>
    <w:rsid w:val="006B22BA"/>
    <w:rsid w:val="006B2DCC"/>
    <w:rsid w:val="006B354E"/>
    <w:rsid w:val="006B6402"/>
    <w:rsid w:val="006C12FE"/>
    <w:rsid w:val="006C38BF"/>
    <w:rsid w:val="006C3F92"/>
    <w:rsid w:val="006C44FA"/>
    <w:rsid w:val="006C7E10"/>
    <w:rsid w:val="006D0255"/>
    <w:rsid w:val="006D0A3B"/>
    <w:rsid w:val="006D0E61"/>
    <w:rsid w:val="006D13EE"/>
    <w:rsid w:val="006D2674"/>
    <w:rsid w:val="006D4E9B"/>
    <w:rsid w:val="006D6059"/>
    <w:rsid w:val="006D6527"/>
    <w:rsid w:val="006D6E39"/>
    <w:rsid w:val="006E1501"/>
    <w:rsid w:val="006E3ED0"/>
    <w:rsid w:val="006E4EA0"/>
    <w:rsid w:val="006E6148"/>
    <w:rsid w:val="006E644C"/>
    <w:rsid w:val="006E64A9"/>
    <w:rsid w:val="006E67F7"/>
    <w:rsid w:val="006F04AF"/>
    <w:rsid w:val="006F6891"/>
    <w:rsid w:val="00701ED9"/>
    <w:rsid w:val="0070462C"/>
    <w:rsid w:val="00704E83"/>
    <w:rsid w:val="00705340"/>
    <w:rsid w:val="0070665E"/>
    <w:rsid w:val="0071338F"/>
    <w:rsid w:val="00713FEA"/>
    <w:rsid w:val="0071445E"/>
    <w:rsid w:val="00715007"/>
    <w:rsid w:val="00715C40"/>
    <w:rsid w:val="0071651F"/>
    <w:rsid w:val="00716E0F"/>
    <w:rsid w:val="00716F6F"/>
    <w:rsid w:val="00717153"/>
    <w:rsid w:val="007172D6"/>
    <w:rsid w:val="00717C5E"/>
    <w:rsid w:val="00721E44"/>
    <w:rsid w:val="00724B60"/>
    <w:rsid w:val="00731EE6"/>
    <w:rsid w:val="00732AE8"/>
    <w:rsid w:val="00732EB5"/>
    <w:rsid w:val="00735602"/>
    <w:rsid w:val="00736821"/>
    <w:rsid w:val="00740520"/>
    <w:rsid w:val="007407A3"/>
    <w:rsid w:val="00740AFE"/>
    <w:rsid w:val="007413B1"/>
    <w:rsid w:val="00741484"/>
    <w:rsid w:val="007416FD"/>
    <w:rsid w:val="00742A32"/>
    <w:rsid w:val="00742BE6"/>
    <w:rsid w:val="00744234"/>
    <w:rsid w:val="00744801"/>
    <w:rsid w:val="00745094"/>
    <w:rsid w:val="00746A36"/>
    <w:rsid w:val="0074790B"/>
    <w:rsid w:val="0075351B"/>
    <w:rsid w:val="007536D3"/>
    <w:rsid w:val="00754567"/>
    <w:rsid w:val="007574E5"/>
    <w:rsid w:val="007619BE"/>
    <w:rsid w:val="00761DE5"/>
    <w:rsid w:val="00762A66"/>
    <w:rsid w:val="00763068"/>
    <w:rsid w:val="00765A94"/>
    <w:rsid w:val="00767D4F"/>
    <w:rsid w:val="007717B6"/>
    <w:rsid w:val="00771A19"/>
    <w:rsid w:val="00774BC0"/>
    <w:rsid w:val="00774C0C"/>
    <w:rsid w:val="00774FB5"/>
    <w:rsid w:val="0077596C"/>
    <w:rsid w:val="0078013A"/>
    <w:rsid w:val="00781B9A"/>
    <w:rsid w:val="00781F6D"/>
    <w:rsid w:val="00783BD6"/>
    <w:rsid w:val="007859BA"/>
    <w:rsid w:val="00786F45"/>
    <w:rsid w:val="00787FC1"/>
    <w:rsid w:val="00790C44"/>
    <w:rsid w:val="00790D92"/>
    <w:rsid w:val="00793640"/>
    <w:rsid w:val="007953D0"/>
    <w:rsid w:val="00795716"/>
    <w:rsid w:val="007958E3"/>
    <w:rsid w:val="0079636A"/>
    <w:rsid w:val="007A214A"/>
    <w:rsid w:val="007A298E"/>
    <w:rsid w:val="007A36CE"/>
    <w:rsid w:val="007A5554"/>
    <w:rsid w:val="007A58B7"/>
    <w:rsid w:val="007A7356"/>
    <w:rsid w:val="007A78AC"/>
    <w:rsid w:val="007A7CB1"/>
    <w:rsid w:val="007B0D63"/>
    <w:rsid w:val="007B155C"/>
    <w:rsid w:val="007C107B"/>
    <w:rsid w:val="007C21E0"/>
    <w:rsid w:val="007C297D"/>
    <w:rsid w:val="007C2AF3"/>
    <w:rsid w:val="007C4C46"/>
    <w:rsid w:val="007C6457"/>
    <w:rsid w:val="007D1B29"/>
    <w:rsid w:val="007D6767"/>
    <w:rsid w:val="007D6D18"/>
    <w:rsid w:val="007E0EAA"/>
    <w:rsid w:val="007E2EF7"/>
    <w:rsid w:val="007E31FA"/>
    <w:rsid w:val="007E3991"/>
    <w:rsid w:val="007E3CD7"/>
    <w:rsid w:val="007E4A2B"/>
    <w:rsid w:val="007E6316"/>
    <w:rsid w:val="007E67F6"/>
    <w:rsid w:val="007E6CC5"/>
    <w:rsid w:val="007E7BCD"/>
    <w:rsid w:val="007F3E6E"/>
    <w:rsid w:val="007F51F8"/>
    <w:rsid w:val="007F6AF4"/>
    <w:rsid w:val="007F727B"/>
    <w:rsid w:val="007F7D44"/>
    <w:rsid w:val="008000D5"/>
    <w:rsid w:val="00800282"/>
    <w:rsid w:val="008018FE"/>
    <w:rsid w:val="00805968"/>
    <w:rsid w:val="00805C3F"/>
    <w:rsid w:val="00805CA9"/>
    <w:rsid w:val="00805FC1"/>
    <w:rsid w:val="00807151"/>
    <w:rsid w:val="0081126A"/>
    <w:rsid w:val="00811815"/>
    <w:rsid w:val="00812E50"/>
    <w:rsid w:val="0081384E"/>
    <w:rsid w:val="0081443A"/>
    <w:rsid w:val="008158DC"/>
    <w:rsid w:val="008169C0"/>
    <w:rsid w:val="008203ED"/>
    <w:rsid w:val="008207C6"/>
    <w:rsid w:val="00824BF8"/>
    <w:rsid w:val="00826100"/>
    <w:rsid w:val="00827F98"/>
    <w:rsid w:val="00830D6C"/>
    <w:rsid w:val="00837769"/>
    <w:rsid w:val="008403EA"/>
    <w:rsid w:val="00841825"/>
    <w:rsid w:val="00843A65"/>
    <w:rsid w:val="00844ECE"/>
    <w:rsid w:val="00850C66"/>
    <w:rsid w:val="0085223C"/>
    <w:rsid w:val="00852374"/>
    <w:rsid w:val="0085537A"/>
    <w:rsid w:val="008557C0"/>
    <w:rsid w:val="00855BD5"/>
    <w:rsid w:val="008572D2"/>
    <w:rsid w:val="008627BE"/>
    <w:rsid w:val="008633F0"/>
    <w:rsid w:val="00863E6E"/>
    <w:rsid w:val="00865272"/>
    <w:rsid w:val="00866A70"/>
    <w:rsid w:val="008713E8"/>
    <w:rsid w:val="00874054"/>
    <w:rsid w:val="0087532E"/>
    <w:rsid w:val="00875656"/>
    <w:rsid w:val="0087570A"/>
    <w:rsid w:val="00876D3F"/>
    <w:rsid w:val="00876FDB"/>
    <w:rsid w:val="00880B2A"/>
    <w:rsid w:val="00883089"/>
    <w:rsid w:val="0089066D"/>
    <w:rsid w:val="00890D1B"/>
    <w:rsid w:val="008923D6"/>
    <w:rsid w:val="0089286D"/>
    <w:rsid w:val="00895426"/>
    <w:rsid w:val="008954A6"/>
    <w:rsid w:val="008956A3"/>
    <w:rsid w:val="008962AF"/>
    <w:rsid w:val="00897CF9"/>
    <w:rsid w:val="008A0811"/>
    <w:rsid w:val="008A106D"/>
    <w:rsid w:val="008A2174"/>
    <w:rsid w:val="008A22EF"/>
    <w:rsid w:val="008A407F"/>
    <w:rsid w:val="008A4EC0"/>
    <w:rsid w:val="008A5CD2"/>
    <w:rsid w:val="008A6A6D"/>
    <w:rsid w:val="008A71A1"/>
    <w:rsid w:val="008B00C4"/>
    <w:rsid w:val="008B138C"/>
    <w:rsid w:val="008B481B"/>
    <w:rsid w:val="008B5D28"/>
    <w:rsid w:val="008B71A2"/>
    <w:rsid w:val="008B73F2"/>
    <w:rsid w:val="008C0F4A"/>
    <w:rsid w:val="008C27AA"/>
    <w:rsid w:val="008C2B25"/>
    <w:rsid w:val="008C3B44"/>
    <w:rsid w:val="008C3CDD"/>
    <w:rsid w:val="008C3D9B"/>
    <w:rsid w:val="008C4002"/>
    <w:rsid w:val="008C5881"/>
    <w:rsid w:val="008C63B4"/>
    <w:rsid w:val="008D03CE"/>
    <w:rsid w:val="008D12FB"/>
    <w:rsid w:val="008D2D16"/>
    <w:rsid w:val="008D75DC"/>
    <w:rsid w:val="008D78C5"/>
    <w:rsid w:val="008E1839"/>
    <w:rsid w:val="008E2E23"/>
    <w:rsid w:val="008E4D0E"/>
    <w:rsid w:val="008E700E"/>
    <w:rsid w:val="008F03A0"/>
    <w:rsid w:val="008F0AB1"/>
    <w:rsid w:val="008F0F54"/>
    <w:rsid w:val="008F2BCE"/>
    <w:rsid w:val="008F332A"/>
    <w:rsid w:val="008F4235"/>
    <w:rsid w:val="008F47C7"/>
    <w:rsid w:val="008F6163"/>
    <w:rsid w:val="008F7794"/>
    <w:rsid w:val="00900446"/>
    <w:rsid w:val="0090140D"/>
    <w:rsid w:val="00901B81"/>
    <w:rsid w:val="00902364"/>
    <w:rsid w:val="00910F17"/>
    <w:rsid w:val="00914ED4"/>
    <w:rsid w:val="00916B2A"/>
    <w:rsid w:val="00916F4A"/>
    <w:rsid w:val="009177B6"/>
    <w:rsid w:val="0092125C"/>
    <w:rsid w:val="0092142F"/>
    <w:rsid w:val="00923BF2"/>
    <w:rsid w:val="00925C29"/>
    <w:rsid w:val="009262E3"/>
    <w:rsid w:val="00930206"/>
    <w:rsid w:val="0093052D"/>
    <w:rsid w:val="00934184"/>
    <w:rsid w:val="00934FCD"/>
    <w:rsid w:val="009379B2"/>
    <w:rsid w:val="00940EEE"/>
    <w:rsid w:val="00941308"/>
    <w:rsid w:val="00941D9B"/>
    <w:rsid w:val="00944DD2"/>
    <w:rsid w:val="009468F3"/>
    <w:rsid w:val="00946C4A"/>
    <w:rsid w:val="0095063B"/>
    <w:rsid w:val="00957A6D"/>
    <w:rsid w:val="00960698"/>
    <w:rsid w:val="00960C49"/>
    <w:rsid w:val="00962A1B"/>
    <w:rsid w:val="00962F4F"/>
    <w:rsid w:val="00964109"/>
    <w:rsid w:val="0096441B"/>
    <w:rsid w:val="00971473"/>
    <w:rsid w:val="00971FBC"/>
    <w:rsid w:val="00972E3D"/>
    <w:rsid w:val="0097478F"/>
    <w:rsid w:val="00982E46"/>
    <w:rsid w:val="00984ED6"/>
    <w:rsid w:val="00985118"/>
    <w:rsid w:val="0098784E"/>
    <w:rsid w:val="0098794B"/>
    <w:rsid w:val="00987C35"/>
    <w:rsid w:val="009929F0"/>
    <w:rsid w:val="009965F1"/>
    <w:rsid w:val="00997670"/>
    <w:rsid w:val="009A0B10"/>
    <w:rsid w:val="009A13D0"/>
    <w:rsid w:val="009A1D3E"/>
    <w:rsid w:val="009A3DB4"/>
    <w:rsid w:val="009A44DB"/>
    <w:rsid w:val="009A4E98"/>
    <w:rsid w:val="009A6E32"/>
    <w:rsid w:val="009A70DF"/>
    <w:rsid w:val="009B0EF6"/>
    <w:rsid w:val="009B5063"/>
    <w:rsid w:val="009C11E1"/>
    <w:rsid w:val="009C5B04"/>
    <w:rsid w:val="009C5B4A"/>
    <w:rsid w:val="009C65CC"/>
    <w:rsid w:val="009D1805"/>
    <w:rsid w:val="009D428F"/>
    <w:rsid w:val="009D4CF5"/>
    <w:rsid w:val="009D55DE"/>
    <w:rsid w:val="009D6F34"/>
    <w:rsid w:val="009F02D9"/>
    <w:rsid w:val="009F18DD"/>
    <w:rsid w:val="009F31A4"/>
    <w:rsid w:val="009F3229"/>
    <w:rsid w:val="009F47C9"/>
    <w:rsid w:val="00A031D0"/>
    <w:rsid w:val="00A035D8"/>
    <w:rsid w:val="00A05F0E"/>
    <w:rsid w:val="00A05F40"/>
    <w:rsid w:val="00A079DC"/>
    <w:rsid w:val="00A11C8E"/>
    <w:rsid w:val="00A13298"/>
    <w:rsid w:val="00A14B80"/>
    <w:rsid w:val="00A15D0D"/>
    <w:rsid w:val="00A174EF"/>
    <w:rsid w:val="00A20E1C"/>
    <w:rsid w:val="00A228CA"/>
    <w:rsid w:val="00A25415"/>
    <w:rsid w:val="00A2599A"/>
    <w:rsid w:val="00A25A0E"/>
    <w:rsid w:val="00A25DAF"/>
    <w:rsid w:val="00A26890"/>
    <w:rsid w:val="00A26A29"/>
    <w:rsid w:val="00A26A4C"/>
    <w:rsid w:val="00A300B8"/>
    <w:rsid w:val="00A30570"/>
    <w:rsid w:val="00A30D57"/>
    <w:rsid w:val="00A3287A"/>
    <w:rsid w:val="00A33797"/>
    <w:rsid w:val="00A3742A"/>
    <w:rsid w:val="00A4115B"/>
    <w:rsid w:val="00A421C1"/>
    <w:rsid w:val="00A424D0"/>
    <w:rsid w:val="00A439BD"/>
    <w:rsid w:val="00A447D3"/>
    <w:rsid w:val="00A51D8A"/>
    <w:rsid w:val="00A52153"/>
    <w:rsid w:val="00A61899"/>
    <w:rsid w:val="00A61A27"/>
    <w:rsid w:val="00A62FED"/>
    <w:rsid w:val="00A677A5"/>
    <w:rsid w:val="00A677EB"/>
    <w:rsid w:val="00A707AE"/>
    <w:rsid w:val="00A70B4E"/>
    <w:rsid w:val="00A7137B"/>
    <w:rsid w:val="00A7152D"/>
    <w:rsid w:val="00A724A7"/>
    <w:rsid w:val="00A76D95"/>
    <w:rsid w:val="00A8133D"/>
    <w:rsid w:val="00A82F0E"/>
    <w:rsid w:val="00A83BD6"/>
    <w:rsid w:val="00A84B83"/>
    <w:rsid w:val="00A856E5"/>
    <w:rsid w:val="00A87BE2"/>
    <w:rsid w:val="00A92358"/>
    <w:rsid w:val="00A93071"/>
    <w:rsid w:val="00A930BB"/>
    <w:rsid w:val="00A963E1"/>
    <w:rsid w:val="00A97DA9"/>
    <w:rsid w:val="00AA1371"/>
    <w:rsid w:val="00AA24F1"/>
    <w:rsid w:val="00AA3120"/>
    <w:rsid w:val="00AA3A97"/>
    <w:rsid w:val="00AA3ADC"/>
    <w:rsid w:val="00AA5484"/>
    <w:rsid w:val="00AB0D81"/>
    <w:rsid w:val="00AB298E"/>
    <w:rsid w:val="00AB329B"/>
    <w:rsid w:val="00AB3E43"/>
    <w:rsid w:val="00AC0AD3"/>
    <w:rsid w:val="00AC42E5"/>
    <w:rsid w:val="00AC6FE6"/>
    <w:rsid w:val="00AC74B9"/>
    <w:rsid w:val="00AC7FDF"/>
    <w:rsid w:val="00AD1193"/>
    <w:rsid w:val="00AD2B97"/>
    <w:rsid w:val="00AD2E61"/>
    <w:rsid w:val="00AD2F0A"/>
    <w:rsid w:val="00AD3906"/>
    <w:rsid w:val="00AD3CAE"/>
    <w:rsid w:val="00AD6CE5"/>
    <w:rsid w:val="00AD78F9"/>
    <w:rsid w:val="00AE101D"/>
    <w:rsid w:val="00AE148F"/>
    <w:rsid w:val="00AE18FF"/>
    <w:rsid w:val="00AE211E"/>
    <w:rsid w:val="00AE410C"/>
    <w:rsid w:val="00AE49C7"/>
    <w:rsid w:val="00AE7B90"/>
    <w:rsid w:val="00AF0A99"/>
    <w:rsid w:val="00AF3690"/>
    <w:rsid w:val="00AF3F45"/>
    <w:rsid w:val="00AF4CC4"/>
    <w:rsid w:val="00AF52FB"/>
    <w:rsid w:val="00B0133F"/>
    <w:rsid w:val="00B01EC0"/>
    <w:rsid w:val="00B05582"/>
    <w:rsid w:val="00B066C7"/>
    <w:rsid w:val="00B1063F"/>
    <w:rsid w:val="00B12261"/>
    <w:rsid w:val="00B13690"/>
    <w:rsid w:val="00B13BBC"/>
    <w:rsid w:val="00B14D96"/>
    <w:rsid w:val="00B17189"/>
    <w:rsid w:val="00B206BD"/>
    <w:rsid w:val="00B21B1E"/>
    <w:rsid w:val="00B22FD2"/>
    <w:rsid w:val="00B2344E"/>
    <w:rsid w:val="00B238C5"/>
    <w:rsid w:val="00B26336"/>
    <w:rsid w:val="00B2677D"/>
    <w:rsid w:val="00B27311"/>
    <w:rsid w:val="00B277D5"/>
    <w:rsid w:val="00B30BCD"/>
    <w:rsid w:val="00B33E66"/>
    <w:rsid w:val="00B34544"/>
    <w:rsid w:val="00B35953"/>
    <w:rsid w:val="00B4167D"/>
    <w:rsid w:val="00B43097"/>
    <w:rsid w:val="00B434E2"/>
    <w:rsid w:val="00B43609"/>
    <w:rsid w:val="00B4481D"/>
    <w:rsid w:val="00B4530F"/>
    <w:rsid w:val="00B47868"/>
    <w:rsid w:val="00B50CD4"/>
    <w:rsid w:val="00B52D00"/>
    <w:rsid w:val="00B53F8C"/>
    <w:rsid w:val="00B54FCE"/>
    <w:rsid w:val="00B5533B"/>
    <w:rsid w:val="00B573FB"/>
    <w:rsid w:val="00B64FC9"/>
    <w:rsid w:val="00B65C76"/>
    <w:rsid w:val="00B71B80"/>
    <w:rsid w:val="00B72E55"/>
    <w:rsid w:val="00B74BDC"/>
    <w:rsid w:val="00B7562A"/>
    <w:rsid w:val="00B834DC"/>
    <w:rsid w:val="00B8423B"/>
    <w:rsid w:val="00B869F9"/>
    <w:rsid w:val="00B87077"/>
    <w:rsid w:val="00B90CA2"/>
    <w:rsid w:val="00B915AE"/>
    <w:rsid w:val="00B91E8A"/>
    <w:rsid w:val="00B9226B"/>
    <w:rsid w:val="00B95F64"/>
    <w:rsid w:val="00B960C2"/>
    <w:rsid w:val="00B97097"/>
    <w:rsid w:val="00BA1E69"/>
    <w:rsid w:val="00BA4B38"/>
    <w:rsid w:val="00BA525F"/>
    <w:rsid w:val="00BA608F"/>
    <w:rsid w:val="00BA6B96"/>
    <w:rsid w:val="00BA72FC"/>
    <w:rsid w:val="00BB0948"/>
    <w:rsid w:val="00BB0AEA"/>
    <w:rsid w:val="00BB25F9"/>
    <w:rsid w:val="00BB270C"/>
    <w:rsid w:val="00BB34C1"/>
    <w:rsid w:val="00BB4699"/>
    <w:rsid w:val="00BB4C25"/>
    <w:rsid w:val="00BB508E"/>
    <w:rsid w:val="00BB5867"/>
    <w:rsid w:val="00BB7465"/>
    <w:rsid w:val="00BC20B5"/>
    <w:rsid w:val="00BC3054"/>
    <w:rsid w:val="00BC4417"/>
    <w:rsid w:val="00BC561A"/>
    <w:rsid w:val="00BC64A4"/>
    <w:rsid w:val="00BC7543"/>
    <w:rsid w:val="00BC7676"/>
    <w:rsid w:val="00BC7A0B"/>
    <w:rsid w:val="00BC7B34"/>
    <w:rsid w:val="00BC7D6B"/>
    <w:rsid w:val="00BD245D"/>
    <w:rsid w:val="00BD2FA9"/>
    <w:rsid w:val="00BD3335"/>
    <w:rsid w:val="00BD43B3"/>
    <w:rsid w:val="00BD5B90"/>
    <w:rsid w:val="00BE0285"/>
    <w:rsid w:val="00BE0A63"/>
    <w:rsid w:val="00BE317C"/>
    <w:rsid w:val="00BE62B5"/>
    <w:rsid w:val="00BF1CEA"/>
    <w:rsid w:val="00BF3CEF"/>
    <w:rsid w:val="00BF6A92"/>
    <w:rsid w:val="00BF71B4"/>
    <w:rsid w:val="00BF7D74"/>
    <w:rsid w:val="00C01BFA"/>
    <w:rsid w:val="00C01FEE"/>
    <w:rsid w:val="00C025D8"/>
    <w:rsid w:val="00C0406E"/>
    <w:rsid w:val="00C040D1"/>
    <w:rsid w:val="00C0683C"/>
    <w:rsid w:val="00C1063C"/>
    <w:rsid w:val="00C11D76"/>
    <w:rsid w:val="00C129B0"/>
    <w:rsid w:val="00C1436E"/>
    <w:rsid w:val="00C15276"/>
    <w:rsid w:val="00C15DB6"/>
    <w:rsid w:val="00C15EF4"/>
    <w:rsid w:val="00C16F92"/>
    <w:rsid w:val="00C203C5"/>
    <w:rsid w:val="00C229D3"/>
    <w:rsid w:val="00C239B7"/>
    <w:rsid w:val="00C25824"/>
    <w:rsid w:val="00C263FC"/>
    <w:rsid w:val="00C266A1"/>
    <w:rsid w:val="00C27F4B"/>
    <w:rsid w:val="00C31704"/>
    <w:rsid w:val="00C31AB2"/>
    <w:rsid w:val="00C34515"/>
    <w:rsid w:val="00C349F9"/>
    <w:rsid w:val="00C36A53"/>
    <w:rsid w:val="00C36D33"/>
    <w:rsid w:val="00C3761C"/>
    <w:rsid w:val="00C4047D"/>
    <w:rsid w:val="00C40623"/>
    <w:rsid w:val="00C434CE"/>
    <w:rsid w:val="00C434E4"/>
    <w:rsid w:val="00C44186"/>
    <w:rsid w:val="00C45980"/>
    <w:rsid w:val="00C468A9"/>
    <w:rsid w:val="00C50A01"/>
    <w:rsid w:val="00C51953"/>
    <w:rsid w:val="00C52BDC"/>
    <w:rsid w:val="00C57093"/>
    <w:rsid w:val="00C62586"/>
    <w:rsid w:val="00C63A60"/>
    <w:rsid w:val="00C6414B"/>
    <w:rsid w:val="00C64E06"/>
    <w:rsid w:val="00C6615F"/>
    <w:rsid w:val="00C71340"/>
    <w:rsid w:val="00C72E06"/>
    <w:rsid w:val="00C73168"/>
    <w:rsid w:val="00C80190"/>
    <w:rsid w:val="00C81239"/>
    <w:rsid w:val="00C8185F"/>
    <w:rsid w:val="00C84ADC"/>
    <w:rsid w:val="00C86989"/>
    <w:rsid w:val="00C87945"/>
    <w:rsid w:val="00C9132E"/>
    <w:rsid w:val="00C93E49"/>
    <w:rsid w:val="00C95938"/>
    <w:rsid w:val="00C97E84"/>
    <w:rsid w:val="00CA3B8D"/>
    <w:rsid w:val="00CA4887"/>
    <w:rsid w:val="00CA4E2E"/>
    <w:rsid w:val="00CA7A97"/>
    <w:rsid w:val="00CB065C"/>
    <w:rsid w:val="00CB0818"/>
    <w:rsid w:val="00CB31D2"/>
    <w:rsid w:val="00CB51BE"/>
    <w:rsid w:val="00CB6A7D"/>
    <w:rsid w:val="00CC07AF"/>
    <w:rsid w:val="00CC0A77"/>
    <w:rsid w:val="00CC58D3"/>
    <w:rsid w:val="00CC592F"/>
    <w:rsid w:val="00CC5E02"/>
    <w:rsid w:val="00CD15E0"/>
    <w:rsid w:val="00CD2F7D"/>
    <w:rsid w:val="00CD3682"/>
    <w:rsid w:val="00CD662C"/>
    <w:rsid w:val="00CE0862"/>
    <w:rsid w:val="00CE205E"/>
    <w:rsid w:val="00CE2DE6"/>
    <w:rsid w:val="00CE306B"/>
    <w:rsid w:val="00CE457A"/>
    <w:rsid w:val="00CE73D6"/>
    <w:rsid w:val="00CF1F2F"/>
    <w:rsid w:val="00CF2F75"/>
    <w:rsid w:val="00CF3672"/>
    <w:rsid w:val="00CF3A13"/>
    <w:rsid w:val="00CF44B0"/>
    <w:rsid w:val="00CF4C52"/>
    <w:rsid w:val="00D0151A"/>
    <w:rsid w:val="00D033CF"/>
    <w:rsid w:val="00D043DC"/>
    <w:rsid w:val="00D046B6"/>
    <w:rsid w:val="00D069EF"/>
    <w:rsid w:val="00D1060B"/>
    <w:rsid w:val="00D1078F"/>
    <w:rsid w:val="00D11940"/>
    <w:rsid w:val="00D135FE"/>
    <w:rsid w:val="00D15E5B"/>
    <w:rsid w:val="00D167DF"/>
    <w:rsid w:val="00D17206"/>
    <w:rsid w:val="00D2006A"/>
    <w:rsid w:val="00D2078F"/>
    <w:rsid w:val="00D259FD"/>
    <w:rsid w:val="00D301AD"/>
    <w:rsid w:val="00D419E5"/>
    <w:rsid w:val="00D41A62"/>
    <w:rsid w:val="00D4313A"/>
    <w:rsid w:val="00D43FAA"/>
    <w:rsid w:val="00D440CC"/>
    <w:rsid w:val="00D4506F"/>
    <w:rsid w:val="00D4597E"/>
    <w:rsid w:val="00D479DD"/>
    <w:rsid w:val="00D47E5A"/>
    <w:rsid w:val="00D47FBC"/>
    <w:rsid w:val="00D51A93"/>
    <w:rsid w:val="00D52389"/>
    <w:rsid w:val="00D52B10"/>
    <w:rsid w:val="00D54103"/>
    <w:rsid w:val="00D5444A"/>
    <w:rsid w:val="00D61883"/>
    <w:rsid w:val="00D62AB5"/>
    <w:rsid w:val="00D62DEC"/>
    <w:rsid w:val="00D631EB"/>
    <w:rsid w:val="00D6639B"/>
    <w:rsid w:val="00D66C3C"/>
    <w:rsid w:val="00D71E13"/>
    <w:rsid w:val="00D721FA"/>
    <w:rsid w:val="00D72269"/>
    <w:rsid w:val="00D7281E"/>
    <w:rsid w:val="00D74FDD"/>
    <w:rsid w:val="00D76452"/>
    <w:rsid w:val="00D76DFD"/>
    <w:rsid w:val="00D83EAD"/>
    <w:rsid w:val="00D8505C"/>
    <w:rsid w:val="00D936E3"/>
    <w:rsid w:val="00D93BA1"/>
    <w:rsid w:val="00D947F8"/>
    <w:rsid w:val="00D9538A"/>
    <w:rsid w:val="00D9540B"/>
    <w:rsid w:val="00D95E85"/>
    <w:rsid w:val="00D96F04"/>
    <w:rsid w:val="00D96F6C"/>
    <w:rsid w:val="00D9779C"/>
    <w:rsid w:val="00DA155B"/>
    <w:rsid w:val="00DA2AC8"/>
    <w:rsid w:val="00DA322F"/>
    <w:rsid w:val="00DA3A24"/>
    <w:rsid w:val="00DA4956"/>
    <w:rsid w:val="00DA72B0"/>
    <w:rsid w:val="00DB3565"/>
    <w:rsid w:val="00DB6B79"/>
    <w:rsid w:val="00DB75EA"/>
    <w:rsid w:val="00DC1F59"/>
    <w:rsid w:val="00DC380E"/>
    <w:rsid w:val="00DC3A07"/>
    <w:rsid w:val="00DC7E6C"/>
    <w:rsid w:val="00DD1E68"/>
    <w:rsid w:val="00DD22F6"/>
    <w:rsid w:val="00DD2656"/>
    <w:rsid w:val="00DD31A9"/>
    <w:rsid w:val="00DD7A33"/>
    <w:rsid w:val="00DD7E3D"/>
    <w:rsid w:val="00DE1ACD"/>
    <w:rsid w:val="00DE612A"/>
    <w:rsid w:val="00DF06D5"/>
    <w:rsid w:val="00DF2892"/>
    <w:rsid w:val="00DF36F5"/>
    <w:rsid w:val="00DF593F"/>
    <w:rsid w:val="00DF651C"/>
    <w:rsid w:val="00DF735E"/>
    <w:rsid w:val="00DF7712"/>
    <w:rsid w:val="00E0037C"/>
    <w:rsid w:val="00E00D9E"/>
    <w:rsid w:val="00E01F4C"/>
    <w:rsid w:val="00E020B9"/>
    <w:rsid w:val="00E02389"/>
    <w:rsid w:val="00E02DB1"/>
    <w:rsid w:val="00E04027"/>
    <w:rsid w:val="00E04B14"/>
    <w:rsid w:val="00E04BC1"/>
    <w:rsid w:val="00E05DE2"/>
    <w:rsid w:val="00E067FF"/>
    <w:rsid w:val="00E13585"/>
    <w:rsid w:val="00E14170"/>
    <w:rsid w:val="00E15A43"/>
    <w:rsid w:val="00E15DEF"/>
    <w:rsid w:val="00E211A6"/>
    <w:rsid w:val="00E2288B"/>
    <w:rsid w:val="00E24050"/>
    <w:rsid w:val="00E25FE0"/>
    <w:rsid w:val="00E27C59"/>
    <w:rsid w:val="00E32535"/>
    <w:rsid w:val="00E33927"/>
    <w:rsid w:val="00E33EDA"/>
    <w:rsid w:val="00E43A9C"/>
    <w:rsid w:val="00E45A8C"/>
    <w:rsid w:val="00E4764A"/>
    <w:rsid w:val="00E52EB7"/>
    <w:rsid w:val="00E53365"/>
    <w:rsid w:val="00E547DE"/>
    <w:rsid w:val="00E56E8E"/>
    <w:rsid w:val="00E57783"/>
    <w:rsid w:val="00E60734"/>
    <w:rsid w:val="00E607F4"/>
    <w:rsid w:val="00E60F13"/>
    <w:rsid w:val="00E62707"/>
    <w:rsid w:val="00E62B60"/>
    <w:rsid w:val="00E62F9A"/>
    <w:rsid w:val="00E635DD"/>
    <w:rsid w:val="00E6435E"/>
    <w:rsid w:val="00E6436A"/>
    <w:rsid w:val="00E667A8"/>
    <w:rsid w:val="00E66B65"/>
    <w:rsid w:val="00E712F5"/>
    <w:rsid w:val="00E71BAF"/>
    <w:rsid w:val="00E72928"/>
    <w:rsid w:val="00E72E5F"/>
    <w:rsid w:val="00E734BE"/>
    <w:rsid w:val="00E76AC4"/>
    <w:rsid w:val="00E77F40"/>
    <w:rsid w:val="00E818FB"/>
    <w:rsid w:val="00E8492C"/>
    <w:rsid w:val="00E84E04"/>
    <w:rsid w:val="00E862AB"/>
    <w:rsid w:val="00E862DD"/>
    <w:rsid w:val="00E94ABC"/>
    <w:rsid w:val="00E95308"/>
    <w:rsid w:val="00E95F86"/>
    <w:rsid w:val="00E96A5F"/>
    <w:rsid w:val="00E96D76"/>
    <w:rsid w:val="00EA110B"/>
    <w:rsid w:val="00EA43B0"/>
    <w:rsid w:val="00EA5333"/>
    <w:rsid w:val="00EA7AEC"/>
    <w:rsid w:val="00EB6A7A"/>
    <w:rsid w:val="00EB7699"/>
    <w:rsid w:val="00EB79F1"/>
    <w:rsid w:val="00EC08F1"/>
    <w:rsid w:val="00EC11A3"/>
    <w:rsid w:val="00EC1B9B"/>
    <w:rsid w:val="00EC1DCB"/>
    <w:rsid w:val="00EC28E1"/>
    <w:rsid w:val="00EC4AE8"/>
    <w:rsid w:val="00EC4FA5"/>
    <w:rsid w:val="00EC5F4F"/>
    <w:rsid w:val="00ED0AC8"/>
    <w:rsid w:val="00ED2E37"/>
    <w:rsid w:val="00ED3DDC"/>
    <w:rsid w:val="00ED6BC9"/>
    <w:rsid w:val="00ED7717"/>
    <w:rsid w:val="00ED795E"/>
    <w:rsid w:val="00EE0007"/>
    <w:rsid w:val="00EE09D5"/>
    <w:rsid w:val="00EE12EA"/>
    <w:rsid w:val="00EE3C1E"/>
    <w:rsid w:val="00EE50EF"/>
    <w:rsid w:val="00EF0581"/>
    <w:rsid w:val="00EF208E"/>
    <w:rsid w:val="00EF2117"/>
    <w:rsid w:val="00EF3776"/>
    <w:rsid w:val="00EF406C"/>
    <w:rsid w:val="00EF62A7"/>
    <w:rsid w:val="00EF6DDA"/>
    <w:rsid w:val="00F0016C"/>
    <w:rsid w:val="00F01E83"/>
    <w:rsid w:val="00F02AF2"/>
    <w:rsid w:val="00F0322F"/>
    <w:rsid w:val="00F03958"/>
    <w:rsid w:val="00F06D47"/>
    <w:rsid w:val="00F12BF7"/>
    <w:rsid w:val="00F1306F"/>
    <w:rsid w:val="00F142FB"/>
    <w:rsid w:val="00F15950"/>
    <w:rsid w:val="00F15D8E"/>
    <w:rsid w:val="00F22EB9"/>
    <w:rsid w:val="00F23887"/>
    <w:rsid w:val="00F24222"/>
    <w:rsid w:val="00F25510"/>
    <w:rsid w:val="00F3015C"/>
    <w:rsid w:val="00F327DD"/>
    <w:rsid w:val="00F34443"/>
    <w:rsid w:val="00F345C9"/>
    <w:rsid w:val="00F365B5"/>
    <w:rsid w:val="00F4007F"/>
    <w:rsid w:val="00F400B4"/>
    <w:rsid w:val="00F41C06"/>
    <w:rsid w:val="00F43375"/>
    <w:rsid w:val="00F44491"/>
    <w:rsid w:val="00F4545C"/>
    <w:rsid w:val="00F47BF7"/>
    <w:rsid w:val="00F504C5"/>
    <w:rsid w:val="00F5276C"/>
    <w:rsid w:val="00F550F5"/>
    <w:rsid w:val="00F578E4"/>
    <w:rsid w:val="00F57AA2"/>
    <w:rsid w:val="00F63A5B"/>
    <w:rsid w:val="00F642F0"/>
    <w:rsid w:val="00F6547B"/>
    <w:rsid w:val="00F65A75"/>
    <w:rsid w:val="00F72254"/>
    <w:rsid w:val="00F72AE1"/>
    <w:rsid w:val="00F73493"/>
    <w:rsid w:val="00F737EA"/>
    <w:rsid w:val="00F73FFE"/>
    <w:rsid w:val="00F75F6C"/>
    <w:rsid w:val="00F815F3"/>
    <w:rsid w:val="00F8406A"/>
    <w:rsid w:val="00F87287"/>
    <w:rsid w:val="00F9039C"/>
    <w:rsid w:val="00F912C1"/>
    <w:rsid w:val="00F93286"/>
    <w:rsid w:val="00F932E2"/>
    <w:rsid w:val="00F93D11"/>
    <w:rsid w:val="00F93F08"/>
    <w:rsid w:val="00F94E8E"/>
    <w:rsid w:val="00F94F08"/>
    <w:rsid w:val="00F95590"/>
    <w:rsid w:val="00F95C9B"/>
    <w:rsid w:val="00FA1E0E"/>
    <w:rsid w:val="00FA30AF"/>
    <w:rsid w:val="00FA3980"/>
    <w:rsid w:val="00FA41BF"/>
    <w:rsid w:val="00FA4CD3"/>
    <w:rsid w:val="00FB0B2D"/>
    <w:rsid w:val="00FB42BF"/>
    <w:rsid w:val="00FB4E54"/>
    <w:rsid w:val="00FB6AF4"/>
    <w:rsid w:val="00FB744C"/>
    <w:rsid w:val="00FB7F7A"/>
    <w:rsid w:val="00FC0A39"/>
    <w:rsid w:val="00FC0C37"/>
    <w:rsid w:val="00FC23A5"/>
    <w:rsid w:val="00FC3FA2"/>
    <w:rsid w:val="00FC47CB"/>
    <w:rsid w:val="00FC5281"/>
    <w:rsid w:val="00FC52C9"/>
    <w:rsid w:val="00FD0B0A"/>
    <w:rsid w:val="00FD1D6F"/>
    <w:rsid w:val="00FD3AC3"/>
    <w:rsid w:val="00FD4258"/>
    <w:rsid w:val="00FD44D7"/>
    <w:rsid w:val="00FD61DE"/>
    <w:rsid w:val="00FE0CFA"/>
    <w:rsid w:val="00FE1E89"/>
    <w:rsid w:val="00FE3A69"/>
    <w:rsid w:val="00FE5CBC"/>
    <w:rsid w:val="00FE773C"/>
    <w:rsid w:val="00FF1E83"/>
    <w:rsid w:val="00FF203B"/>
    <w:rsid w:val="00FF215F"/>
    <w:rsid w:val="00FF2D99"/>
    <w:rsid w:val="00FF311C"/>
    <w:rsid w:val="00FF3EF3"/>
    <w:rsid w:val="00FF4D83"/>
    <w:rsid w:val="00FF5826"/>
    <w:rsid w:val="00FF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0CB0B8-353B-4E45-A121-451CE3E2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55"/>
    <w:rPr>
      <w:rFonts w:cs="Arial Unicode MS"/>
      <w:color w:val="000000"/>
      <w:sz w:val="24"/>
      <w:szCs w:val="24"/>
    </w:rPr>
  </w:style>
  <w:style w:type="paragraph" w:styleId="1">
    <w:name w:val="heading 1"/>
    <w:basedOn w:val="a"/>
    <w:next w:val="a"/>
    <w:link w:val="10"/>
    <w:uiPriority w:val="9"/>
    <w:qFormat/>
    <w:rsid w:val="00E57783"/>
    <w:pPr>
      <w:keepNext/>
      <w:spacing w:before="240" w:after="60"/>
      <w:outlineLvl w:val="0"/>
    </w:pPr>
    <w:rPr>
      <w:rFonts w:ascii="Calibri Light" w:hAnsi="Calibri Light" w:cs="Times New Roman"/>
      <w:b/>
      <w:bCs/>
      <w:kern w:val="32"/>
      <w:sz w:val="32"/>
      <w:szCs w:val="32"/>
    </w:rPr>
  </w:style>
  <w:style w:type="paragraph" w:styleId="3">
    <w:name w:val="heading 3"/>
    <w:basedOn w:val="a"/>
    <w:next w:val="a"/>
    <w:link w:val="30"/>
    <w:uiPriority w:val="9"/>
    <w:qFormat/>
    <w:rsid w:val="00E57783"/>
    <w:pPr>
      <w:keepNext/>
      <w:jc w:val="center"/>
      <w:outlineLvl w:val="2"/>
    </w:pPr>
    <w:rPr>
      <w:rFonts w:ascii="Times New Roman" w:cs="Times New Roman"/>
      <w:b/>
      <w:color w:val="auto"/>
      <w:sz w:val="28"/>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7783"/>
    <w:rPr>
      <w:rFonts w:ascii="Calibri Light" w:hAnsi="Calibri Light" w:cs="Times New Roman"/>
      <w:b/>
      <w:color w:val="000000"/>
      <w:kern w:val="32"/>
      <w:sz w:val="32"/>
    </w:rPr>
  </w:style>
  <w:style w:type="character" w:customStyle="1" w:styleId="30">
    <w:name w:val="Заголовок 3 Знак"/>
    <w:basedOn w:val="a0"/>
    <w:link w:val="3"/>
    <w:uiPriority w:val="9"/>
    <w:locked/>
    <w:rsid w:val="00E57783"/>
    <w:rPr>
      <w:rFonts w:ascii="Times New Roman" w:eastAsia="Times New Roman" w:cs="Times New Roman"/>
      <w:b/>
      <w:sz w:val="28"/>
    </w:rPr>
  </w:style>
  <w:style w:type="character" w:styleId="a3">
    <w:name w:val="Hyperlink"/>
    <w:basedOn w:val="a0"/>
    <w:uiPriority w:val="99"/>
    <w:rPr>
      <w:rFonts w:cs="Times New Roman"/>
      <w:color w:val="0066CC"/>
      <w:u w:val="single"/>
    </w:rPr>
  </w:style>
  <w:style w:type="character" w:customStyle="1" w:styleId="11">
    <w:name w:val="Заголовок №1_"/>
    <w:link w:val="12"/>
    <w:uiPriority w:val="99"/>
    <w:locked/>
    <w:rPr>
      <w:rFonts w:ascii="Times New Roman" w:hAnsi="Times New Roman"/>
      <w:b/>
      <w:spacing w:val="0"/>
      <w:sz w:val="24"/>
    </w:rPr>
  </w:style>
  <w:style w:type="character" w:customStyle="1" w:styleId="a4">
    <w:name w:val="Сноска_"/>
    <w:link w:val="a5"/>
    <w:uiPriority w:val="99"/>
    <w:locked/>
    <w:rPr>
      <w:rFonts w:ascii="Times New Roman" w:hAnsi="Times New Roman"/>
      <w:spacing w:val="0"/>
      <w:sz w:val="25"/>
    </w:rPr>
  </w:style>
  <w:style w:type="character" w:customStyle="1" w:styleId="2">
    <w:name w:val="Основной текст (2)_"/>
    <w:link w:val="20"/>
    <w:uiPriority w:val="99"/>
    <w:locked/>
    <w:rPr>
      <w:rFonts w:ascii="Times New Roman" w:hAnsi="Times New Roman"/>
      <w:spacing w:val="0"/>
      <w:sz w:val="23"/>
    </w:rPr>
  </w:style>
  <w:style w:type="character" w:customStyle="1" w:styleId="31">
    <w:name w:val="Основной текст (3)_"/>
    <w:link w:val="32"/>
    <w:uiPriority w:val="99"/>
    <w:locked/>
    <w:rPr>
      <w:rFonts w:ascii="Times New Roman" w:hAnsi="Times New Roman"/>
      <w:b/>
      <w:spacing w:val="0"/>
      <w:sz w:val="32"/>
    </w:rPr>
  </w:style>
  <w:style w:type="character" w:customStyle="1" w:styleId="21">
    <w:name w:val="Подпись к таблице (2)_"/>
    <w:link w:val="210"/>
    <w:uiPriority w:val="99"/>
    <w:locked/>
    <w:rPr>
      <w:rFonts w:ascii="Times New Roman" w:hAnsi="Times New Roman"/>
      <w:spacing w:val="0"/>
      <w:sz w:val="23"/>
    </w:rPr>
  </w:style>
  <w:style w:type="character" w:customStyle="1" w:styleId="22">
    <w:name w:val="Подпись к таблице (2)"/>
    <w:uiPriority w:val="99"/>
    <w:rPr>
      <w:rFonts w:ascii="Times New Roman" w:hAnsi="Times New Roman"/>
      <w:spacing w:val="0"/>
      <w:sz w:val="23"/>
      <w:u w:val="single"/>
    </w:rPr>
  </w:style>
  <w:style w:type="character" w:customStyle="1" w:styleId="87">
    <w:name w:val="Основной текст Знак87"/>
    <w:uiPriority w:val="99"/>
    <w:semiHidden/>
    <w:rPr>
      <w:color w:val="000000"/>
      <w:sz w:val="24"/>
    </w:rPr>
  </w:style>
  <w:style w:type="character" w:customStyle="1" w:styleId="4">
    <w:name w:val="Основной текст (4)_"/>
    <w:link w:val="40"/>
    <w:uiPriority w:val="99"/>
    <w:locked/>
    <w:rPr>
      <w:rFonts w:ascii="Times New Roman" w:hAnsi="Times New Roman"/>
      <w:spacing w:val="0"/>
      <w:sz w:val="25"/>
    </w:rPr>
  </w:style>
  <w:style w:type="character" w:customStyle="1" w:styleId="a6">
    <w:name w:val="Подпись к таблице_"/>
    <w:link w:val="a7"/>
    <w:uiPriority w:val="99"/>
    <w:locked/>
    <w:rPr>
      <w:rFonts w:ascii="Times New Roman" w:hAnsi="Times New Roman"/>
      <w:spacing w:val="0"/>
      <w:sz w:val="21"/>
    </w:rPr>
  </w:style>
  <w:style w:type="character" w:customStyle="1" w:styleId="5">
    <w:name w:val="Основной текст (5)_"/>
    <w:link w:val="50"/>
    <w:uiPriority w:val="99"/>
    <w:locked/>
    <w:rPr>
      <w:rFonts w:ascii="Times New Roman" w:hAnsi="Times New Roman"/>
      <w:spacing w:val="0"/>
      <w:sz w:val="23"/>
    </w:rPr>
  </w:style>
  <w:style w:type="character" w:customStyle="1" w:styleId="6">
    <w:name w:val="Основной текст (6)_"/>
    <w:link w:val="60"/>
    <w:uiPriority w:val="99"/>
    <w:locked/>
    <w:rPr>
      <w:rFonts w:ascii="Times New Roman" w:hAnsi="Times New Roman"/>
      <w:noProof/>
      <w:sz w:val="20"/>
    </w:rPr>
  </w:style>
  <w:style w:type="character" w:customStyle="1" w:styleId="7">
    <w:name w:val="Основной текст (7)_"/>
    <w:link w:val="70"/>
    <w:uiPriority w:val="99"/>
    <w:locked/>
    <w:rPr>
      <w:rFonts w:ascii="Times New Roman" w:hAnsi="Times New Roman"/>
      <w:b/>
      <w:spacing w:val="0"/>
      <w:sz w:val="21"/>
    </w:rPr>
  </w:style>
  <w:style w:type="character" w:customStyle="1" w:styleId="8">
    <w:name w:val="Основной текст (8)_"/>
    <w:link w:val="80"/>
    <w:uiPriority w:val="99"/>
    <w:locked/>
    <w:rPr>
      <w:rFonts w:ascii="Times New Roman" w:hAnsi="Times New Roman"/>
      <w:b/>
      <w:spacing w:val="0"/>
      <w:sz w:val="24"/>
    </w:rPr>
  </w:style>
  <w:style w:type="paragraph" w:customStyle="1" w:styleId="12">
    <w:name w:val="Заголовок №1"/>
    <w:basedOn w:val="a"/>
    <w:link w:val="11"/>
    <w:uiPriority w:val="99"/>
    <w:pPr>
      <w:shd w:val="clear" w:color="auto" w:fill="FFFFFF"/>
      <w:spacing w:after="360" w:line="240" w:lineRule="atLeast"/>
      <w:outlineLvl w:val="0"/>
    </w:pPr>
    <w:rPr>
      <w:rFonts w:ascii="Times New Roman" w:cs="Times New Roman"/>
      <w:b/>
      <w:bCs/>
      <w:color w:val="auto"/>
    </w:rPr>
  </w:style>
  <w:style w:type="paragraph" w:customStyle="1" w:styleId="a5">
    <w:name w:val="Сноска"/>
    <w:basedOn w:val="a"/>
    <w:link w:val="a4"/>
    <w:uiPriority w:val="99"/>
    <w:pPr>
      <w:shd w:val="clear" w:color="auto" w:fill="FFFFFF"/>
      <w:spacing w:line="298" w:lineRule="exact"/>
    </w:pPr>
    <w:rPr>
      <w:rFonts w:ascii="Times New Roman" w:cs="Times New Roman"/>
      <w:color w:val="auto"/>
      <w:sz w:val="25"/>
      <w:szCs w:val="25"/>
    </w:rPr>
  </w:style>
  <w:style w:type="paragraph" w:customStyle="1" w:styleId="20">
    <w:name w:val="Основной текст (2)"/>
    <w:basedOn w:val="a"/>
    <w:link w:val="2"/>
    <w:uiPriority w:val="99"/>
    <w:pPr>
      <w:shd w:val="clear" w:color="auto" w:fill="FFFFFF"/>
      <w:spacing w:after="120" w:line="240" w:lineRule="atLeast"/>
      <w:jc w:val="center"/>
    </w:pPr>
    <w:rPr>
      <w:rFonts w:ascii="Times New Roman" w:cs="Times New Roman"/>
      <w:color w:val="auto"/>
      <w:sz w:val="23"/>
      <w:szCs w:val="23"/>
    </w:rPr>
  </w:style>
  <w:style w:type="paragraph" w:customStyle="1" w:styleId="32">
    <w:name w:val="Основной текст (3)"/>
    <w:basedOn w:val="a"/>
    <w:link w:val="31"/>
    <w:uiPriority w:val="99"/>
    <w:pPr>
      <w:shd w:val="clear" w:color="auto" w:fill="FFFFFF"/>
      <w:spacing w:before="3360" w:after="7020" w:line="365" w:lineRule="exact"/>
      <w:jc w:val="center"/>
    </w:pPr>
    <w:rPr>
      <w:rFonts w:ascii="Times New Roman" w:cs="Times New Roman"/>
      <w:b/>
      <w:bCs/>
      <w:color w:val="auto"/>
      <w:sz w:val="32"/>
      <w:szCs w:val="32"/>
    </w:rPr>
  </w:style>
  <w:style w:type="paragraph" w:customStyle="1" w:styleId="210">
    <w:name w:val="Подпись к таблице (2)1"/>
    <w:basedOn w:val="a"/>
    <w:link w:val="21"/>
    <w:uiPriority w:val="99"/>
    <w:pPr>
      <w:shd w:val="clear" w:color="auto" w:fill="FFFFFF"/>
      <w:spacing w:line="274" w:lineRule="exact"/>
      <w:jc w:val="both"/>
    </w:pPr>
    <w:rPr>
      <w:rFonts w:ascii="Times New Roman" w:cs="Times New Roman"/>
      <w:color w:val="auto"/>
      <w:sz w:val="23"/>
      <w:szCs w:val="23"/>
    </w:rPr>
  </w:style>
  <w:style w:type="paragraph" w:styleId="a8">
    <w:name w:val="Body Text"/>
    <w:basedOn w:val="a"/>
    <w:link w:val="a9"/>
    <w:uiPriority w:val="99"/>
    <w:pPr>
      <w:shd w:val="clear" w:color="auto" w:fill="FFFFFF"/>
      <w:spacing w:line="245" w:lineRule="exact"/>
    </w:pPr>
    <w:rPr>
      <w:rFonts w:ascii="Times New Roman" w:cs="Times New Roman"/>
      <w:color w:val="auto"/>
      <w:sz w:val="21"/>
      <w:szCs w:val="21"/>
    </w:rPr>
  </w:style>
  <w:style w:type="character" w:customStyle="1" w:styleId="a9">
    <w:name w:val="Основной текст Знак"/>
    <w:basedOn w:val="a0"/>
    <w:link w:val="a8"/>
    <w:uiPriority w:val="99"/>
    <w:semiHidden/>
    <w:locked/>
    <w:rPr>
      <w:rFonts w:cs="Times New Roman"/>
      <w:color w:val="000000"/>
      <w:sz w:val="24"/>
    </w:rPr>
  </w:style>
  <w:style w:type="character" w:customStyle="1" w:styleId="86">
    <w:name w:val="Основной текст Знак86"/>
    <w:uiPriority w:val="99"/>
    <w:semiHidden/>
    <w:rPr>
      <w:color w:val="000000"/>
      <w:sz w:val="24"/>
    </w:rPr>
  </w:style>
  <w:style w:type="character" w:customStyle="1" w:styleId="85">
    <w:name w:val="Основной текст Знак85"/>
    <w:uiPriority w:val="99"/>
    <w:semiHidden/>
    <w:rPr>
      <w:color w:val="000000"/>
      <w:sz w:val="24"/>
    </w:rPr>
  </w:style>
  <w:style w:type="character" w:customStyle="1" w:styleId="84">
    <w:name w:val="Основной текст Знак84"/>
    <w:uiPriority w:val="99"/>
    <w:semiHidden/>
    <w:rPr>
      <w:color w:val="000000"/>
      <w:sz w:val="24"/>
    </w:rPr>
  </w:style>
  <w:style w:type="character" w:customStyle="1" w:styleId="83">
    <w:name w:val="Основной текст Знак83"/>
    <w:uiPriority w:val="99"/>
    <w:semiHidden/>
    <w:rPr>
      <w:color w:val="000000"/>
      <w:sz w:val="24"/>
    </w:rPr>
  </w:style>
  <w:style w:type="character" w:customStyle="1" w:styleId="82">
    <w:name w:val="Основной текст Знак82"/>
    <w:uiPriority w:val="99"/>
    <w:semiHidden/>
    <w:rPr>
      <w:color w:val="000000"/>
      <w:sz w:val="24"/>
    </w:rPr>
  </w:style>
  <w:style w:type="character" w:customStyle="1" w:styleId="81">
    <w:name w:val="Основной текст Знак81"/>
    <w:uiPriority w:val="99"/>
    <w:semiHidden/>
    <w:rPr>
      <w:color w:val="000000"/>
      <w:sz w:val="24"/>
    </w:rPr>
  </w:style>
  <w:style w:type="character" w:customStyle="1" w:styleId="800">
    <w:name w:val="Основной текст Знак80"/>
    <w:uiPriority w:val="99"/>
    <w:semiHidden/>
    <w:rPr>
      <w:color w:val="000000"/>
      <w:sz w:val="24"/>
    </w:rPr>
  </w:style>
  <w:style w:type="character" w:customStyle="1" w:styleId="79">
    <w:name w:val="Основной текст Знак79"/>
    <w:uiPriority w:val="99"/>
    <w:semiHidden/>
    <w:rPr>
      <w:color w:val="000000"/>
      <w:sz w:val="24"/>
    </w:rPr>
  </w:style>
  <w:style w:type="character" w:customStyle="1" w:styleId="78">
    <w:name w:val="Основной текст Знак78"/>
    <w:uiPriority w:val="99"/>
    <w:semiHidden/>
    <w:rPr>
      <w:color w:val="000000"/>
      <w:sz w:val="24"/>
    </w:rPr>
  </w:style>
  <w:style w:type="character" w:customStyle="1" w:styleId="77">
    <w:name w:val="Основной текст Знак77"/>
    <w:uiPriority w:val="99"/>
    <w:semiHidden/>
    <w:rPr>
      <w:color w:val="000000"/>
      <w:sz w:val="24"/>
    </w:rPr>
  </w:style>
  <w:style w:type="character" w:customStyle="1" w:styleId="76">
    <w:name w:val="Основной текст Знак76"/>
    <w:uiPriority w:val="99"/>
    <w:semiHidden/>
    <w:rPr>
      <w:color w:val="000000"/>
      <w:sz w:val="24"/>
    </w:rPr>
  </w:style>
  <w:style w:type="character" w:customStyle="1" w:styleId="75">
    <w:name w:val="Основной текст Знак75"/>
    <w:uiPriority w:val="99"/>
    <w:semiHidden/>
    <w:rPr>
      <w:color w:val="000000"/>
      <w:sz w:val="24"/>
    </w:rPr>
  </w:style>
  <w:style w:type="character" w:customStyle="1" w:styleId="74">
    <w:name w:val="Основной текст Знак74"/>
    <w:uiPriority w:val="99"/>
    <w:semiHidden/>
    <w:rPr>
      <w:color w:val="000000"/>
      <w:sz w:val="24"/>
    </w:rPr>
  </w:style>
  <w:style w:type="character" w:customStyle="1" w:styleId="73">
    <w:name w:val="Основной текст Знак73"/>
    <w:uiPriority w:val="99"/>
    <w:semiHidden/>
    <w:rPr>
      <w:color w:val="000000"/>
      <w:sz w:val="24"/>
    </w:rPr>
  </w:style>
  <w:style w:type="character" w:customStyle="1" w:styleId="72">
    <w:name w:val="Основной текст Знак72"/>
    <w:uiPriority w:val="99"/>
    <w:semiHidden/>
    <w:rPr>
      <w:color w:val="000000"/>
      <w:sz w:val="24"/>
    </w:rPr>
  </w:style>
  <w:style w:type="character" w:customStyle="1" w:styleId="71">
    <w:name w:val="Основной текст Знак71"/>
    <w:uiPriority w:val="99"/>
    <w:semiHidden/>
    <w:rPr>
      <w:color w:val="000000"/>
      <w:sz w:val="24"/>
    </w:rPr>
  </w:style>
  <w:style w:type="character" w:customStyle="1" w:styleId="700">
    <w:name w:val="Основной текст Знак70"/>
    <w:uiPriority w:val="99"/>
    <w:semiHidden/>
    <w:rPr>
      <w:color w:val="000000"/>
      <w:sz w:val="24"/>
    </w:rPr>
  </w:style>
  <w:style w:type="character" w:customStyle="1" w:styleId="69">
    <w:name w:val="Основной текст Знак69"/>
    <w:uiPriority w:val="99"/>
    <w:semiHidden/>
    <w:rPr>
      <w:color w:val="000000"/>
      <w:sz w:val="24"/>
    </w:rPr>
  </w:style>
  <w:style w:type="character" w:customStyle="1" w:styleId="68">
    <w:name w:val="Основной текст Знак68"/>
    <w:uiPriority w:val="99"/>
    <w:semiHidden/>
    <w:rPr>
      <w:color w:val="000000"/>
      <w:sz w:val="24"/>
    </w:rPr>
  </w:style>
  <w:style w:type="character" w:customStyle="1" w:styleId="67">
    <w:name w:val="Основной текст Знак67"/>
    <w:uiPriority w:val="99"/>
    <w:semiHidden/>
    <w:rPr>
      <w:color w:val="000000"/>
      <w:sz w:val="24"/>
    </w:rPr>
  </w:style>
  <w:style w:type="character" w:customStyle="1" w:styleId="66">
    <w:name w:val="Основной текст Знак66"/>
    <w:uiPriority w:val="99"/>
    <w:semiHidden/>
    <w:rPr>
      <w:color w:val="000000"/>
      <w:sz w:val="24"/>
    </w:rPr>
  </w:style>
  <w:style w:type="character" w:customStyle="1" w:styleId="65">
    <w:name w:val="Основной текст Знак65"/>
    <w:uiPriority w:val="99"/>
    <w:semiHidden/>
    <w:rPr>
      <w:color w:val="000000"/>
      <w:sz w:val="24"/>
    </w:rPr>
  </w:style>
  <w:style w:type="character" w:customStyle="1" w:styleId="64">
    <w:name w:val="Основной текст Знак64"/>
    <w:uiPriority w:val="99"/>
    <w:semiHidden/>
    <w:rPr>
      <w:color w:val="000000"/>
      <w:sz w:val="24"/>
    </w:rPr>
  </w:style>
  <w:style w:type="character" w:customStyle="1" w:styleId="63">
    <w:name w:val="Основной текст Знак63"/>
    <w:uiPriority w:val="99"/>
    <w:semiHidden/>
    <w:rPr>
      <w:color w:val="000000"/>
      <w:sz w:val="24"/>
    </w:rPr>
  </w:style>
  <w:style w:type="character" w:customStyle="1" w:styleId="62">
    <w:name w:val="Основной текст Знак62"/>
    <w:uiPriority w:val="99"/>
    <w:semiHidden/>
    <w:rPr>
      <w:color w:val="000000"/>
      <w:sz w:val="24"/>
    </w:rPr>
  </w:style>
  <w:style w:type="character" w:customStyle="1" w:styleId="61">
    <w:name w:val="Основной текст Знак61"/>
    <w:uiPriority w:val="99"/>
    <w:semiHidden/>
    <w:rPr>
      <w:color w:val="000000"/>
      <w:sz w:val="24"/>
    </w:rPr>
  </w:style>
  <w:style w:type="character" w:customStyle="1" w:styleId="600">
    <w:name w:val="Основной текст Знак60"/>
    <w:uiPriority w:val="99"/>
    <w:semiHidden/>
    <w:rPr>
      <w:color w:val="000000"/>
      <w:sz w:val="24"/>
    </w:rPr>
  </w:style>
  <w:style w:type="character" w:customStyle="1" w:styleId="59">
    <w:name w:val="Основной текст Знак59"/>
    <w:uiPriority w:val="99"/>
    <w:semiHidden/>
    <w:rPr>
      <w:color w:val="000000"/>
      <w:sz w:val="24"/>
    </w:rPr>
  </w:style>
  <w:style w:type="character" w:customStyle="1" w:styleId="58">
    <w:name w:val="Основной текст Знак58"/>
    <w:uiPriority w:val="99"/>
    <w:semiHidden/>
    <w:rPr>
      <w:color w:val="000000"/>
      <w:sz w:val="24"/>
    </w:rPr>
  </w:style>
  <w:style w:type="character" w:customStyle="1" w:styleId="57">
    <w:name w:val="Основной текст Знак57"/>
    <w:uiPriority w:val="99"/>
    <w:semiHidden/>
    <w:rPr>
      <w:color w:val="000000"/>
      <w:sz w:val="24"/>
    </w:rPr>
  </w:style>
  <w:style w:type="character" w:customStyle="1" w:styleId="56">
    <w:name w:val="Основной текст Знак56"/>
    <w:uiPriority w:val="99"/>
    <w:semiHidden/>
    <w:rPr>
      <w:color w:val="000000"/>
      <w:sz w:val="24"/>
    </w:rPr>
  </w:style>
  <w:style w:type="character" w:customStyle="1" w:styleId="55">
    <w:name w:val="Основной текст Знак55"/>
    <w:uiPriority w:val="99"/>
    <w:semiHidden/>
    <w:rPr>
      <w:color w:val="000000"/>
      <w:sz w:val="24"/>
    </w:rPr>
  </w:style>
  <w:style w:type="character" w:customStyle="1" w:styleId="54">
    <w:name w:val="Основной текст Знак54"/>
    <w:uiPriority w:val="99"/>
    <w:semiHidden/>
    <w:rPr>
      <w:color w:val="000000"/>
      <w:sz w:val="24"/>
    </w:rPr>
  </w:style>
  <w:style w:type="character" w:customStyle="1" w:styleId="53">
    <w:name w:val="Основной текст Знак53"/>
    <w:uiPriority w:val="99"/>
    <w:semiHidden/>
    <w:rPr>
      <w:color w:val="000000"/>
      <w:sz w:val="24"/>
    </w:rPr>
  </w:style>
  <w:style w:type="character" w:customStyle="1" w:styleId="52">
    <w:name w:val="Основной текст Знак52"/>
    <w:uiPriority w:val="99"/>
    <w:semiHidden/>
    <w:rPr>
      <w:color w:val="000000"/>
      <w:sz w:val="24"/>
    </w:rPr>
  </w:style>
  <w:style w:type="character" w:customStyle="1" w:styleId="51">
    <w:name w:val="Основной текст Знак51"/>
    <w:uiPriority w:val="99"/>
    <w:semiHidden/>
    <w:rPr>
      <w:color w:val="000000"/>
      <w:sz w:val="24"/>
    </w:rPr>
  </w:style>
  <w:style w:type="character" w:customStyle="1" w:styleId="500">
    <w:name w:val="Основной текст Знак50"/>
    <w:uiPriority w:val="99"/>
    <w:semiHidden/>
    <w:rPr>
      <w:color w:val="000000"/>
      <w:sz w:val="24"/>
    </w:rPr>
  </w:style>
  <w:style w:type="character" w:customStyle="1" w:styleId="49">
    <w:name w:val="Основной текст Знак49"/>
    <w:uiPriority w:val="99"/>
    <w:semiHidden/>
    <w:rPr>
      <w:color w:val="000000"/>
      <w:sz w:val="24"/>
    </w:rPr>
  </w:style>
  <w:style w:type="character" w:customStyle="1" w:styleId="48">
    <w:name w:val="Основной текст Знак48"/>
    <w:uiPriority w:val="99"/>
    <w:semiHidden/>
    <w:rPr>
      <w:color w:val="000000"/>
      <w:sz w:val="24"/>
    </w:rPr>
  </w:style>
  <w:style w:type="character" w:customStyle="1" w:styleId="47">
    <w:name w:val="Основной текст Знак47"/>
    <w:uiPriority w:val="99"/>
    <w:semiHidden/>
    <w:rPr>
      <w:color w:val="000000"/>
      <w:sz w:val="24"/>
    </w:rPr>
  </w:style>
  <w:style w:type="character" w:customStyle="1" w:styleId="46">
    <w:name w:val="Основной текст Знак46"/>
    <w:uiPriority w:val="99"/>
    <w:semiHidden/>
    <w:rPr>
      <w:color w:val="000000"/>
      <w:sz w:val="24"/>
    </w:rPr>
  </w:style>
  <w:style w:type="character" w:customStyle="1" w:styleId="45">
    <w:name w:val="Основной текст Знак45"/>
    <w:uiPriority w:val="99"/>
    <w:semiHidden/>
    <w:rPr>
      <w:color w:val="000000"/>
      <w:sz w:val="24"/>
    </w:rPr>
  </w:style>
  <w:style w:type="character" w:customStyle="1" w:styleId="44">
    <w:name w:val="Основной текст Знак44"/>
    <w:uiPriority w:val="99"/>
    <w:semiHidden/>
    <w:rPr>
      <w:color w:val="000000"/>
      <w:sz w:val="24"/>
    </w:rPr>
  </w:style>
  <w:style w:type="character" w:customStyle="1" w:styleId="43">
    <w:name w:val="Основной текст Знак43"/>
    <w:uiPriority w:val="99"/>
    <w:semiHidden/>
    <w:rPr>
      <w:color w:val="000000"/>
      <w:sz w:val="24"/>
    </w:rPr>
  </w:style>
  <w:style w:type="character" w:customStyle="1" w:styleId="42">
    <w:name w:val="Основной текст Знак42"/>
    <w:uiPriority w:val="99"/>
    <w:semiHidden/>
    <w:rPr>
      <w:color w:val="000000"/>
      <w:sz w:val="24"/>
    </w:rPr>
  </w:style>
  <w:style w:type="character" w:customStyle="1" w:styleId="41">
    <w:name w:val="Основной текст Знак41"/>
    <w:uiPriority w:val="99"/>
    <w:semiHidden/>
    <w:rPr>
      <w:color w:val="000000"/>
      <w:sz w:val="24"/>
    </w:rPr>
  </w:style>
  <w:style w:type="character" w:customStyle="1" w:styleId="400">
    <w:name w:val="Основной текст Знак40"/>
    <w:uiPriority w:val="99"/>
    <w:semiHidden/>
    <w:rPr>
      <w:color w:val="000000"/>
      <w:sz w:val="24"/>
    </w:rPr>
  </w:style>
  <w:style w:type="character" w:customStyle="1" w:styleId="39">
    <w:name w:val="Основной текст Знак39"/>
    <w:uiPriority w:val="99"/>
    <w:semiHidden/>
    <w:rPr>
      <w:color w:val="000000"/>
      <w:sz w:val="24"/>
    </w:rPr>
  </w:style>
  <w:style w:type="character" w:customStyle="1" w:styleId="38">
    <w:name w:val="Основной текст Знак38"/>
    <w:uiPriority w:val="99"/>
    <w:semiHidden/>
    <w:rPr>
      <w:color w:val="000000"/>
      <w:sz w:val="24"/>
    </w:rPr>
  </w:style>
  <w:style w:type="character" w:customStyle="1" w:styleId="37">
    <w:name w:val="Основной текст Знак37"/>
    <w:uiPriority w:val="99"/>
    <w:semiHidden/>
    <w:rPr>
      <w:color w:val="000000"/>
      <w:sz w:val="24"/>
    </w:rPr>
  </w:style>
  <w:style w:type="character" w:customStyle="1" w:styleId="36">
    <w:name w:val="Основной текст Знак36"/>
    <w:uiPriority w:val="99"/>
    <w:semiHidden/>
    <w:rPr>
      <w:color w:val="000000"/>
      <w:sz w:val="24"/>
    </w:rPr>
  </w:style>
  <w:style w:type="character" w:customStyle="1" w:styleId="35">
    <w:name w:val="Основной текст Знак35"/>
    <w:uiPriority w:val="99"/>
    <w:semiHidden/>
    <w:rPr>
      <w:color w:val="000000"/>
      <w:sz w:val="24"/>
    </w:rPr>
  </w:style>
  <w:style w:type="character" w:customStyle="1" w:styleId="34">
    <w:name w:val="Основной текст Знак34"/>
    <w:uiPriority w:val="99"/>
    <w:semiHidden/>
    <w:rPr>
      <w:color w:val="000000"/>
      <w:sz w:val="24"/>
    </w:rPr>
  </w:style>
  <w:style w:type="character" w:customStyle="1" w:styleId="33">
    <w:name w:val="Основной текст Знак33"/>
    <w:uiPriority w:val="99"/>
    <w:semiHidden/>
    <w:rPr>
      <w:color w:val="000000"/>
      <w:sz w:val="24"/>
    </w:rPr>
  </w:style>
  <w:style w:type="character" w:customStyle="1" w:styleId="320">
    <w:name w:val="Основной текст Знак32"/>
    <w:uiPriority w:val="99"/>
    <w:semiHidden/>
    <w:rPr>
      <w:color w:val="000000"/>
      <w:sz w:val="24"/>
    </w:rPr>
  </w:style>
  <w:style w:type="character" w:customStyle="1" w:styleId="310">
    <w:name w:val="Основной текст Знак31"/>
    <w:uiPriority w:val="99"/>
    <w:semiHidden/>
    <w:rPr>
      <w:color w:val="000000"/>
      <w:sz w:val="24"/>
    </w:rPr>
  </w:style>
  <w:style w:type="character" w:customStyle="1" w:styleId="300">
    <w:name w:val="Основной текст Знак30"/>
    <w:uiPriority w:val="99"/>
    <w:semiHidden/>
    <w:rPr>
      <w:color w:val="000000"/>
      <w:sz w:val="24"/>
    </w:rPr>
  </w:style>
  <w:style w:type="character" w:customStyle="1" w:styleId="29">
    <w:name w:val="Основной текст Знак29"/>
    <w:uiPriority w:val="99"/>
    <w:semiHidden/>
    <w:rPr>
      <w:color w:val="000000"/>
      <w:sz w:val="24"/>
    </w:rPr>
  </w:style>
  <w:style w:type="character" w:customStyle="1" w:styleId="28">
    <w:name w:val="Основной текст Знак28"/>
    <w:uiPriority w:val="99"/>
    <w:semiHidden/>
    <w:rPr>
      <w:color w:val="000000"/>
      <w:sz w:val="24"/>
    </w:rPr>
  </w:style>
  <w:style w:type="character" w:customStyle="1" w:styleId="27">
    <w:name w:val="Основной текст Знак27"/>
    <w:uiPriority w:val="99"/>
    <w:semiHidden/>
    <w:rPr>
      <w:color w:val="000000"/>
      <w:sz w:val="24"/>
    </w:rPr>
  </w:style>
  <w:style w:type="character" w:customStyle="1" w:styleId="26">
    <w:name w:val="Основной текст Знак26"/>
    <w:uiPriority w:val="99"/>
    <w:semiHidden/>
    <w:rPr>
      <w:color w:val="000000"/>
      <w:sz w:val="24"/>
    </w:rPr>
  </w:style>
  <w:style w:type="character" w:customStyle="1" w:styleId="25">
    <w:name w:val="Основной текст Знак25"/>
    <w:uiPriority w:val="99"/>
    <w:semiHidden/>
    <w:rPr>
      <w:color w:val="000000"/>
      <w:sz w:val="24"/>
    </w:rPr>
  </w:style>
  <w:style w:type="character" w:customStyle="1" w:styleId="24">
    <w:name w:val="Основной текст Знак24"/>
    <w:uiPriority w:val="99"/>
    <w:semiHidden/>
    <w:rPr>
      <w:color w:val="000000"/>
      <w:sz w:val="24"/>
    </w:rPr>
  </w:style>
  <w:style w:type="character" w:customStyle="1" w:styleId="23">
    <w:name w:val="Основной текст Знак23"/>
    <w:uiPriority w:val="99"/>
    <w:semiHidden/>
    <w:rPr>
      <w:color w:val="000000"/>
      <w:sz w:val="24"/>
    </w:rPr>
  </w:style>
  <w:style w:type="character" w:customStyle="1" w:styleId="220">
    <w:name w:val="Основной текст Знак22"/>
    <w:uiPriority w:val="99"/>
    <w:semiHidden/>
    <w:rPr>
      <w:color w:val="000000"/>
      <w:sz w:val="24"/>
    </w:rPr>
  </w:style>
  <w:style w:type="character" w:customStyle="1" w:styleId="211">
    <w:name w:val="Основной текст Знак21"/>
    <w:uiPriority w:val="99"/>
    <w:semiHidden/>
    <w:rPr>
      <w:color w:val="000000"/>
      <w:sz w:val="24"/>
    </w:rPr>
  </w:style>
  <w:style w:type="character" w:customStyle="1" w:styleId="200">
    <w:name w:val="Основной текст Знак20"/>
    <w:uiPriority w:val="99"/>
    <w:semiHidden/>
    <w:rPr>
      <w:color w:val="000000"/>
      <w:sz w:val="24"/>
    </w:rPr>
  </w:style>
  <w:style w:type="character" w:customStyle="1" w:styleId="19">
    <w:name w:val="Основной текст Знак19"/>
    <w:uiPriority w:val="99"/>
    <w:semiHidden/>
    <w:rPr>
      <w:color w:val="000000"/>
      <w:sz w:val="24"/>
    </w:rPr>
  </w:style>
  <w:style w:type="character" w:customStyle="1" w:styleId="18">
    <w:name w:val="Основной текст Знак18"/>
    <w:uiPriority w:val="99"/>
    <w:semiHidden/>
    <w:rPr>
      <w:color w:val="000000"/>
      <w:sz w:val="24"/>
    </w:rPr>
  </w:style>
  <w:style w:type="character" w:customStyle="1" w:styleId="17">
    <w:name w:val="Основной текст Знак17"/>
    <w:uiPriority w:val="99"/>
    <w:semiHidden/>
    <w:rPr>
      <w:color w:val="000000"/>
      <w:sz w:val="24"/>
    </w:rPr>
  </w:style>
  <w:style w:type="character" w:customStyle="1" w:styleId="16">
    <w:name w:val="Основной текст Знак16"/>
    <w:uiPriority w:val="99"/>
    <w:semiHidden/>
    <w:rPr>
      <w:color w:val="000000"/>
      <w:sz w:val="24"/>
    </w:rPr>
  </w:style>
  <w:style w:type="character" w:customStyle="1" w:styleId="15">
    <w:name w:val="Основной текст Знак15"/>
    <w:uiPriority w:val="99"/>
    <w:semiHidden/>
    <w:rPr>
      <w:color w:val="000000"/>
      <w:sz w:val="24"/>
    </w:rPr>
  </w:style>
  <w:style w:type="character" w:customStyle="1" w:styleId="14">
    <w:name w:val="Основной текст Знак14"/>
    <w:uiPriority w:val="99"/>
    <w:semiHidden/>
    <w:rPr>
      <w:color w:val="000000"/>
      <w:sz w:val="24"/>
    </w:rPr>
  </w:style>
  <w:style w:type="character" w:customStyle="1" w:styleId="13">
    <w:name w:val="Основной текст Знак13"/>
    <w:uiPriority w:val="99"/>
    <w:semiHidden/>
    <w:rPr>
      <w:color w:val="000000"/>
      <w:sz w:val="24"/>
    </w:rPr>
  </w:style>
  <w:style w:type="character" w:customStyle="1" w:styleId="120">
    <w:name w:val="Основной текст Знак12"/>
    <w:uiPriority w:val="99"/>
    <w:semiHidden/>
    <w:rPr>
      <w:color w:val="000000"/>
      <w:sz w:val="24"/>
    </w:rPr>
  </w:style>
  <w:style w:type="character" w:customStyle="1" w:styleId="110">
    <w:name w:val="Основной текст Знак11"/>
    <w:uiPriority w:val="99"/>
    <w:semiHidden/>
    <w:rPr>
      <w:color w:val="000000"/>
      <w:sz w:val="24"/>
    </w:rPr>
  </w:style>
  <w:style w:type="character" w:customStyle="1" w:styleId="100">
    <w:name w:val="Основной текст Знак10"/>
    <w:uiPriority w:val="99"/>
    <w:semiHidden/>
    <w:rPr>
      <w:color w:val="000000"/>
      <w:sz w:val="24"/>
    </w:rPr>
  </w:style>
  <w:style w:type="character" w:customStyle="1" w:styleId="9">
    <w:name w:val="Основной текст Знак9"/>
    <w:uiPriority w:val="99"/>
    <w:semiHidden/>
    <w:rPr>
      <w:color w:val="000000"/>
      <w:sz w:val="24"/>
    </w:rPr>
  </w:style>
  <w:style w:type="character" w:customStyle="1" w:styleId="88">
    <w:name w:val="Основной текст Знак8"/>
    <w:uiPriority w:val="99"/>
    <w:semiHidden/>
    <w:rPr>
      <w:color w:val="000000"/>
      <w:sz w:val="24"/>
    </w:rPr>
  </w:style>
  <w:style w:type="character" w:customStyle="1" w:styleId="7a">
    <w:name w:val="Основной текст Знак7"/>
    <w:uiPriority w:val="99"/>
    <w:semiHidden/>
    <w:rPr>
      <w:color w:val="000000"/>
      <w:sz w:val="24"/>
    </w:rPr>
  </w:style>
  <w:style w:type="character" w:customStyle="1" w:styleId="6a">
    <w:name w:val="Основной текст Знак6"/>
    <w:uiPriority w:val="99"/>
    <w:semiHidden/>
    <w:rPr>
      <w:color w:val="000000"/>
      <w:sz w:val="24"/>
    </w:rPr>
  </w:style>
  <w:style w:type="character" w:customStyle="1" w:styleId="5a">
    <w:name w:val="Основной текст Знак5"/>
    <w:uiPriority w:val="99"/>
    <w:semiHidden/>
    <w:rPr>
      <w:color w:val="000000"/>
      <w:sz w:val="24"/>
    </w:rPr>
  </w:style>
  <w:style w:type="character" w:customStyle="1" w:styleId="4a">
    <w:name w:val="Основной текст Знак4"/>
    <w:uiPriority w:val="99"/>
    <w:semiHidden/>
    <w:rPr>
      <w:color w:val="000000"/>
      <w:sz w:val="24"/>
    </w:rPr>
  </w:style>
  <w:style w:type="character" w:customStyle="1" w:styleId="3a">
    <w:name w:val="Основной текст Знак3"/>
    <w:uiPriority w:val="99"/>
    <w:semiHidden/>
    <w:rPr>
      <w:color w:val="000000"/>
      <w:sz w:val="24"/>
    </w:rPr>
  </w:style>
  <w:style w:type="character" w:customStyle="1" w:styleId="2a">
    <w:name w:val="Основной текст Знак2"/>
    <w:uiPriority w:val="99"/>
    <w:semiHidden/>
    <w:rPr>
      <w:color w:val="000000"/>
    </w:rPr>
  </w:style>
  <w:style w:type="paragraph" w:customStyle="1" w:styleId="40">
    <w:name w:val="Основной текст (4)"/>
    <w:basedOn w:val="a"/>
    <w:link w:val="4"/>
    <w:uiPriority w:val="99"/>
    <w:pPr>
      <w:shd w:val="clear" w:color="auto" w:fill="FFFFFF"/>
      <w:spacing w:before="360" w:line="298" w:lineRule="exact"/>
      <w:jc w:val="both"/>
    </w:pPr>
    <w:rPr>
      <w:rFonts w:ascii="Times New Roman" w:cs="Times New Roman"/>
      <w:color w:val="auto"/>
      <w:sz w:val="25"/>
      <w:szCs w:val="25"/>
    </w:rPr>
  </w:style>
  <w:style w:type="paragraph" w:customStyle="1" w:styleId="a7">
    <w:name w:val="Подпись к таблице"/>
    <w:basedOn w:val="a"/>
    <w:link w:val="a6"/>
    <w:uiPriority w:val="99"/>
    <w:pPr>
      <w:shd w:val="clear" w:color="auto" w:fill="FFFFFF"/>
      <w:spacing w:line="240" w:lineRule="atLeast"/>
    </w:pPr>
    <w:rPr>
      <w:rFonts w:ascii="Times New Roman" w:cs="Times New Roman"/>
      <w:color w:val="auto"/>
      <w:sz w:val="21"/>
      <w:szCs w:val="21"/>
    </w:rPr>
  </w:style>
  <w:style w:type="paragraph" w:customStyle="1" w:styleId="50">
    <w:name w:val="Основной текст (5)"/>
    <w:basedOn w:val="a"/>
    <w:link w:val="5"/>
    <w:uiPriority w:val="99"/>
    <w:pPr>
      <w:shd w:val="clear" w:color="auto" w:fill="FFFFFF"/>
      <w:spacing w:line="240" w:lineRule="atLeast"/>
    </w:pPr>
    <w:rPr>
      <w:rFonts w:ascii="Times New Roman" w:cs="Times New Roman"/>
      <w:color w:val="auto"/>
      <w:sz w:val="23"/>
      <w:szCs w:val="23"/>
    </w:rPr>
  </w:style>
  <w:style w:type="paragraph" w:customStyle="1" w:styleId="60">
    <w:name w:val="Основной текст (6)"/>
    <w:basedOn w:val="a"/>
    <w:link w:val="6"/>
    <w:uiPriority w:val="99"/>
    <w:pPr>
      <w:shd w:val="clear" w:color="auto" w:fill="FFFFFF"/>
      <w:spacing w:line="240" w:lineRule="atLeast"/>
    </w:pPr>
    <w:rPr>
      <w:rFonts w:ascii="Times New Roman" w:cs="Times New Roman"/>
      <w:noProof/>
      <w:color w:val="auto"/>
      <w:sz w:val="20"/>
      <w:szCs w:val="20"/>
    </w:rPr>
  </w:style>
  <w:style w:type="paragraph" w:customStyle="1" w:styleId="70">
    <w:name w:val="Основной текст (7)"/>
    <w:basedOn w:val="a"/>
    <w:link w:val="7"/>
    <w:uiPriority w:val="99"/>
    <w:pPr>
      <w:shd w:val="clear" w:color="auto" w:fill="FFFFFF"/>
      <w:spacing w:line="240" w:lineRule="atLeast"/>
    </w:pPr>
    <w:rPr>
      <w:rFonts w:ascii="Times New Roman" w:cs="Times New Roman"/>
      <w:b/>
      <w:bCs/>
      <w:color w:val="auto"/>
      <w:sz w:val="21"/>
      <w:szCs w:val="21"/>
    </w:rPr>
  </w:style>
  <w:style w:type="paragraph" w:customStyle="1" w:styleId="80">
    <w:name w:val="Основной текст (8)"/>
    <w:basedOn w:val="a"/>
    <w:link w:val="8"/>
    <w:uiPriority w:val="99"/>
    <w:pPr>
      <w:shd w:val="clear" w:color="auto" w:fill="FFFFFF"/>
      <w:spacing w:before="240" w:after="360" w:line="240" w:lineRule="atLeast"/>
      <w:jc w:val="both"/>
    </w:pPr>
    <w:rPr>
      <w:rFonts w:ascii="Times New Roman" w:cs="Times New Roman"/>
      <w:b/>
      <w:bCs/>
      <w:color w:val="auto"/>
    </w:rPr>
  </w:style>
  <w:style w:type="paragraph" w:styleId="aa">
    <w:name w:val="List Paragraph"/>
    <w:basedOn w:val="a"/>
    <w:uiPriority w:val="34"/>
    <w:qFormat/>
    <w:rsid w:val="00444ED8"/>
    <w:pPr>
      <w:ind w:left="708"/>
    </w:pPr>
  </w:style>
  <w:style w:type="paragraph" w:customStyle="1" w:styleId="ConsPlusCell">
    <w:name w:val="ConsPlusCell"/>
    <w:rsid w:val="005F7A41"/>
    <w:pPr>
      <w:widowControl w:val="0"/>
      <w:autoSpaceDE w:val="0"/>
      <w:autoSpaceDN w:val="0"/>
      <w:adjustRightInd w:val="0"/>
    </w:pPr>
    <w:rPr>
      <w:rFonts w:ascii="Arial" w:hAnsi="Arial" w:cs="Arial"/>
    </w:rPr>
  </w:style>
  <w:style w:type="paragraph" w:customStyle="1" w:styleId="ConsPlusNormal">
    <w:name w:val="ConsPlusNormal"/>
    <w:link w:val="ConsPlusNormal0"/>
    <w:rsid w:val="005F7A41"/>
    <w:pPr>
      <w:widowControl w:val="0"/>
      <w:autoSpaceDE w:val="0"/>
      <w:autoSpaceDN w:val="0"/>
      <w:adjustRightInd w:val="0"/>
      <w:ind w:firstLine="720"/>
    </w:pPr>
    <w:rPr>
      <w:rFonts w:ascii="Arial" w:hAnsi="Arial" w:cs="Arial"/>
    </w:rPr>
  </w:style>
  <w:style w:type="paragraph" w:styleId="ab">
    <w:name w:val="header"/>
    <w:basedOn w:val="a"/>
    <w:link w:val="ac"/>
    <w:uiPriority w:val="99"/>
    <w:unhideWhenUsed/>
    <w:rsid w:val="0097478F"/>
    <w:pPr>
      <w:tabs>
        <w:tab w:val="center" w:pos="4677"/>
        <w:tab w:val="right" w:pos="9355"/>
      </w:tabs>
    </w:pPr>
  </w:style>
  <w:style w:type="character" w:customStyle="1" w:styleId="ac">
    <w:name w:val="Верхний колонтитул Знак"/>
    <w:basedOn w:val="a0"/>
    <w:link w:val="ab"/>
    <w:uiPriority w:val="99"/>
    <w:locked/>
    <w:rsid w:val="0097478F"/>
    <w:rPr>
      <w:rFonts w:cs="Times New Roman"/>
      <w:color w:val="000000"/>
    </w:rPr>
  </w:style>
  <w:style w:type="paragraph" w:styleId="ad">
    <w:name w:val="footer"/>
    <w:basedOn w:val="a"/>
    <w:link w:val="ae"/>
    <w:uiPriority w:val="99"/>
    <w:unhideWhenUsed/>
    <w:rsid w:val="0097478F"/>
    <w:pPr>
      <w:tabs>
        <w:tab w:val="center" w:pos="4677"/>
        <w:tab w:val="right" w:pos="9355"/>
      </w:tabs>
    </w:pPr>
  </w:style>
  <w:style w:type="character" w:customStyle="1" w:styleId="ae">
    <w:name w:val="Нижний колонтитул Знак"/>
    <w:basedOn w:val="a0"/>
    <w:link w:val="ad"/>
    <w:uiPriority w:val="99"/>
    <w:locked/>
    <w:rsid w:val="0097478F"/>
    <w:rPr>
      <w:rFonts w:cs="Times New Roman"/>
      <w:color w:val="000000"/>
    </w:rPr>
  </w:style>
  <w:style w:type="character" w:styleId="af">
    <w:name w:val="annotation reference"/>
    <w:basedOn w:val="a0"/>
    <w:uiPriority w:val="99"/>
    <w:semiHidden/>
    <w:unhideWhenUsed/>
    <w:rsid w:val="00EB79F1"/>
    <w:rPr>
      <w:rFonts w:cs="Times New Roman"/>
      <w:sz w:val="16"/>
    </w:rPr>
  </w:style>
  <w:style w:type="paragraph" w:styleId="af0">
    <w:name w:val="annotation text"/>
    <w:basedOn w:val="a"/>
    <w:link w:val="af1"/>
    <w:uiPriority w:val="99"/>
    <w:semiHidden/>
    <w:unhideWhenUsed/>
    <w:rsid w:val="00EB79F1"/>
    <w:rPr>
      <w:sz w:val="20"/>
      <w:szCs w:val="20"/>
    </w:rPr>
  </w:style>
  <w:style w:type="character" w:customStyle="1" w:styleId="af1">
    <w:name w:val="Текст примечания Знак"/>
    <w:basedOn w:val="a0"/>
    <w:link w:val="af0"/>
    <w:uiPriority w:val="99"/>
    <w:semiHidden/>
    <w:locked/>
    <w:rsid w:val="00EB79F1"/>
    <w:rPr>
      <w:rFonts w:cs="Times New Roman"/>
      <w:color w:val="000000"/>
    </w:rPr>
  </w:style>
  <w:style w:type="paragraph" w:styleId="af2">
    <w:name w:val="annotation subject"/>
    <w:basedOn w:val="af0"/>
    <w:next w:val="af0"/>
    <w:link w:val="af3"/>
    <w:uiPriority w:val="99"/>
    <w:semiHidden/>
    <w:unhideWhenUsed/>
    <w:rsid w:val="00EB79F1"/>
    <w:rPr>
      <w:b/>
      <w:bCs/>
    </w:rPr>
  </w:style>
  <w:style w:type="character" w:customStyle="1" w:styleId="af3">
    <w:name w:val="Тема примечания Знак"/>
    <w:basedOn w:val="af1"/>
    <w:link w:val="af2"/>
    <w:uiPriority w:val="99"/>
    <w:semiHidden/>
    <w:locked/>
    <w:rsid w:val="00EB79F1"/>
    <w:rPr>
      <w:rFonts w:cs="Times New Roman"/>
      <w:b/>
      <w:color w:val="000000"/>
    </w:rPr>
  </w:style>
  <w:style w:type="paragraph" w:styleId="af4">
    <w:name w:val="Balloon Text"/>
    <w:basedOn w:val="a"/>
    <w:link w:val="af5"/>
    <w:uiPriority w:val="99"/>
    <w:unhideWhenUsed/>
    <w:rsid w:val="00EB79F1"/>
    <w:rPr>
      <w:rFonts w:ascii="Segoe UI" w:hAnsi="Segoe UI" w:cs="Segoe UI"/>
      <w:sz w:val="18"/>
      <w:szCs w:val="18"/>
    </w:rPr>
  </w:style>
  <w:style w:type="character" w:customStyle="1" w:styleId="af5">
    <w:name w:val="Текст выноски Знак"/>
    <w:basedOn w:val="a0"/>
    <w:link w:val="af4"/>
    <w:uiPriority w:val="99"/>
    <w:locked/>
    <w:rsid w:val="00EB79F1"/>
    <w:rPr>
      <w:rFonts w:ascii="Segoe UI" w:hAnsi="Segoe UI" w:cs="Times New Roman"/>
      <w:color w:val="000000"/>
      <w:sz w:val="18"/>
    </w:rPr>
  </w:style>
  <w:style w:type="table" w:styleId="af6">
    <w:name w:val="Table Grid"/>
    <w:basedOn w:val="a1"/>
    <w:uiPriority w:val="59"/>
    <w:rsid w:val="00EE0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6"/>
    <w:rsid w:val="007C2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Постановление"/>
    <w:uiPriority w:val="1"/>
    <w:qFormat/>
    <w:rsid w:val="00E57783"/>
    <w:rPr>
      <w:rFonts w:ascii="Times New Roman" w:hAnsi="Times New Roman"/>
      <w:sz w:val="26"/>
    </w:rPr>
  </w:style>
  <w:style w:type="paragraph" w:styleId="af8">
    <w:name w:val="No Spacing"/>
    <w:uiPriority w:val="1"/>
    <w:qFormat/>
    <w:rsid w:val="00E57783"/>
    <w:rPr>
      <w:rFonts w:ascii="Calibri" w:hAnsi="Calibri"/>
      <w:sz w:val="22"/>
      <w:szCs w:val="22"/>
      <w:lang w:eastAsia="en-US"/>
    </w:rPr>
  </w:style>
  <w:style w:type="paragraph" w:styleId="af9">
    <w:name w:val="Normal (Web)"/>
    <w:basedOn w:val="a"/>
    <w:uiPriority w:val="99"/>
    <w:unhideWhenUsed/>
    <w:rsid w:val="00E57783"/>
    <w:pPr>
      <w:spacing w:before="30" w:after="30"/>
    </w:pPr>
    <w:rPr>
      <w:rFonts w:ascii="Arial" w:hAnsi="Arial" w:cs="Arial"/>
      <w:color w:val="332E2D"/>
      <w:spacing w:val="2"/>
    </w:rPr>
  </w:style>
  <w:style w:type="character" w:customStyle="1" w:styleId="apple-converted-space">
    <w:name w:val="apple-converted-space"/>
    <w:rsid w:val="00E57783"/>
  </w:style>
  <w:style w:type="character" w:customStyle="1" w:styleId="ConsPlusNormal0">
    <w:name w:val="ConsPlusNormal Знак"/>
    <w:link w:val="ConsPlusNormal"/>
    <w:locked/>
    <w:rsid w:val="001D759B"/>
    <w:rPr>
      <w:rFonts w:ascii="Arial" w:hAnsi="Arial"/>
    </w:rPr>
  </w:style>
  <w:style w:type="table" w:styleId="afa">
    <w:name w:val="Light List"/>
    <w:basedOn w:val="a1"/>
    <w:uiPriority w:val="61"/>
    <w:rsid w:val="00774BC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7638">
      <w:marLeft w:val="0"/>
      <w:marRight w:val="0"/>
      <w:marTop w:val="0"/>
      <w:marBottom w:val="0"/>
      <w:divBdr>
        <w:top w:val="none" w:sz="0" w:space="0" w:color="auto"/>
        <w:left w:val="none" w:sz="0" w:space="0" w:color="auto"/>
        <w:bottom w:val="none" w:sz="0" w:space="0" w:color="auto"/>
        <w:right w:val="none" w:sz="0" w:space="0" w:color="auto"/>
      </w:divBdr>
    </w:div>
    <w:div w:id="851457639">
      <w:marLeft w:val="0"/>
      <w:marRight w:val="0"/>
      <w:marTop w:val="0"/>
      <w:marBottom w:val="0"/>
      <w:divBdr>
        <w:top w:val="none" w:sz="0" w:space="0" w:color="auto"/>
        <w:left w:val="none" w:sz="0" w:space="0" w:color="auto"/>
        <w:bottom w:val="none" w:sz="0" w:space="0" w:color="auto"/>
        <w:right w:val="none" w:sz="0" w:space="0" w:color="auto"/>
      </w:divBdr>
    </w:div>
    <w:div w:id="851457640">
      <w:marLeft w:val="0"/>
      <w:marRight w:val="0"/>
      <w:marTop w:val="0"/>
      <w:marBottom w:val="0"/>
      <w:divBdr>
        <w:top w:val="none" w:sz="0" w:space="0" w:color="auto"/>
        <w:left w:val="none" w:sz="0" w:space="0" w:color="auto"/>
        <w:bottom w:val="none" w:sz="0" w:space="0" w:color="auto"/>
        <w:right w:val="none" w:sz="0" w:space="0" w:color="auto"/>
      </w:divBdr>
    </w:div>
    <w:div w:id="851457641">
      <w:marLeft w:val="0"/>
      <w:marRight w:val="0"/>
      <w:marTop w:val="0"/>
      <w:marBottom w:val="0"/>
      <w:divBdr>
        <w:top w:val="none" w:sz="0" w:space="0" w:color="auto"/>
        <w:left w:val="none" w:sz="0" w:space="0" w:color="auto"/>
        <w:bottom w:val="none" w:sz="0" w:space="0" w:color="auto"/>
        <w:right w:val="none" w:sz="0" w:space="0" w:color="auto"/>
      </w:divBdr>
    </w:div>
    <w:div w:id="851457642">
      <w:marLeft w:val="0"/>
      <w:marRight w:val="0"/>
      <w:marTop w:val="0"/>
      <w:marBottom w:val="0"/>
      <w:divBdr>
        <w:top w:val="none" w:sz="0" w:space="0" w:color="auto"/>
        <w:left w:val="none" w:sz="0" w:space="0" w:color="auto"/>
        <w:bottom w:val="none" w:sz="0" w:space="0" w:color="auto"/>
        <w:right w:val="none" w:sz="0" w:space="0" w:color="auto"/>
      </w:divBdr>
    </w:div>
    <w:div w:id="851457643">
      <w:marLeft w:val="0"/>
      <w:marRight w:val="0"/>
      <w:marTop w:val="0"/>
      <w:marBottom w:val="0"/>
      <w:divBdr>
        <w:top w:val="none" w:sz="0" w:space="0" w:color="auto"/>
        <w:left w:val="none" w:sz="0" w:space="0" w:color="auto"/>
        <w:bottom w:val="none" w:sz="0" w:space="0" w:color="auto"/>
        <w:right w:val="none" w:sz="0" w:space="0" w:color="auto"/>
      </w:divBdr>
    </w:div>
    <w:div w:id="851457644">
      <w:marLeft w:val="0"/>
      <w:marRight w:val="0"/>
      <w:marTop w:val="0"/>
      <w:marBottom w:val="0"/>
      <w:divBdr>
        <w:top w:val="none" w:sz="0" w:space="0" w:color="auto"/>
        <w:left w:val="none" w:sz="0" w:space="0" w:color="auto"/>
        <w:bottom w:val="none" w:sz="0" w:space="0" w:color="auto"/>
        <w:right w:val="none" w:sz="0" w:space="0" w:color="auto"/>
      </w:divBdr>
    </w:div>
    <w:div w:id="851457645">
      <w:marLeft w:val="0"/>
      <w:marRight w:val="0"/>
      <w:marTop w:val="0"/>
      <w:marBottom w:val="0"/>
      <w:divBdr>
        <w:top w:val="none" w:sz="0" w:space="0" w:color="auto"/>
        <w:left w:val="none" w:sz="0" w:space="0" w:color="auto"/>
        <w:bottom w:val="none" w:sz="0" w:space="0" w:color="auto"/>
        <w:right w:val="none" w:sz="0" w:space="0" w:color="auto"/>
      </w:divBdr>
    </w:div>
    <w:div w:id="851457646">
      <w:marLeft w:val="0"/>
      <w:marRight w:val="0"/>
      <w:marTop w:val="0"/>
      <w:marBottom w:val="0"/>
      <w:divBdr>
        <w:top w:val="none" w:sz="0" w:space="0" w:color="auto"/>
        <w:left w:val="none" w:sz="0" w:space="0" w:color="auto"/>
        <w:bottom w:val="none" w:sz="0" w:space="0" w:color="auto"/>
        <w:right w:val="none" w:sz="0" w:space="0" w:color="auto"/>
      </w:divBdr>
    </w:div>
    <w:div w:id="851457647">
      <w:marLeft w:val="0"/>
      <w:marRight w:val="0"/>
      <w:marTop w:val="0"/>
      <w:marBottom w:val="0"/>
      <w:divBdr>
        <w:top w:val="none" w:sz="0" w:space="0" w:color="auto"/>
        <w:left w:val="none" w:sz="0" w:space="0" w:color="auto"/>
        <w:bottom w:val="none" w:sz="0" w:space="0" w:color="auto"/>
        <w:right w:val="none" w:sz="0" w:space="0" w:color="auto"/>
      </w:divBdr>
    </w:div>
    <w:div w:id="851457648">
      <w:marLeft w:val="0"/>
      <w:marRight w:val="0"/>
      <w:marTop w:val="0"/>
      <w:marBottom w:val="0"/>
      <w:divBdr>
        <w:top w:val="none" w:sz="0" w:space="0" w:color="auto"/>
        <w:left w:val="none" w:sz="0" w:space="0" w:color="auto"/>
        <w:bottom w:val="none" w:sz="0" w:space="0" w:color="auto"/>
        <w:right w:val="none" w:sz="0" w:space="0" w:color="auto"/>
      </w:divBdr>
    </w:div>
    <w:div w:id="851457649">
      <w:marLeft w:val="0"/>
      <w:marRight w:val="0"/>
      <w:marTop w:val="0"/>
      <w:marBottom w:val="0"/>
      <w:divBdr>
        <w:top w:val="none" w:sz="0" w:space="0" w:color="auto"/>
        <w:left w:val="none" w:sz="0" w:space="0" w:color="auto"/>
        <w:bottom w:val="none" w:sz="0" w:space="0" w:color="auto"/>
        <w:right w:val="none" w:sz="0" w:space="0" w:color="auto"/>
      </w:divBdr>
    </w:div>
    <w:div w:id="851457650">
      <w:marLeft w:val="0"/>
      <w:marRight w:val="0"/>
      <w:marTop w:val="0"/>
      <w:marBottom w:val="0"/>
      <w:divBdr>
        <w:top w:val="none" w:sz="0" w:space="0" w:color="auto"/>
        <w:left w:val="none" w:sz="0" w:space="0" w:color="auto"/>
        <w:bottom w:val="none" w:sz="0" w:space="0" w:color="auto"/>
        <w:right w:val="none" w:sz="0" w:space="0" w:color="auto"/>
      </w:divBdr>
    </w:div>
    <w:div w:id="851457651">
      <w:marLeft w:val="0"/>
      <w:marRight w:val="0"/>
      <w:marTop w:val="0"/>
      <w:marBottom w:val="0"/>
      <w:divBdr>
        <w:top w:val="none" w:sz="0" w:space="0" w:color="auto"/>
        <w:left w:val="none" w:sz="0" w:space="0" w:color="auto"/>
        <w:bottom w:val="none" w:sz="0" w:space="0" w:color="auto"/>
        <w:right w:val="none" w:sz="0" w:space="0" w:color="auto"/>
      </w:divBdr>
    </w:div>
    <w:div w:id="851457652">
      <w:marLeft w:val="0"/>
      <w:marRight w:val="0"/>
      <w:marTop w:val="0"/>
      <w:marBottom w:val="0"/>
      <w:divBdr>
        <w:top w:val="none" w:sz="0" w:space="0" w:color="auto"/>
        <w:left w:val="none" w:sz="0" w:space="0" w:color="auto"/>
        <w:bottom w:val="none" w:sz="0" w:space="0" w:color="auto"/>
        <w:right w:val="none" w:sz="0" w:space="0" w:color="auto"/>
      </w:divBdr>
    </w:div>
    <w:div w:id="851457653">
      <w:marLeft w:val="0"/>
      <w:marRight w:val="0"/>
      <w:marTop w:val="0"/>
      <w:marBottom w:val="0"/>
      <w:divBdr>
        <w:top w:val="none" w:sz="0" w:space="0" w:color="auto"/>
        <w:left w:val="none" w:sz="0" w:space="0" w:color="auto"/>
        <w:bottom w:val="none" w:sz="0" w:space="0" w:color="auto"/>
        <w:right w:val="none" w:sz="0" w:space="0" w:color="auto"/>
      </w:divBdr>
    </w:div>
    <w:div w:id="851457654">
      <w:marLeft w:val="0"/>
      <w:marRight w:val="0"/>
      <w:marTop w:val="0"/>
      <w:marBottom w:val="0"/>
      <w:divBdr>
        <w:top w:val="none" w:sz="0" w:space="0" w:color="auto"/>
        <w:left w:val="none" w:sz="0" w:space="0" w:color="auto"/>
        <w:bottom w:val="none" w:sz="0" w:space="0" w:color="auto"/>
        <w:right w:val="none" w:sz="0" w:space="0" w:color="auto"/>
      </w:divBdr>
    </w:div>
    <w:div w:id="851457655">
      <w:marLeft w:val="0"/>
      <w:marRight w:val="0"/>
      <w:marTop w:val="0"/>
      <w:marBottom w:val="0"/>
      <w:divBdr>
        <w:top w:val="none" w:sz="0" w:space="0" w:color="auto"/>
        <w:left w:val="none" w:sz="0" w:space="0" w:color="auto"/>
        <w:bottom w:val="none" w:sz="0" w:space="0" w:color="auto"/>
        <w:right w:val="none" w:sz="0" w:space="0" w:color="auto"/>
      </w:divBdr>
    </w:div>
    <w:div w:id="851457656">
      <w:marLeft w:val="0"/>
      <w:marRight w:val="0"/>
      <w:marTop w:val="0"/>
      <w:marBottom w:val="0"/>
      <w:divBdr>
        <w:top w:val="none" w:sz="0" w:space="0" w:color="auto"/>
        <w:left w:val="none" w:sz="0" w:space="0" w:color="auto"/>
        <w:bottom w:val="none" w:sz="0" w:space="0" w:color="auto"/>
        <w:right w:val="none" w:sz="0" w:space="0" w:color="auto"/>
      </w:divBdr>
    </w:div>
    <w:div w:id="851457657">
      <w:marLeft w:val="0"/>
      <w:marRight w:val="0"/>
      <w:marTop w:val="0"/>
      <w:marBottom w:val="0"/>
      <w:divBdr>
        <w:top w:val="none" w:sz="0" w:space="0" w:color="auto"/>
        <w:left w:val="none" w:sz="0" w:space="0" w:color="auto"/>
        <w:bottom w:val="none" w:sz="0" w:space="0" w:color="auto"/>
        <w:right w:val="none" w:sz="0" w:space="0" w:color="auto"/>
      </w:divBdr>
    </w:div>
    <w:div w:id="851457658">
      <w:marLeft w:val="0"/>
      <w:marRight w:val="0"/>
      <w:marTop w:val="0"/>
      <w:marBottom w:val="0"/>
      <w:divBdr>
        <w:top w:val="none" w:sz="0" w:space="0" w:color="auto"/>
        <w:left w:val="none" w:sz="0" w:space="0" w:color="auto"/>
        <w:bottom w:val="none" w:sz="0" w:space="0" w:color="auto"/>
        <w:right w:val="none" w:sz="0" w:space="0" w:color="auto"/>
      </w:divBdr>
    </w:div>
    <w:div w:id="851457659">
      <w:marLeft w:val="0"/>
      <w:marRight w:val="0"/>
      <w:marTop w:val="0"/>
      <w:marBottom w:val="0"/>
      <w:divBdr>
        <w:top w:val="none" w:sz="0" w:space="0" w:color="auto"/>
        <w:left w:val="none" w:sz="0" w:space="0" w:color="auto"/>
        <w:bottom w:val="none" w:sz="0" w:space="0" w:color="auto"/>
        <w:right w:val="none" w:sz="0" w:space="0" w:color="auto"/>
      </w:divBdr>
    </w:div>
    <w:div w:id="851457660">
      <w:marLeft w:val="0"/>
      <w:marRight w:val="0"/>
      <w:marTop w:val="0"/>
      <w:marBottom w:val="0"/>
      <w:divBdr>
        <w:top w:val="none" w:sz="0" w:space="0" w:color="auto"/>
        <w:left w:val="none" w:sz="0" w:space="0" w:color="auto"/>
        <w:bottom w:val="none" w:sz="0" w:space="0" w:color="auto"/>
        <w:right w:val="none" w:sz="0" w:space="0" w:color="auto"/>
      </w:divBdr>
    </w:div>
    <w:div w:id="851457661">
      <w:marLeft w:val="0"/>
      <w:marRight w:val="0"/>
      <w:marTop w:val="0"/>
      <w:marBottom w:val="0"/>
      <w:divBdr>
        <w:top w:val="none" w:sz="0" w:space="0" w:color="auto"/>
        <w:left w:val="none" w:sz="0" w:space="0" w:color="auto"/>
        <w:bottom w:val="none" w:sz="0" w:space="0" w:color="auto"/>
        <w:right w:val="none" w:sz="0" w:space="0" w:color="auto"/>
      </w:divBdr>
    </w:div>
    <w:div w:id="851457662">
      <w:marLeft w:val="0"/>
      <w:marRight w:val="0"/>
      <w:marTop w:val="0"/>
      <w:marBottom w:val="0"/>
      <w:divBdr>
        <w:top w:val="none" w:sz="0" w:space="0" w:color="auto"/>
        <w:left w:val="none" w:sz="0" w:space="0" w:color="auto"/>
        <w:bottom w:val="none" w:sz="0" w:space="0" w:color="auto"/>
        <w:right w:val="none" w:sz="0" w:space="0" w:color="auto"/>
      </w:divBdr>
    </w:div>
    <w:div w:id="851457663">
      <w:marLeft w:val="0"/>
      <w:marRight w:val="0"/>
      <w:marTop w:val="0"/>
      <w:marBottom w:val="0"/>
      <w:divBdr>
        <w:top w:val="none" w:sz="0" w:space="0" w:color="auto"/>
        <w:left w:val="none" w:sz="0" w:space="0" w:color="auto"/>
        <w:bottom w:val="none" w:sz="0" w:space="0" w:color="auto"/>
        <w:right w:val="none" w:sz="0" w:space="0" w:color="auto"/>
      </w:divBdr>
    </w:div>
    <w:div w:id="851457664">
      <w:marLeft w:val="0"/>
      <w:marRight w:val="0"/>
      <w:marTop w:val="0"/>
      <w:marBottom w:val="0"/>
      <w:divBdr>
        <w:top w:val="none" w:sz="0" w:space="0" w:color="auto"/>
        <w:left w:val="none" w:sz="0" w:space="0" w:color="auto"/>
        <w:bottom w:val="none" w:sz="0" w:space="0" w:color="auto"/>
        <w:right w:val="none" w:sz="0" w:space="0" w:color="auto"/>
      </w:divBdr>
    </w:div>
    <w:div w:id="851457665">
      <w:marLeft w:val="0"/>
      <w:marRight w:val="0"/>
      <w:marTop w:val="0"/>
      <w:marBottom w:val="0"/>
      <w:divBdr>
        <w:top w:val="none" w:sz="0" w:space="0" w:color="auto"/>
        <w:left w:val="none" w:sz="0" w:space="0" w:color="auto"/>
        <w:bottom w:val="none" w:sz="0" w:space="0" w:color="auto"/>
        <w:right w:val="none" w:sz="0" w:space="0" w:color="auto"/>
      </w:divBdr>
    </w:div>
    <w:div w:id="851457666">
      <w:marLeft w:val="0"/>
      <w:marRight w:val="0"/>
      <w:marTop w:val="0"/>
      <w:marBottom w:val="0"/>
      <w:divBdr>
        <w:top w:val="none" w:sz="0" w:space="0" w:color="auto"/>
        <w:left w:val="none" w:sz="0" w:space="0" w:color="auto"/>
        <w:bottom w:val="none" w:sz="0" w:space="0" w:color="auto"/>
        <w:right w:val="none" w:sz="0" w:space="0" w:color="auto"/>
      </w:divBdr>
    </w:div>
    <w:div w:id="851457667">
      <w:marLeft w:val="0"/>
      <w:marRight w:val="0"/>
      <w:marTop w:val="0"/>
      <w:marBottom w:val="0"/>
      <w:divBdr>
        <w:top w:val="none" w:sz="0" w:space="0" w:color="auto"/>
        <w:left w:val="none" w:sz="0" w:space="0" w:color="auto"/>
        <w:bottom w:val="none" w:sz="0" w:space="0" w:color="auto"/>
        <w:right w:val="none" w:sz="0" w:space="0" w:color="auto"/>
      </w:divBdr>
    </w:div>
    <w:div w:id="851457668">
      <w:marLeft w:val="0"/>
      <w:marRight w:val="0"/>
      <w:marTop w:val="0"/>
      <w:marBottom w:val="0"/>
      <w:divBdr>
        <w:top w:val="none" w:sz="0" w:space="0" w:color="auto"/>
        <w:left w:val="none" w:sz="0" w:space="0" w:color="auto"/>
        <w:bottom w:val="none" w:sz="0" w:space="0" w:color="auto"/>
        <w:right w:val="none" w:sz="0" w:space="0" w:color="auto"/>
      </w:divBdr>
    </w:div>
    <w:div w:id="851457669">
      <w:marLeft w:val="0"/>
      <w:marRight w:val="0"/>
      <w:marTop w:val="0"/>
      <w:marBottom w:val="0"/>
      <w:divBdr>
        <w:top w:val="none" w:sz="0" w:space="0" w:color="auto"/>
        <w:left w:val="none" w:sz="0" w:space="0" w:color="auto"/>
        <w:bottom w:val="none" w:sz="0" w:space="0" w:color="auto"/>
        <w:right w:val="none" w:sz="0" w:space="0" w:color="auto"/>
      </w:divBdr>
    </w:div>
    <w:div w:id="851457670">
      <w:marLeft w:val="0"/>
      <w:marRight w:val="0"/>
      <w:marTop w:val="0"/>
      <w:marBottom w:val="0"/>
      <w:divBdr>
        <w:top w:val="none" w:sz="0" w:space="0" w:color="auto"/>
        <w:left w:val="none" w:sz="0" w:space="0" w:color="auto"/>
        <w:bottom w:val="none" w:sz="0" w:space="0" w:color="auto"/>
        <w:right w:val="none" w:sz="0" w:space="0" w:color="auto"/>
      </w:divBdr>
    </w:div>
    <w:div w:id="851457671">
      <w:marLeft w:val="0"/>
      <w:marRight w:val="0"/>
      <w:marTop w:val="0"/>
      <w:marBottom w:val="0"/>
      <w:divBdr>
        <w:top w:val="none" w:sz="0" w:space="0" w:color="auto"/>
        <w:left w:val="none" w:sz="0" w:space="0" w:color="auto"/>
        <w:bottom w:val="none" w:sz="0" w:space="0" w:color="auto"/>
        <w:right w:val="none" w:sz="0" w:space="0" w:color="auto"/>
      </w:divBdr>
    </w:div>
    <w:div w:id="851457672">
      <w:marLeft w:val="0"/>
      <w:marRight w:val="0"/>
      <w:marTop w:val="0"/>
      <w:marBottom w:val="0"/>
      <w:divBdr>
        <w:top w:val="none" w:sz="0" w:space="0" w:color="auto"/>
        <w:left w:val="none" w:sz="0" w:space="0" w:color="auto"/>
        <w:bottom w:val="none" w:sz="0" w:space="0" w:color="auto"/>
        <w:right w:val="none" w:sz="0" w:space="0" w:color="auto"/>
      </w:divBdr>
    </w:div>
    <w:div w:id="851457673">
      <w:marLeft w:val="0"/>
      <w:marRight w:val="0"/>
      <w:marTop w:val="0"/>
      <w:marBottom w:val="0"/>
      <w:divBdr>
        <w:top w:val="none" w:sz="0" w:space="0" w:color="auto"/>
        <w:left w:val="none" w:sz="0" w:space="0" w:color="auto"/>
        <w:bottom w:val="none" w:sz="0" w:space="0" w:color="auto"/>
        <w:right w:val="none" w:sz="0" w:space="0" w:color="auto"/>
      </w:divBdr>
    </w:div>
    <w:div w:id="851457674">
      <w:marLeft w:val="0"/>
      <w:marRight w:val="0"/>
      <w:marTop w:val="0"/>
      <w:marBottom w:val="0"/>
      <w:divBdr>
        <w:top w:val="none" w:sz="0" w:space="0" w:color="auto"/>
        <w:left w:val="none" w:sz="0" w:space="0" w:color="auto"/>
        <w:bottom w:val="none" w:sz="0" w:space="0" w:color="auto"/>
        <w:right w:val="none" w:sz="0" w:space="0" w:color="auto"/>
      </w:divBdr>
    </w:div>
    <w:div w:id="851457675">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851457677">
      <w:marLeft w:val="0"/>
      <w:marRight w:val="0"/>
      <w:marTop w:val="0"/>
      <w:marBottom w:val="0"/>
      <w:divBdr>
        <w:top w:val="none" w:sz="0" w:space="0" w:color="auto"/>
        <w:left w:val="none" w:sz="0" w:space="0" w:color="auto"/>
        <w:bottom w:val="none" w:sz="0" w:space="0" w:color="auto"/>
        <w:right w:val="none" w:sz="0" w:space="0" w:color="auto"/>
      </w:divBdr>
    </w:div>
    <w:div w:id="851457678">
      <w:marLeft w:val="0"/>
      <w:marRight w:val="0"/>
      <w:marTop w:val="0"/>
      <w:marBottom w:val="0"/>
      <w:divBdr>
        <w:top w:val="none" w:sz="0" w:space="0" w:color="auto"/>
        <w:left w:val="none" w:sz="0" w:space="0" w:color="auto"/>
        <w:bottom w:val="none" w:sz="0" w:space="0" w:color="auto"/>
        <w:right w:val="none" w:sz="0" w:space="0" w:color="auto"/>
      </w:divBdr>
    </w:div>
    <w:div w:id="851457679">
      <w:marLeft w:val="0"/>
      <w:marRight w:val="0"/>
      <w:marTop w:val="0"/>
      <w:marBottom w:val="0"/>
      <w:divBdr>
        <w:top w:val="none" w:sz="0" w:space="0" w:color="auto"/>
        <w:left w:val="none" w:sz="0" w:space="0" w:color="auto"/>
        <w:bottom w:val="none" w:sz="0" w:space="0" w:color="auto"/>
        <w:right w:val="none" w:sz="0" w:space="0" w:color="auto"/>
      </w:divBdr>
    </w:div>
    <w:div w:id="851457680">
      <w:marLeft w:val="0"/>
      <w:marRight w:val="0"/>
      <w:marTop w:val="0"/>
      <w:marBottom w:val="0"/>
      <w:divBdr>
        <w:top w:val="none" w:sz="0" w:space="0" w:color="auto"/>
        <w:left w:val="none" w:sz="0" w:space="0" w:color="auto"/>
        <w:bottom w:val="none" w:sz="0" w:space="0" w:color="auto"/>
        <w:right w:val="none" w:sz="0" w:space="0" w:color="auto"/>
      </w:divBdr>
    </w:div>
    <w:div w:id="851457681">
      <w:marLeft w:val="0"/>
      <w:marRight w:val="0"/>
      <w:marTop w:val="0"/>
      <w:marBottom w:val="0"/>
      <w:divBdr>
        <w:top w:val="none" w:sz="0" w:space="0" w:color="auto"/>
        <w:left w:val="none" w:sz="0" w:space="0" w:color="auto"/>
        <w:bottom w:val="none" w:sz="0" w:space="0" w:color="auto"/>
        <w:right w:val="none" w:sz="0" w:space="0" w:color="auto"/>
      </w:divBdr>
    </w:div>
    <w:div w:id="851457682">
      <w:marLeft w:val="0"/>
      <w:marRight w:val="0"/>
      <w:marTop w:val="0"/>
      <w:marBottom w:val="0"/>
      <w:divBdr>
        <w:top w:val="none" w:sz="0" w:space="0" w:color="auto"/>
        <w:left w:val="none" w:sz="0" w:space="0" w:color="auto"/>
        <w:bottom w:val="none" w:sz="0" w:space="0" w:color="auto"/>
        <w:right w:val="none" w:sz="0" w:space="0" w:color="auto"/>
      </w:divBdr>
    </w:div>
    <w:div w:id="851457683">
      <w:marLeft w:val="0"/>
      <w:marRight w:val="0"/>
      <w:marTop w:val="0"/>
      <w:marBottom w:val="0"/>
      <w:divBdr>
        <w:top w:val="none" w:sz="0" w:space="0" w:color="auto"/>
        <w:left w:val="none" w:sz="0" w:space="0" w:color="auto"/>
        <w:bottom w:val="none" w:sz="0" w:space="0" w:color="auto"/>
        <w:right w:val="none" w:sz="0" w:space="0" w:color="auto"/>
      </w:divBdr>
    </w:div>
    <w:div w:id="851457684">
      <w:marLeft w:val="0"/>
      <w:marRight w:val="0"/>
      <w:marTop w:val="0"/>
      <w:marBottom w:val="0"/>
      <w:divBdr>
        <w:top w:val="none" w:sz="0" w:space="0" w:color="auto"/>
        <w:left w:val="none" w:sz="0" w:space="0" w:color="auto"/>
        <w:bottom w:val="none" w:sz="0" w:space="0" w:color="auto"/>
        <w:right w:val="none" w:sz="0" w:space="0" w:color="auto"/>
      </w:divBdr>
    </w:div>
    <w:div w:id="851457685">
      <w:marLeft w:val="0"/>
      <w:marRight w:val="0"/>
      <w:marTop w:val="0"/>
      <w:marBottom w:val="0"/>
      <w:divBdr>
        <w:top w:val="none" w:sz="0" w:space="0" w:color="auto"/>
        <w:left w:val="none" w:sz="0" w:space="0" w:color="auto"/>
        <w:bottom w:val="none" w:sz="0" w:space="0" w:color="auto"/>
        <w:right w:val="none" w:sz="0" w:space="0" w:color="auto"/>
      </w:divBdr>
    </w:div>
    <w:div w:id="851457686">
      <w:marLeft w:val="0"/>
      <w:marRight w:val="0"/>
      <w:marTop w:val="0"/>
      <w:marBottom w:val="0"/>
      <w:divBdr>
        <w:top w:val="none" w:sz="0" w:space="0" w:color="auto"/>
        <w:left w:val="none" w:sz="0" w:space="0" w:color="auto"/>
        <w:bottom w:val="none" w:sz="0" w:space="0" w:color="auto"/>
        <w:right w:val="none" w:sz="0" w:space="0" w:color="auto"/>
      </w:divBdr>
    </w:div>
    <w:div w:id="851457687">
      <w:marLeft w:val="0"/>
      <w:marRight w:val="0"/>
      <w:marTop w:val="0"/>
      <w:marBottom w:val="0"/>
      <w:divBdr>
        <w:top w:val="none" w:sz="0" w:space="0" w:color="auto"/>
        <w:left w:val="none" w:sz="0" w:space="0" w:color="auto"/>
        <w:bottom w:val="none" w:sz="0" w:space="0" w:color="auto"/>
        <w:right w:val="none" w:sz="0" w:space="0" w:color="auto"/>
      </w:divBdr>
    </w:div>
    <w:div w:id="851457688">
      <w:marLeft w:val="0"/>
      <w:marRight w:val="0"/>
      <w:marTop w:val="0"/>
      <w:marBottom w:val="0"/>
      <w:divBdr>
        <w:top w:val="none" w:sz="0" w:space="0" w:color="auto"/>
        <w:left w:val="none" w:sz="0" w:space="0" w:color="auto"/>
        <w:bottom w:val="none" w:sz="0" w:space="0" w:color="auto"/>
        <w:right w:val="none" w:sz="0" w:space="0" w:color="auto"/>
      </w:divBdr>
    </w:div>
    <w:div w:id="851457689">
      <w:marLeft w:val="0"/>
      <w:marRight w:val="0"/>
      <w:marTop w:val="0"/>
      <w:marBottom w:val="0"/>
      <w:divBdr>
        <w:top w:val="none" w:sz="0" w:space="0" w:color="auto"/>
        <w:left w:val="none" w:sz="0" w:space="0" w:color="auto"/>
        <w:bottom w:val="none" w:sz="0" w:space="0" w:color="auto"/>
        <w:right w:val="none" w:sz="0" w:space="0" w:color="auto"/>
      </w:divBdr>
    </w:div>
    <w:div w:id="851457690">
      <w:marLeft w:val="0"/>
      <w:marRight w:val="0"/>
      <w:marTop w:val="0"/>
      <w:marBottom w:val="0"/>
      <w:divBdr>
        <w:top w:val="none" w:sz="0" w:space="0" w:color="auto"/>
        <w:left w:val="none" w:sz="0" w:space="0" w:color="auto"/>
        <w:bottom w:val="none" w:sz="0" w:space="0" w:color="auto"/>
        <w:right w:val="none" w:sz="0" w:space="0" w:color="auto"/>
      </w:divBdr>
    </w:div>
    <w:div w:id="851457691">
      <w:marLeft w:val="0"/>
      <w:marRight w:val="0"/>
      <w:marTop w:val="0"/>
      <w:marBottom w:val="0"/>
      <w:divBdr>
        <w:top w:val="none" w:sz="0" w:space="0" w:color="auto"/>
        <w:left w:val="none" w:sz="0" w:space="0" w:color="auto"/>
        <w:bottom w:val="none" w:sz="0" w:space="0" w:color="auto"/>
        <w:right w:val="none" w:sz="0" w:space="0" w:color="auto"/>
      </w:divBdr>
    </w:div>
    <w:div w:id="851457692">
      <w:marLeft w:val="0"/>
      <w:marRight w:val="0"/>
      <w:marTop w:val="0"/>
      <w:marBottom w:val="0"/>
      <w:divBdr>
        <w:top w:val="none" w:sz="0" w:space="0" w:color="auto"/>
        <w:left w:val="none" w:sz="0" w:space="0" w:color="auto"/>
        <w:bottom w:val="none" w:sz="0" w:space="0" w:color="auto"/>
        <w:right w:val="none" w:sz="0" w:space="0" w:color="auto"/>
      </w:divBdr>
    </w:div>
    <w:div w:id="851457693">
      <w:marLeft w:val="0"/>
      <w:marRight w:val="0"/>
      <w:marTop w:val="0"/>
      <w:marBottom w:val="0"/>
      <w:divBdr>
        <w:top w:val="none" w:sz="0" w:space="0" w:color="auto"/>
        <w:left w:val="none" w:sz="0" w:space="0" w:color="auto"/>
        <w:bottom w:val="none" w:sz="0" w:space="0" w:color="auto"/>
        <w:right w:val="none" w:sz="0" w:space="0" w:color="auto"/>
      </w:divBdr>
    </w:div>
    <w:div w:id="851457694">
      <w:marLeft w:val="0"/>
      <w:marRight w:val="0"/>
      <w:marTop w:val="0"/>
      <w:marBottom w:val="0"/>
      <w:divBdr>
        <w:top w:val="none" w:sz="0" w:space="0" w:color="auto"/>
        <w:left w:val="none" w:sz="0" w:space="0" w:color="auto"/>
        <w:bottom w:val="none" w:sz="0" w:space="0" w:color="auto"/>
        <w:right w:val="none" w:sz="0" w:space="0" w:color="auto"/>
      </w:divBdr>
    </w:div>
    <w:div w:id="851457695">
      <w:marLeft w:val="0"/>
      <w:marRight w:val="0"/>
      <w:marTop w:val="0"/>
      <w:marBottom w:val="0"/>
      <w:divBdr>
        <w:top w:val="none" w:sz="0" w:space="0" w:color="auto"/>
        <w:left w:val="none" w:sz="0" w:space="0" w:color="auto"/>
        <w:bottom w:val="none" w:sz="0" w:space="0" w:color="auto"/>
        <w:right w:val="none" w:sz="0" w:space="0" w:color="auto"/>
      </w:divBdr>
    </w:div>
    <w:div w:id="851457696">
      <w:marLeft w:val="0"/>
      <w:marRight w:val="0"/>
      <w:marTop w:val="0"/>
      <w:marBottom w:val="0"/>
      <w:divBdr>
        <w:top w:val="none" w:sz="0" w:space="0" w:color="auto"/>
        <w:left w:val="none" w:sz="0" w:space="0" w:color="auto"/>
        <w:bottom w:val="none" w:sz="0" w:space="0" w:color="auto"/>
        <w:right w:val="none" w:sz="0" w:space="0" w:color="auto"/>
      </w:divBdr>
    </w:div>
    <w:div w:id="851457697">
      <w:marLeft w:val="0"/>
      <w:marRight w:val="0"/>
      <w:marTop w:val="0"/>
      <w:marBottom w:val="0"/>
      <w:divBdr>
        <w:top w:val="none" w:sz="0" w:space="0" w:color="auto"/>
        <w:left w:val="none" w:sz="0" w:space="0" w:color="auto"/>
        <w:bottom w:val="none" w:sz="0" w:space="0" w:color="auto"/>
        <w:right w:val="none" w:sz="0" w:space="0" w:color="auto"/>
      </w:divBdr>
    </w:div>
    <w:div w:id="851457698">
      <w:marLeft w:val="0"/>
      <w:marRight w:val="0"/>
      <w:marTop w:val="0"/>
      <w:marBottom w:val="0"/>
      <w:divBdr>
        <w:top w:val="none" w:sz="0" w:space="0" w:color="auto"/>
        <w:left w:val="none" w:sz="0" w:space="0" w:color="auto"/>
        <w:bottom w:val="none" w:sz="0" w:space="0" w:color="auto"/>
        <w:right w:val="none" w:sz="0" w:space="0" w:color="auto"/>
      </w:divBdr>
    </w:div>
    <w:div w:id="851457699">
      <w:marLeft w:val="0"/>
      <w:marRight w:val="0"/>
      <w:marTop w:val="0"/>
      <w:marBottom w:val="0"/>
      <w:divBdr>
        <w:top w:val="none" w:sz="0" w:space="0" w:color="auto"/>
        <w:left w:val="none" w:sz="0" w:space="0" w:color="auto"/>
        <w:bottom w:val="none" w:sz="0" w:space="0" w:color="auto"/>
        <w:right w:val="none" w:sz="0" w:space="0" w:color="auto"/>
      </w:divBdr>
    </w:div>
    <w:div w:id="851457700">
      <w:marLeft w:val="0"/>
      <w:marRight w:val="0"/>
      <w:marTop w:val="0"/>
      <w:marBottom w:val="0"/>
      <w:divBdr>
        <w:top w:val="none" w:sz="0" w:space="0" w:color="auto"/>
        <w:left w:val="none" w:sz="0" w:space="0" w:color="auto"/>
        <w:bottom w:val="none" w:sz="0" w:space="0" w:color="auto"/>
        <w:right w:val="none" w:sz="0" w:space="0" w:color="auto"/>
      </w:divBdr>
    </w:div>
    <w:div w:id="851457701">
      <w:marLeft w:val="0"/>
      <w:marRight w:val="0"/>
      <w:marTop w:val="0"/>
      <w:marBottom w:val="0"/>
      <w:divBdr>
        <w:top w:val="none" w:sz="0" w:space="0" w:color="auto"/>
        <w:left w:val="none" w:sz="0" w:space="0" w:color="auto"/>
        <w:bottom w:val="none" w:sz="0" w:space="0" w:color="auto"/>
        <w:right w:val="none" w:sz="0" w:space="0" w:color="auto"/>
      </w:divBdr>
    </w:div>
    <w:div w:id="851457702">
      <w:marLeft w:val="0"/>
      <w:marRight w:val="0"/>
      <w:marTop w:val="0"/>
      <w:marBottom w:val="0"/>
      <w:divBdr>
        <w:top w:val="none" w:sz="0" w:space="0" w:color="auto"/>
        <w:left w:val="none" w:sz="0" w:space="0" w:color="auto"/>
        <w:bottom w:val="none" w:sz="0" w:space="0" w:color="auto"/>
        <w:right w:val="none" w:sz="0" w:space="0" w:color="auto"/>
      </w:divBdr>
    </w:div>
    <w:div w:id="851457703">
      <w:marLeft w:val="0"/>
      <w:marRight w:val="0"/>
      <w:marTop w:val="0"/>
      <w:marBottom w:val="0"/>
      <w:divBdr>
        <w:top w:val="none" w:sz="0" w:space="0" w:color="auto"/>
        <w:left w:val="none" w:sz="0" w:space="0" w:color="auto"/>
        <w:bottom w:val="none" w:sz="0" w:space="0" w:color="auto"/>
        <w:right w:val="none" w:sz="0" w:space="0" w:color="auto"/>
      </w:divBdr>
    </w:div>
    <w:div w:id="851457704">
      <w:marLeft w:val="0"/>
      <w:marRight w:val="0"/>
      <w:marTop w:val="0"/>
      <w:marBottom w:val="0"/>
      <w:divBdr>
        <w:top w:val="none" w:sz="0" w:space="0" w:color="auto"/>
        <w:left w:val="none" w:sz="0" w:space="0" w:color="auto"/>
        <w:bottom w:val="none" w:sz="0" w:space="0" w:color="auto"/>
        <w:right w:val="none" w:sz="0" w:space="0" w:color="auto"/>
      </w:divBdr>
    </w:div>
    <w:div w:id="851457705">
      <w:marLeft w:val="0"/>
      <w:marRight w:val="0"/>
      <w:marTop w:val="0"/>
      <w:marBottom w:val="0"/>
      <w:divBdr>
        <w:top w:val="none" w:sz="0" w:space="0" w:color="auto"/>
        <w:left w:val="none" w:sz="0" w:space="0" w:color="auto"/>
        <w:bottom w:val="none" w:sz="0" w:space="0" w:color="auto"/>
        <w:right w:val="none" w:sz="0" w:space="0" w:color="auto"/>
      </w:divBdr>
    </w:div>
    <w:div w:id="851457706">
      <w:marLeft w:val="0"/>
      <w:marRight w:val="0"/>
      <w:marTop w:val="0"/>
      <w:marBottom w:val="0"/>
      <w:divBdr>
        <w:top w:val="none" w:sz="0" w:space="0" w:color="auto"/>
        <w:left w:val="none" w:sz="0" w:space="0" w:color="auto"/>
        <w:bottom w:val="none" w:sz="0" w:space="0" w:color="auto"/>
        <w:right w:val="none" w:sz="0" w:space="0" w:color="auto"/>
      </w:divBdr>
    </w:div>
    <w:div w:id="851457707">
      <w:marLeft w:val="0"/>
      <w:marRight w:val="0"/>
      <w:marTop w:val="0"/>
      <w:marBottom w:val="0"/>
      <w:divBdr>
        <w:top w:val="none" w:sz="0" w:space="0" w:color="auto"/>
        <w:left w:val="none" w:sz="0" w:space="0" w:color="auto"/>
        <w:bottom w:val="none" w:sz="0" w:space="0" w:color="auto"/>
        <w:right w:val="none" w:sz="0" w:space="0" w:color="auto"/>
      </w:divBdr>
    </w:div>
    <w:div w:id="851457708">
      <w:marLeft w:val="0"/>
      <w:marRight w:val="0"/>
      <w:marTop w:val="0"/>
      <w:marBottom w:val="0"/>
      <w:divBdr>
        <w:top w:val="none" w:sz="0" w:space="0" w:color="auto"/>
        <w:left w:val="none" w:sz="0" w:space="0" w:color="auto"/>
        <w:bottom w:val="none" w:sz="0" w:space="0" w:color="auto"/>
        <w:right w:val="none" w:sz="0" w:space="0" w:color="auto"/>
      </w:divBdr>
    </w:div>
    <w:div w:id="851457709">
      <w:marLeft w:val="0"/>
      <w:marRight w:val="0"/>
      <w:marTop w:val="0"/>
      <w:marBottom w:val="0"/>
      <w:divBdr>
        <w:top w:val="none" w:sz="0" w:space="0" w:color="auto"/>
        <w:left w:val="none" w:sz="0" w:space="0" w:color="auto"/>
        <w:bottom w:val="none" w:sz="0" w:space="0" w:color="auto"/>
        <w:right w:val="none" w:sz="0" w:space="0" w:color="auto"/>
      </w:divBdr>
    </w:div>
    <w:div w:id="851457710">
      <w:marLeft w:val="0"/>
      <w:marRight w:val="0"/>
      <w:marTop w:val="0"/>
      <w:marBottom w:val="0"/>
      <w:divBdr>
        <w:top w:val="none" w:sz="0" w:space="0" w:color="auto"/>
        <w:left w:val="none" w:sz="0" w:space="0" w:color="auto"/>
        <w:bottom w:val="none" w:sz="0" w:space="0" w:color="auto"/>
        <w:right w:val="none" w:sz="0" w:space="0" w:color="auto"/>
      </w:divBdr>
    </w:div>
    <w:div w:id="851457711">
      <w:marLeft w:val="0"/>
      <w:marRight w:val="0"/>
      <w:marTop w:val="0"/>
      <w:marBottom w:val="0"/>
      <w:divBdr>
        <w:top w:val="none" w:sz="0" w:space="0" w:color="auto"/>
        <w:left w:val="none" w:sz="0" w:space="0" w:color="auto"/>
        <w:bottom w:val="none" w:sz="0" w:space="0" w:color="auto"/>
        <w:right w:val="none" w:sz="0" w:space="0" w:color="auto"/>
      </w:divBdr>
    </w:div>
    <w:div w:id="851457712">
      <w:marLeft w:val="0"/>
      <w:marRight w:val="0"/>
      <w:marTop w:val="0"/>
      <w:marBottom w:val="0"/>
      <w:divBdr>
        <w:top w:val="none" w:sz="0" w:space="0" w:color="auto"/>
        <w:left w:val="none" w:sz="0" w:space="0" w:color="auto"/>
        <w:bottom w:val="none" w:sz="0" w:space="0" w:color="auto"/>
        <w:right w:val="none" w:sz="0" w:space="0" w:color="auto"/>
      </w:divBdr>
    </w:div>
    <w:div w:id="851457713">
      <w:marLeft w:val="0"/>
      <w:marRight w:val="0"/>
      <w:marTop w:val="0"/>
      <w:marBottom w:val="0"/>
      <w:divBdr>
        <w:top w:val="none" w:sz="0" w:space="0" w:color="auto"/>
        <w:left w:val="none" w:sz="0" w:space="0" w:color="auto"/>
        <w:bottom w:val="none" w:sz="0" w:space="0" w:color="auto"/>
        <w:right w:val="none" w:sz="0" w:space="0" w:color="auto"/>
      </w:divBdr>
    </w:div>
    <w:div w:id="851457714">
      <w:marLeft w:val="0"/>
      <w:marRight w:val="0"/>
      <w:marTop w:val="0"/>
      <w:marBottom w:val="0"/>
      <w:divBdr>
        <w:top w:val="none" w:sz="0" w:space="0" w:color="auto"/>
        <w:left w:val="none" w:sz="0" w:space="0" w:color="auto"/>
        <w:bottom w:val="none" w:sz="0" w:space="0" w:color="auto"/>
        <w:right w:val="none" w:sz="0" w:space="0" w:color="auto"/>
      </w:divBdr>
    </w:div>
    <w:div w:id="851457715">
      <w:marLeft w:val="0"/>
      <w:marRight w:val="0"/>
      <w:marTop w:val="0"/>
      <w:marBottom w:val="0"/>
      <w:divBdr>
        <w:top w:val="none" w:sz="0" w:space="0" w:color="auto"/>
        <w:left w:val="none" w:sz="0" w:space="0" w:color="auto"/>
        <w:bottom w:val="none" w:sz="0" w:space="0" w:color="auto"/>
        <w:right w:val="none" w:sz="0" w:space="0" w:color="auto"/>
      </w:divBdr>
    </w:div>
    <w:div w:id="851457716">
      <w:marLeft w:val="0"/>
      <w:marRight w:val="0"/>
      <w:marTop w:val="0"/>
      <w:marBottom w:val="0"/>
      <w:divBdr>
        <w:top w:val="none" w:sz="0" w:space="0" w:color="auto"/>
        <w:left w:val="none" w:sz="0" w:space="0" w:color="auto"/>
        <w:bottom w:val="none" w:sz="0" w:space="0" w:color="auto"/>
        <w:right w:val="none" w:sz="0" w:space="0" w:color="auto"/>
      </w:divBdr>
    </w:div>
    <w:div w:id="851457717">
      <w:marLeft w:val="0"/>
      <w:marRight w:val="0"/>
      <w:marTop w:val="0"/>
      <w:marBottom w:val="0"/>
      <w:divBdr>
        <w:top w:val="none" w:sz="0" w:space="0" w:color="auto"/>
        <w:left w:val="none" w:sz="0" w:space="0" w:color="auto"/>
        <w:bottom w:val="none" w:sz="0" w:space="0" w:color="auto"/>
        <w:right w:val="none" w:sz="0" w:space="0" w:color="auto"/>
      </w:divBdr>
    </w:div>
    <w:div w:id="851457718">
      <w:marLeft w:val="0"/>
      <w:marRight w:val="0"/>
      <w:marTop w:val="0"/>
      <w:marBottom w:val="0"/>
      <w:divBdr>
        <w:top w:val="none" w:sz="0" w:space="0" w:color="auto"/>
        <w:left w:val="none" w:sz="0" w:space="0" w:color="auto"/>
        <w:bottom w:val="none" w:sz="0" w:space="0" w:color="auto"/>
        <w:right w:val="none" w:sz="0" w:space="0" w:color="auto"/>
      </w:divBdr>
    </w:div>
    <w:div w:id="851457719">
      <w:marLeft w:val="0"/>
      <w:marRight w:val="0"/>
      <w:marTop w:val="0"/>
      <w:marBottom w:val="0"/>
      <w:divBdr>
        <w:top w:val="none" w:sz="0" w:space="0" w:color="auto"/>
        <w:left w:val="none" w:sz="0" w:space="0" w:color="auto"/>
        <w:bottom w:val="none" w:sz="0" w:space="0" w:color="auto"/>
        <w:right w:val="none" w:sz="0" w:space="0" w:color="auto"/>
      </w:divBdr>
    </w:div>
    <w:div w:id="851457720">
      <w:marLeft w:val="0"/>
      <w:marRight w:val="0"/>
      <w:marTop w:val="0"/>
      <w:marBottom w:val="0"/>
      <w:divBdr>
        <w:top w:val="none" w:sz="0" w:space="0" w:color="auto"/>
        <w:left w:val="none" w:sz="0" w:space="0" w:color="auto"/>
        <w:bottom w:val="none" w:sz="0" w:space="0" w:color="auto"/>
        <w:right w:val="none" w:sz="0" w:space="0" w:color="auto"/>
      </w:divBdr>
    </w:div>
    <w:div w:id="851457721">
      <w:marLeft w:val="0"/>
      <w:marRight w:val="0"/>
      <w:marTop w:val="0"/>
      <w:marBottom w:val="0"/>
      <w:divBdr>
        <w:top w:val="none" w:sz="0" w:space="0" w:color="auto"/>
        <w:left w:val="none" w:sz="0" w:space="0" w:color="auto"/>
        <w:bottom w:val="none" w:sz="0" w:space="0" w:color="auto"/>
        <w:right w:val="none" w:sz="0" w:space="0" w:color="auto"/>
      </w:divBdr>
    </w:div>
    <w:div w:id="851457722">
      <w:marLeft w:val="0"/>
      <w:marRight w:val="0"/>
      <w:marTop w:val="0"/>
      <w:marBottom w:val="0"/>
      <w:divBdr>
        <w:top w:val="none" w:sz="0" w:space="0" w:color="auto"/>
        <w:left w:val="none" w:sz="0" w:space="0" w:color="auto"/>
        <w:bottom w:val="none" w:sz="0" w:space="0" w:color="auto"/>
        <w:right w:val="none" w:sz="0" w:space="0" w:color="auto"/>
      </w:divBdr>
    </w:div>
    <w:div w:id="851457723">
      <w:marLeft w:val="0"/>
      <w:marRight w:val="0"/>
      <w:marTop w:val="0"/>
      <w:marBottom w:val="0"/>
      <w:divBdr>
        <w:top w:val="none" w:sz="0" w:space="0" w:color="auto"/>
        <w:left w:val="none" w:sz="0" w:space="0" w:color="auto"/>
        <w:bottom w:val="none" w:sz="0" w:space="0" w:color="auto"/>
        <w:right w:val="none" w:sz="0" w:space="0" w:color="auto"/>
      </w:divBdr>
    </w:div>
    <w:div w:id="851457724">
      <w:marLeft w:val="0"/>
      <w:marRight w:val="0"/>
      <w:marTop w:val="0"/>
      <w:marBottom w:val="0"/>
      <w:divBdr>
        <w:top w:val="none" w:sz="0" w:space="0" w:color="auto"/>
        <w:left w:val="none" w:sz="0" w:space="0" w:color="auto"/>
        <w:bottom w:val="none" w:sz="0" w:space="0" w:color="auto"/>
        <w:right w:val="none" w:sz="0" w:space="0" w:color="auto"/>
      </w:divBdr>
    </w:div>
    <w:div w:id="851457725">
      <w:marLeft w:val="0"/>
      <w:marRight w:val="0"/>
      <w:marTop w:val="0"/>
      <w:marBottom w:val="0"/>
      <w:divBdr>
        <w:top w:val="none" w:sz="0" w:space="0" w:color="auto"/>
        <w:left w:val="none" w:sz="0" w:space="0" w:color="auto"/>
        <w:bottom w:val="none" w:sz="0" w:space="0" w:color="auto"/>
        <w:right w:val="none" w:sz="0" w:space="0" w:color="auto"/>
      </w:divBdr>
    </w:div>
    <w:div w:id="851457726">
      <w:marLeft w:val="0"/>
      <w:marRight w:val="0"/>
      <w:marTop w:val="0"/>
      <w:marBottom w:val="0"/>
      <w:divBdr>
        <w:top w:val="none" w:sz="0" w:space="0" w:color="auto"/>
        <w:left w:val="none" w:sz="0" w:space="0" w:color="auto"/>
        <w:bottom w:val="none" w:sz="0" w:space="0" w:color="auto"/>
        <w:right w:val="none" w:sz="0" w:space="0" w:color="auto"/>
      </w:divBdr>
    </w:div>
    <w:div w:id="851457727">
      <w:marLeft w:val="0"/>
      <w:marRight w:val="0"/>
      <w:marTop w:val="0"/>
      <w:marBottom w:val="0"/>
      <w:divBdr>
        <w:top w:val="none" w:sz="0" w:space="0" w:color="auto"/>
        <w:left w:val="none" w:sz="0" w:space="0" w:color="auto"/>
        <w:bottom w:val="none" w:sz="0" w:space="0" w:color="auto"/>
        <w:right w:val="none" w:sz="0" w:space="0" w:color="auto"/>
      </w:divBdr>
    </w:div>
    <w:div w:id="851457728">
      <w:marLeft w:val="0"/>
      <w:marRight w:val="0"/>
      <w:marTop w:val="0"/>
      <w:marBottom w:val="0"/>
      <w:divBdr>
        <w:top w:val="none" w:sz="0" w:space="0" w:color="auto"/>
        <w:left w:val="none" w:sz="0" w:space="0" w:color="auto"/>
        <w:bottom w:val="none" w:sz="0" w:space="0" w:color="auto"/>
        <w:right w:val="none" w:sz="0" w:space="0" w:color="auto"/>
      </w:divBdr>
    </w:div>
    <w:div w:id="851457729">
      <w:marLeft w:val="0"/>
      <w:marRight w:val="0"/>
      <w:marTop w:val="0"/>
      <w:marBottom w:val="0"/>
      <w:divBdr>
        <w:top w:val="none" w:sz="0" w:space="0" w:color="auto"/>
        <w:left w:val="none" w:sz="0" w:space="0" w:color="auto"/>
        <w:bottom w:val="none" w:sz="0" w:space="0" w:color="auto"/>
        <w:right w:val="none" w:sz="0" w:space="0" w:color="auto"/>
      </w:divBdr>
    </w:div>
    <w:div w:id="851457730">
      <w:marLeft w:val="0"/>
      <w:marRight w:val="0"/>
      <w:marTop w:val="0"/>
      <w:marBottom w:val="0"/>
      <w:divBdr>
        <w:top w:val="none" w:sz="0" w:space="0" w:color="auto"/>
        <w:left w:val="none" w:sz="0" w:space="0" w:color="auto"/>
        <w:bottom w:val="none" w:sz="0" w:space="0" w:color="auto"/>
        <w:right w:val="none" w:sz="0" w:space="0" w:color="auto"/>
      </w:divBdr>
    </w:div>
    <w:div w:id="851457731">
      <w:marLeft w:val="0"/>
      <w:marRight w:val="0"/>
      <w:marTop w:val="0"/>
      <w:marBottom w:val="0"/>
      <w:divBdr>
        <w:top w:val="none" w:sz="0" w:space="0" w:color="auto"/>
        <w:left w:val="none" w:sz="0" w:space="0" w:color="auto"/>
        <w:bottom w:val="none" w:sz="0" w:space="0" w:color="auto"/>
        <w:right w:val="none" w:sz="0" w:space="0" w:color="auto"/>
      </w:divBdr>
    </w:div>
    <w:div w:id="851457732">
      <w:marLeft w:val="0"/>
      <w:marRight w:val="0"/>
      <w:marTop w:val="0"/>
      <w:marBottom w:val="0"/>
      <w:divBdr>
        <w:top w:val="none" w:sz="0" w:space="0" w:color="auto"/>
        <w:left w:val="none" w:sz="0" w:space="0" w:color="auto"/>
        <w:bottom w:val="none" w:sz="0" w:space="0" w:color="auto"/>
        <w:right w:val="none" w:sz="0" w:space="0" w:color="auto"/>
      </w:divBdr>
    </w:div>
    <w:div w:id="851457733">
      <w:marLeft w:val="0"/>
      <w:marRight w:val="0"/>
      <w:marTop w:val="0"/>
      <w:marBottom w:val="0"/>
      <w:divBdr>
        <w:top w:val="none" w:sz="0" w:space="0" w:color="auto"/>
        <w:left w:val="none" w:sz="0" w:space="0" w:color="auto"/>
        <w:bottom w:val="none" w:sz="0" w:space="0" w:color="auto"/>
        <w:right w:val="none" w:sz="0" w:space="0" w:color="auto"/>
      </w:divBdr>
    </w:div>
    <w:div w:id="851457734">
      <w:marLeft w:val="0"/>
      <w:marRight w:val="0"/>
      <w:marTop w:val="0"/>
      <w:marBottom w:val="0"/>
      <w:divBdr>
        <w:top w:val="none" w:sz="0" w:space="0" w:color="auto"/>
        <w:left w:val="none" w:sz="0" w:space="0" w:color="auto"/>
        <w:bottom w:val="none" w:sz="0" w:space="0" w:color="auto"/>
        <w:right w:val="none" w:sz="0" w:space="0" w:color="auto"/>
      </w:divBdr>
    </w:div>
    <w:div w:id="851457735">
      <w:marLeft w:val="0"/>
      <w:marRight w:val="0"/>
      <w:marTop w:val="0"/>
      <w:marBottom w:val="0"/>
      <w:divBdr>
        <w:top w:val="none" w:sz="0" w:space="0" w:color="auto"/>
        <w:left w:val="none" w:sz="0" w:space="0" w:color="auto"/>
        <w:bottom w:val="none" w:sz="0" w:space="0" w:color="auto"/>
        <w:right w:val="none" w:sz="0" w:space="0" w:color="auto"/>
      </w:divBdr>
    </w:div>
    <w:div w:id="851457736">
      <w:marLeft w:val="0"/>
      <w:marRight w:val="0"/>
      <w:marTop w:val="0"/>
      <w:marBottom w:val="0"/>
      <w:divBdr>
        <w:top w:val="none" w:sz="0" w:space="0" w:color="auto"/>
        <w:left w:val="none" w:sz="0" w:space="0" w:color="auto"/>
        <w:bottom w:val="none" w:sz="0" w:space="0" w:color="auto"/>
        <w:right w:val="none" w:sz="0" w:space="0" w:color="auto"/>
      </w:divBdr>
    </w:div>
    <w:div w:id="851457737">
      <w:marLeft w:val="0"/>
      <w:marRight w:val="0"/>
      <w:marTop w:val="0"/>
      <w:marBottom w:val="0"/>
      <w:divBdr>
        <w:top w:val="none" w:sz="0" w:space="0" w:color="auto"/>
        <w:left w:val="none" w:sz="0" w:space="0" w:color="auto"/>
        <w:bottom w:val="none" w:sz="0" w:space="0" w:color="auto"/>
        <w:right w:val="none" w:sz="0" w:space="0" w:color="auto"/>
      </w:divBdr>
    </w:div>
    <w:div w:id="851457738">
      <w:marLeft w:val="0"/>
      <w:marRight w:val="0"/>
      <w:marTop w:val="0"/>
      <w:marBottom w:val="0"/>
      <w:divBdr>
        <w:top w:val="none" w:sz="0" w:space="0" w:color="auto"/>
        <w:left w:val="none" w:sz="0" w:space="0" w:color="auto"/>
        <w:bottom w:val="none" w:sz="0" w:space="0" w:color="auto"/>
        <w:right w:val="none" w:sz="0" w:space="0" w:color="auto"/>
      </w:divBdr>
    </w:div>
    <w:div w:id="851457739">
      <w:marLeft w:val="0"/>
      <w:marRight w:val="0"/>
      <w:marTop w:val="0"/>
      <w:marBottom w:val="0"/>
      <w:divBdr>
        <w:top w:val="none" w:sz="0" w:space="0" w:color="auto"/>
        <w:left w:val="none" w:sz="0" w:space="0" w:color="auto"/>
        <w:bottom w:val="none" w:sz="0" w:space="0" w:color="auto"/>
        <w:right w:val="none" w:sz="0" w:space="0" w:color="auto"/>
      </w:divBdr>
    </w:div>
    <w:div w:id="851457740">
      <w:marLeft w:val="0"/>
      <w:marRight w:val="0"/>
      <w:marTop w:val="0"/>
      <w:marBottom w:val="0"/>
      <w:divBdr>
        <w:top w:val="none" w:sz="0" w:space="0" w:color="auto"/>
        <w:left w:val="none" w:sz="0" w:space="0" w:color="auto"/>
        <w:bottom w:val="none" w:sz="0" w:space="0" w:color="auto"/>
        <w:right w:val="none" w:sz="0" w:space="0" w:color="auto"/>
      </w:divBdr>
    </w:div>
    <w:div w:id="851457741">
      <w:marLeft w:val="0"/>
      <w:marRight w:val="0"/>
      <w:marTop w:val="0"/>
      <w:marBottom w:val="0"/>
      <w:divBdr>
        <w:top w:val="none" w:sz="0" w:space="0" w:color="auto"/>
        <w:left w:val="none" w:sz="0" w:space="0" w:color="auto"/>
        <w:bottom w:val="none" w:sz="0" w:space="0" w:color="auto"/>
        <w:right w:val="none" w:sz="0" w:space="0" w:color="auto"/>
      </w:divBdr>
    </w:div>
    <w:div w:id="851457742">
      <w:marLeft w:val="0"/>
      <w:marRight w:val="0"/>
      <w:marTop w:val="0"/>
      <w:marBottom w:val="0"/>
      <w:divBdr>
        <w:top w:val="none" w:sz="0" w:space="0" w:color="auto"/>
        <w:left w:val="none" w:sz="0" w:space="0" w:color="auto"/>
        <w:bottom w:val="none" w:sz="0" w:space="0" w:color="auto"/>
        <w:right w:val="none" w:sz="0" w:space="0" w:color="auto"/>
      </w:divBdr>
    </w:div>
    <w:div w:id="851457743">
      <w:marLeft w:val="0"/>
      <w:marRight w:val="0"/>
      <w:marTop w:val="0"/>
      <w:marBottom w:val="0"/>
      <w:divBdr>
        <w:top w:val="none" w:sz="0" w:space="0" w:color="auto"/>
        <w:left w:val="none" w:sz="0" w:space="0" w:color="auto"/>
        <w:bottom w:val="none" w:sz="0" w:space="0" w:color="auto"/>
        <w:right w:val="none" w:sz="0" w:space="0" w:color="auto"/>
      </w:divBdr>
    </w:div>
    <w:div w:id="851457744">
      <w:marLeft w:val="0"/>
      <w:marRight w:val="0"/>
      <w:marTop w:val="0"/>
      <w:marBottom w:val="0"/>
      <w:divBdr>
        <w:top w:val="none" w:sz="0" w:space="0" w:color="auto"/>
        <w:left w:val="none" w:sz="0" w:space="0" w:color="auto"/>
        <w:bottom w:val="none" w:sz="0" w:space="0" w:color="auto"/>
        <w:right w:val="none" w:sz="0" w:space="0" w:color="auto"/>
      </w:divBdr>
    </w:div>
    <w:div w:id="851457745">
      <w:marLeft w:val="0"/>
      <w:marRight w:val="0"/>
      <w:marTop w:val="0"/>
      <w:marBottom w:val="0"/>
      <w:divBdr>
        <w:top w:val="none" w:sz="0" w:space="0" w:color="auto"/>
        <w:left w:val="none" w:sz="0" w:space="0" w:color="auto"/>
        <w:bottom w:val="none" w:sz="0" w:space="0" w:color="auto"/>
        <w:right w:val="none" w:sz="0" w:space="0" w:color="auto"/>
      </w:divBdr>
    </w:div>
    <w:div w:id="851457746">
      <w:marLeft w:val="0"/>
      <w:marRight w:val="0"/>
      <w:marTop w:val="0"/>
      <w:marBottom w:val="0"/>
      <w:divBdr>
        <w:top w:val="none" w:sz="0" w:space="0" w:color="auto"/>
        <w:left w:val="none" w:sz="0" w:space="0" w:color="auto"/>
        <w:bottom w:val="none" w:sz="0" w:space="0" w:color="auto"/>
        <w:right w:val="none" w:sz="0" w:space="0" w:color="auto"/>
      </w:divBdr>
    </w:div>
    <w:div w:id="851457747">
      <w:marLeft w:val="0"/>
      <w:marRight w:val="0"/>
      <w:marTop w:val="0"/>
      <w:marBottom w:val="0"/>
      <w:divBdr>
        <w:top w:val="none" w:sz="0" w:space="0" w:color="auto"/>
        <w:left w:val="none" w:sz="0" w:space="0" w:color="auto"/>
        <w:bottom w:val="none" w:sz="0" w:space="0" w:color="auto"/>
        <w:right w:val="none" w:sz="0" w:space="0" w:color="auto"/>
      </w:divBdr>
    </w:div>
    <w:div w:id="851457748">
      <w:marLeft w:val="0"/>
      <w:marRight w:val="0"/>
      <w:marTop w:val="0"/>
      <w:marBottom w:val="0"/>
      <w:divBdr>
        <w:top w:val="none" w:sz="0" w:space="0" w:color="auto"/>
        <w:left w:val="none" w:sz="0" w:space="0" w:color="auto"/>
        <w:bottom w:val="none" w:sz="0" w:space="0" w:color="auto"/>
        <w:right w:val="none" w:sz="0" w:space="0" w:color="auto"/>
      </w:divBdr>
    </w:div>
    <w:div w:id="851457749">
      <w:marLeft w:val="0"/>
      <w:marRight w:val="0"/>
      <w:marTop w:val="0"/>
      <w:marBottom w:val="0"/>
      <w:divBdr>
        <w:top w:val="none" w:sz="0" w:space="0" w:color="auto"/>
        <w:left w:val="none" w:sz="0" w:space="0" w:color="auto"/>
        <w:bottom w:val="none" w:sz="0" w:space="0" w:color="auto"/>
        <w:right w:val="none" w:sz="0" w:space="0" w:color="auto"/>
      </w:divBdr>
    </w:div>
    <w:div w:id="851457750">
      <w:marLeft w:val="0"/>
      <w:marRight w:val="0"/>
      <w:marTop w:val="0"/>
      <w:marBottom w:val="0"/>
      <w:divBdr>
        <w:top w:val="none" w:sz="0" w:space="0" w:color="auto"/>
        <w:left w:val="none" w:sz="0" w:space="0" w:color="auto"/>
        <w:bottom w:val="none" w:sz="0" w:space="0" w:color="auto"/>
        <w:right w:val="none" w:sz="0" w:space="0" w:color="auto"/>
      </w:divBdr>
    </w:div>
    <w:div w:id="851457751">
      <w:marLeft w:val="0"/>
      <w:marRight w:val="0"/>
      <w:marTop w:val="0"/>
      <w:marBottom w:val="0"/>
      <w:divBdr>
        <w:top w:val="none" w:sz="0" w:space="0" w:color="auto"/>
        <w:left w:val="none" w:sz="0" w:space="0" w:color="auto"/>
        <w:bottom w:val="none" w:sz="0" w:space="0" w:color="auto"/>
        <w:right w:val="none" w:sz="0" w:space="0" w:color="auto"/>
      </w:divBdr>
    </w:div>
    <w:div w:id="851457752">
      <w:marLeft w:val="0"/>
      <w:marRight w:val="0"/>
      <w:marTop w:val="0"/>
      <w:marBottom w:val="0"/>
      <w:divBdr>
        <w:top w:val="none" w:sz="0" w:space="0" w:color="auto"/>
        <w:left w:val="none" w:sz="0" w:space="0" w:color="auto"/>
        <w:bottom w:val="none" w:sz="0" w:space="0" w:color="auto"/>
        <w:right w:val="none" w:sz="0" w:space="0" w:color="auto"/>
      </w:divBdr>
    </w:div>
    <w:div w:id="851457753">
      <w:marLeft w:val="0"/>
      <w:marRight w:val="0"/>
      <w:marTop w:val="0"/>
      <w:marBottom w:val="0"/>
      <w:divBdr>
        <w:top w:val="none" w:sz="0" w:space="0" w:color="auto"/>
        <w:left w:val="none" w:sz="0" w:space="0" w:color="auto"/>
        <w:bottom w:val="none" w:sz="0" w:space="0" w:color="auto"/>
        <w:right w:val="none" w:sz="0" w:space="0" w:color="auto"/>
      </w:divBdr>
    </w:div>
    <w:div w:id="851457754">
      <w:marLeft w:val="0"/>
      <w:marRight w:val="0"/>
      <w:marTop w:val="0"/>
      <w:marBottom w:val="0"/>
      <w:divBdr>
        <w:top w:val="none" w:sz="0" w:space="0" w:color="auto"/>
        <w:left w:val="none" w:sz="0" w:space="0" w:color="auto"/>
        <w:bottom w:val="none" w:sz="0" w:space="0" w:color="auto"/>
        <w:right w:val="none" w:sz="0" w:space="0" w:color="auto"/>
      </w:divBdr>
    </w:div>
    <w:div w:id="851457755">
      <w:marLeft w:val="0"/>
      <w:marRight w:val="0"/>
      <w:marTop w:val="0"/>
      <w:marBottom w:val="0"/>
      <w:divBdr>
        <w:top w:val="none" w:sz="0" w:space="0" w:color="auto"/>
        <w:left w:val="none" w:sz="0" w:space="0" w:color="auto"/>
        <w:bottom w:val="none" w:sz="0" w:space="0" w:color="auto"/>
        <w:right w:val="none" w:sz="0" w:space="0" w:color="auto"/>
      </w:divBdr>
    </w:div>
    <w:div w:id="851457756">
      <w:marLeft w:val="0"/>
      <w:marRight w:val="0"/>
      <w:marTop w:val="0"/>
      <w:marBottom w:val="0"/>
      <w:divBdr>
        <w:top w:val="none" w:sz="0" w:space="0" w:color="auto"/>
        <w:left w:val="none" w:sz="0" w:space="0" w:color="auto"/>
        <w:bottom w:val="none" w:sz="0" w:space="0" w:color="auto"/>
        <w:right w:val="none" w:sz="0" w:space="0" w:color="auto"/>
      </w:divBdr>
    </w:div>
    <w:div w:id="851457757">
      <w:marLeft w:val="0"/>
      <w:marRight w:val="0"/>
      <w:marTop w:val="0"/>
      <w:marBottom w:val="0"/>
      <w:divBdr>
        <w:top w:val="none" w:sz="0" w:space="0" w:color="auto"/>
        <w:left w:val="none" w:sz="0" w:space="0" w:color="auto"/>
        <w:bottom w:val="none" w:sz="0" w:space="0" w:color="auto"/>
        <w:right w:val="none" w:sz="0" w:space="0" w:color="auto"/>
      </w:divBdr>
    </w:div>
    <w:div w:id="851457758">
      <w:marLeft w:val="0"/>
      <w:marRight w:val="0"/>
      <w:marTop w:val="0"/>
      <w:marBottom w:val="0"/>
      <w:divBdr>
        <w:top w:val="none" w:sz="0" w:space="0" w:color="auto"/>
        <w:left w:val="none" w:sz="0" w:space="0" w:color="auto"/>
        <w:bottom w:val="none" w:sz="0" w:space="0" w:color="auto"/>
        <w:right w:val="none" w:sz="0" w:space="0" w:color="auto"/>
      </w:divBdr>
    </w:div>
    <w:div w:id="851457759">
      <w:marLeft w:val="0"/>
      <w:marRight w:val="0"/>
      <w:marTop w:val="0"/>
      <w:marBottom w:val="0"/>
      <w:divBdr>
        <w:top w:val="none" w:sz="0" w:space="0" w:color="auto"/>
        <w:left w:val="none" w:sz="0" w:space="0" w:color="auto"/>
        <w:bottom w:val="none" w:sz="0" w:space="0" w:color="auto"/>
        <w:right w:val="none" w:sz="0" w:space="0" w:color="auto"/>
      </w:divBdr>
    </w:div>
    <w:div w:id="851457760">
      <w:marLeft w:val="0"/>
      <w:marRight w:val="0"/>
      <w:marTop w:val="0"/>
      <w:marBottom w:val="0"/>
      <w:divBdr>
        <w:top w:val="none" w:sz="0" w:space="0" w:color="auto"/>
        <w:left w:val="none" w:sz="0" w:space="0" w:color="auto"/>
        <w:bottom w:val="none" w:sz="0" w:space="0" w:color="auto"/>
        <w:right w:val="none" w:sz="0" w:space="0" w:color="auto"/>
      </w:divBdr>
    </w:div>
    <w:div w:id="851457761">
      <w:marLeft w:val="0"/>
      <w:marRight w:val="0"/>
      <w:marTop w:val="0"/>
      <w:marBottom w:val="0"/>
      <w:divBdr>
        <w:top w:val="none" w:sz="0" w:space="0" w:color="auto"/>
        <w:left w:val="none" w:sz="0" w:space="0" w:color="auto"/>
        <w:bottom w:val="none" w:sz="0" w:space="0" w:color="auto"/>
        <w:right w:val="none" w:sz="0" w:space="0" w:color="auto"/>
      </w:divBdr>
    </w:div>
    <w:div w:id="851457762">
      <w:marLeft w:val="0"/>
      <w:marRight w:val="0"/>
      <w:marTop w:val="0"/>
      <w:marBottom w:val="0"/>
      <w:divBdr>
        <w:top w:val="none" w:sz="0" w:space="0" w:color="auto"/>
        <w:left w:val="none" w:sz="0" w:space="0" w:color="auto"/>
        <w:bottom w:val="none" w:sz="0" w:space="0" w:color="auto"/>
        <w:right w:val="none" w:sz="0" w:space="0" w:color="auto"/>
      </w:divBdr>
    </w:div>
    <w:div w:id="851457763">
      <w:marLeft w:val="0"/>
      <w:marRight w:val="0"/>
      <w:marTop w:val="0"/>
      <w:marBottom w:val="0"/>
      <w:divBdr>
        <w:top w:val="none" w:sz="0" w:space="0" w:color="auto"/>
        <w:left w:val="none" w:sz="0" w:space="0" w:color="auto"/>
        <w:bottom w:val="none" w:sz="0" w:space="0" w:color="auto"/>
        <w:right w:val="none" w:sz="0" w:space="0" w:color="auto"/>
      </w:divBdr>
    </w:div>
    <w:div w:id="851457764">
      <w:marLeft w:val="0"/>
      <w:marRight w:val="0"/>
      <w:marTop w:val="0"/>
      <w:marBottom w:val="0"/>
      <w:divBdr>
        <w:top w:val="none" w:sz="0" w:space="0" w:color="auto"/>
        <w:left w:val="none" w:sz="0" w:space="0" w:color="auto"/>
        <w:bottom w:val="none" w:sz="0" w:space="0" w:color="auto"/>
        <w:right w:val="none" w:sz="0" w:space="0" w:color="auto"/>
      </w:divBdr>
    </w:div>
    <w:div w:id="851457765">
      <w:marLeft w:val="0"/>
      <w:marRight w:val="0"/>
      <w:marTop w:val="0"/>
      <w:marBottom w:val="0"/>
      <w:divBdr>
        <w:top w:val="none" w:sz="0" w:space="0" w:color="auto"/>
        <w:left w:val="none" w:sz="0" w:space="0" w:color="auto"/>
        <w:bottom w:val="none" w:sz="0" w:space="0" w:color="auto"/>
        <w:right w:val="none" w:sz="0" w:space="0" w:color="auto"/>
      </w:divBdr>
    </w:div>
    <w:div w:id="851457766">
      <w:marLeft w:val="0"/>
      <w:marRight w:val="0"/>
      <w:marTop w:val="0"/>
      <w:marBottom w:val="0"/>
      <w:divBdr>
        <w:top w:val="none" w:sz="0" w:space="0" w:color="auto"/>
        <w:left w:val="none" w:sz="0" w:space="0" w:color="auto"/>
        <w:bottom w:val="none" w:sz="0" w:space="0" w:color="auto"/>
        <w:right w:val="none" w:sz="0" w:space="0" w:color="auto"/>
      </w:divBdr>
    </w:div>
    <w:div w:id="851457767">
      <w:marLeft w:val="0"/>
      <w:marRight w:val="0"/>
      <w:marTop w:val="0"/>
      <w:marBottom w:val="0"/>
      <w:divBdr>
        <w:top w:val="none" w:sz="0" w:space="0" w:color="auto"/>
        <w:left w:val="none" w:sz="0" w:space="0" w:color="auto"/>
        <w:bottom w:val="none" w:sz="0" w:space="0" w:color="auto"/>
        <w:right w:val="none" w:sz="0" w:space="0" w:color="auto"/>
      </w:divBdr>
    </w:div>
    <w:div w:id="851457768">
      <w:marLeft w:val="0"/>
      <w:marRight w:val="0"/>
      <w:marTop w:val="0"/>
      <w:marBottom w:val="0"/>
      <w:divBdr>
        <w:top w:val="none" w:sz="0" w:space="0" w:color="auto"/>
        <w:left w:val="none" w:sz="0" w:space="0" w:color="auto"/>
        <w:bottom w:val="none" w:sz="0" w:space="0" w:color="auto"/>
        <w:right w:val="none" w:sz="0" w:space="0" w:color="auto"/>
      </w:divBdr>
    </w:div>
    <w:div w:id="851457769">
      <w:marLeft w:val="0"/>
      <w:marRight w:val="0"/>
      <w:marTop w:val="0"/>
      <w:marBottom w:val="0"/>
      <w:divBdr>
        <w:top w:val="none" w:sz="0" w:space="0" w:color="auto"/>
        <w:left w:val="none" w:sz="0" w:space="0" w:color="auto"/>
        <w:bottom w:val="none" w:sz="0" w:space="0" w:color="auto"/>
        <w:right w:val="none" w:sz="0" w:space="0" w:color="auto"/>
      </w:divBdr>
    </w:div>
    <w:div w:id="851457770">
      <w:marLeft w:val="0"/>
      <w:marRight w:val="0"/>
      <w:marTop w:val="0"/>
      <w:marBottom w:val="0"/>
      <w:divBdr>
        <w:top w:val="none" w:sz="0" w:space="0" w:color="auto"/>
        <w:left w:val="none" w:sz="0" w:space="0" w:color="auto"/>
        <w:bottom w:val="none" w:sz="0" w:space="0" w:color="auto"/>
        <w:right w:val="none" w:sz="0" w:space="0" w:color="auto"/>
      </w:divBdr>
    </w:div>
    <w:div w:id="851457771">
      <w:marLeft w:val="0"/>
      <w:marRight w:val="0"/>
      <w:marTop w:val="0"/>
      <w:marBottom w:val="0"/>
      <w:divBdr>
        <w:top w:val="none" w:sz="0" w:space="0" w:color="auto"/>
        <w:left w:val="none" w:sz="0" w:space="0" w:color="auto"/>
        <w:bottom w:val="none" w:sz="0" w:space="0" w:color="auto"/>
        <w:right w:val="none" w:sz="0" w:space="0" w:color="auto"/>
      </w:divBdr>
    </w:div>
    <w:div w:id="851457772">
      <w:marLeft w:val="0"/>
      <w:marRight w:val="0"/>
      <w:marTop w:val="0"/>
      <w:marBottom w:val="0"/>
      <w:divBdr>
        <w:top w:val="none" w:sz="0" w:space="0" w:color="auto"/>
        <w:left w:val="none" w:sz="0" w:space="0" w:color="auto"/>
        <w:bottom w:val="none" w:sz="0" w:space="0" w:color="auto"/>
        <w:right w:val="none" w:sz="0" w:space="0" w:color="auto"/>
      </w:divBdr>
    </w:div>
    <w:div w:id="851457773">
      <w:marLeft w:val="0"/>
      <w:marRight w:val="0"/>
      <w:marTop w:val="0"/>
      <w:marBottom w:val="0"/>
      <w:divBdr>
        <w:top w:val="none" w:sz="0" w:space="0" w:color="auto"/>
        <w:left w:val="none" w:sz="0" w:space="0" w:color="auto"/>
        <w:bottom w:val="none" w:sz="0" w:space="0" w:color="auto"/>
        <w:right w:val="none" w:sz="0" w:space="0" w:color="auto"/>
      </w:divBdr>
    </w:div>
    <w:div w:id="851457774">
      <w:marLeft w:val="0"/>
      <w:marRight w:val="0"/>
      <w:marTop w:val="0"/>
      <w:marBottom w:val="0"/>
      <w:divBdr>
        <w:top w:val="none" w:sz="0" w:space="0" w:color="auto"/>
        <w:left w:val="none" w:sz="0" w:space="0" w:color="auto"/>
        <w:bottom w:val="none" w:sz="0" w:space="0" w:color="auto"/>
        <w:right w:val="none" w:sz="0" w:space="0" w:color="auto"/>
      </w:divBdr>
    </w:div>
    <w:div w:id="851457775">
      <w:marLeft w:val="0"/>
      <w:marRight w:val="0"/>
      <w:marTop w:val="0"/>
      <w:marBottom w:val="0"/>
      <w:divBdr>
        <w:top w:val="none" w:sz="0" w:space="0" w:color="auto"/>
        <w:left w:val="none" w:sz="0" w:space="0" w:color="auto"/>
        <w:bottom w:val="none" w:sz="0" w:space="0" w:color="auto"/>
        <w:right w:val="none" w:sz="0" w:space="0" w:color="auto"/>
      </w:divBdr>
    </w:div>
    <w:div w:id="851457776">
      <w:marLeft w:val="0"/>
      <w:marRight w:val="0"/>
      <w:marTop w:val="0"/>
      <w:marBottom w:val="0"/>
      <w:divBdr>
        <w:top w:val="none" w:sz="0" w:space="0" w:color="auto"/>
        <w:left w:val="none" w:sz="0" w:space="0" w:color="auto"/>
        <w:bottom w:val="none" w:sz="0" w:space="0" w:color="auto"/>
        <w:right w:val="none" w:sz="0" w:space="0" w:color="auto"/>
      </w:divBdr>
    </w:div>
    <w:div w:id="851457777">
      <w:marLeft w:val="0"/>
      <w:marRight w:val="0"/>
      <w:marTop w:val="0"/>
      <w:marBottom w:val="0"/>
      <w:divBdr>
        <w:top w:val="none" w:sz="0" w:space="0" w:color="auto"/>
        <w:left w:val="none" w:sz="0" w:space="0" w:color="auto"/>
        <w:bottom w:val="none" w:sz="0" w:space="0" w:color="auto"/>
        <w:right w:val="none" w:sz="0" w:space="0" w:color="auto"/>
      </w:divBdr>
    </w:div>
    <w:div w:id="851457778">
      <w:marLeft w:val="0"/>
      <w:marRight w:val="0"/>
      <w:marTop w:val="0"/>
      <w:marBottom w:val="0"/>
      <w:divBdr>
        <w:top w:val="none" w:sz="0" w:space="0" w:color="auto"/>
        <w:left w:val="none" w:sz="0" w:space="0" w:color="auto"/>
        <w:bottom w:val="none" w:sz="0" w:space="0" w:color="auto"/>
        <w:right w:val="none" w:sz="0" w:space="0" w:color="auto"/>
      </w:divBdr>
    </w:div>
    <w:div w:id="851457779">
      <w:marLeft w:val="0"/>
      <w:marRight w:val="0"/>
      <w:marTop w:val="0"/>
      <w:marBottom w:val="0"/>
      <w:divBdr>
        <w:top w:val="none" w:sz="0" w:space="0" w:color="auto"/>
        <w:left w:val="none" w:sz="0" w:space="0" w:color="auto"/>
        <w:bottom w:val="none" w:sz="0" w:space="0" w:color="auto"/>
        <w:right w:val="none" w:sz="0" w:space="0" w:color="auto"/>
      </w:divBdr>
    </w:div>
    <w:div w:id="851457780">
      <w:marLeft w:val="0"/>
      <w:marRight w:val="0"/>
      <w:marTop w:val="0"/>
      <w:marBottom w:val="0"/>
      <w:divBdr>
        <w:top w:val="none" w:sz="0" w:space="0" w:color="auto"/>
        <w:left w:val="none" w:sz="0" w:space="0" w:color="auto"/>
        <w:bottom w:val="none" w:sz="0" w:space="0" w:color="auto"/>
        <w:right w:val="none" w:sz="0" w:space="0" w:color="auto"/>
      </w:divBdr>
    </w:div>
    <w:div w:id="851457781">
      <w:marLeft w:val="0"/>
      <w:marRight w:val="0"/>
      <w:marTop w:val="0"/>
      <w:marBottom w:val="0"/>
      <w:divBdr>
        <w:top w:val="none" w:sz="0" w:space="0" w:color="auto"/>
        <w:left w:val="none" w:sz="0" w:space="0" w:color="auto"/>
        <w:bottom w:val="none" w:sz="0" w:space="0" w:color="auto"/>
        <w:right w:val="none" w:sz="0" w:space="0" w:color="auto"/>
      </w:divBdr>
    </w:div>
    <w:div w:id="851457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1.xml"/><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BC38-32CB-4A60-9CE8-5BE0F3FB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13873</Words>
  <Characters>79078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 А. А.</dc:creator>
  <cp:keywords/>
  <dc:description/>
  <cp:lastModifiedBy>Образцова Елена Геннадьевна</cp:lastModifiedBy>
  <cp:revision>2</cp:revision>
  <cp:lastPrinted>2024-06-28T10:33:00Z</cp:lastPrinted>
  <dcterms:created xsi:type="dcterms:W3CDTF">2024-08-14T12:04:00Z</dcterms:created>
  <dcterms:modified xsi:type="dcterms:W3CDTF">2024-08-14T12:04:00Z</dcterms:modified>
</cp:coreProperties>
</file>