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3B61">
        <w:rPr>
          <w:rFonts w:ascii="Times New Roman" w:hAnsi="Times New Roman" w:cs="Times New Roman"/>
          <w:sz w:val="24"/>
          <w:szCs w:val="24"/>
        </w:rPr>
        <w:t>2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3B61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6763A" w:rsidRPr="00C6763A">
        <w:rPr>
          <w:rFonts w:ascii="Times New Roman" w:hAnsi="Times New Roman" w:cs="Times New Roman"/>
          <w:sz w:val="24"/>
          <w:szCs w:val="24"/>
          <w:u w:val="single"/>
        </w:rPr>
        <w:t>28.08.2023</w:t>
      </w:r>
      <w:r w:rsidR="00143B61">
        <w:rPr>
          <w:rFonts w:ascii="Times New Roman" w:hAnsi="Times New Roman" w:cs="Times New Roman"/>
          <w:sz w:val="24"/>
          <w:szCs w:val="24"/>
        </w:rPr>
        <w:t xml:space="preserve"> №</w:t>
      </w:r>
      <w:r w:rsidR="00C6763A">
        <w:rPr>
          <w:rFonts w:ascii="Times New Roman" w:hAnsi="Times New Roman" w:cs="Times New Roman"/>
          <w:sz w:val="24"/>
          <w:szCs w:val="24"/>
        </w:rPr>
        <w:t xml:space="preserve"> </w:t>
      </w:r>
      <w:r w:rsidR="00C6763A" w:rsidRPr="00C6763A">
        <w:rPr>
          <w:rFonts w:ascii="Times New Roman" w:hAnsi="Times New Roman" w:cs="Times New Roman"/>
          <w:sz w:val="24"/>
          <w:szCs w:val="24"/>
          <w:u w:val="single"/>
        </w:rPr>
        <w:t>197-р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2"/>
        </w:rPr>
      </w:pP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Заявка </w:t>
      </w: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участие в муниципальном конкурсе на звание «Лучший народный дружинник муниципального образования»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народного дружинника: _______________________________________________</w:t>
      </w:r>
    </w:p>
    <w:p w:rsidR="00922AA2" w:rsidRDefault="00922AA2" w:rsidP="00922AA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2AA2" w:rsidRDefault="00922AA2" w:rsidP="00922AA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народной дружины: ____________________________________________</w:t>
      </w:r>
    </w:p>
    <w:p w:rsidR="00922AA2" w:rsidRDefault="00922AA2" w:rsidP="00922AA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 принять  участие в муниципальном конкурсе на звание «Лучший народный дружинник муниципального образования».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народной дружины _____________________ (Ф.И.О.)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М.П. (при наличии)</w:t>
      </w:r>
    </w:p>
    <w:p w:rsidR="00922AA2" w:rsidRDefault="00922AA2" w:rsidP="00922AA2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Согласие</w:t>
      </w: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обработку персональных данных </w:t>
      </w:r>
    </w:p>
    <w:p w:rsidR="00922AA2" w:rsidRDefault="00922AA2" w:rsidP="00922AA2">
      <w:pPr>
        <w:pStyle w:val="ConsPlusNormal0"/>
        <w:jc w:val="both"/>
        <w:rPr>
          <w:rFonts w:ascii="Times New Roman" w:hAnsi="Times New Roman" w:cs="Times New Roman"/>
        </w:rPr>
      </w:pP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________________________________________________, 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_____________________________________________, паспорт _______________ выдан _________________________________,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 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выражаю свое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 любым законодательно разрешенным способом администрации муниципального образования муниципальный округ город Кировск Мурманской области, находящейся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>: 184250, Мурманская область, город Кировск, проспект Ленина, дом 16 (далее – администрация города Кировска), следующих моих персональных данных: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работы; стаж работы; род занятий;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(номер, дата выдачи, кем выдан);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(по паспорту, фактический), дата регистрации по месту жительства;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идентификационном номере налогоплательщика;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страховом свидетельстве обязательного пенсионного страхования;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счета, открытого в российской кредитной организации;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персональные данные, необходимые администрации города Кировска в соответствии с действующим законодательством Российской Федерации в области персональных данных.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Кировска может обрабатывать мои персональные данные в следующих целях: обеспечение соблюдения законов и иных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в области персональных данных; подведение итогов моей деятельности в качестве народного дружинника; представления к поощрению; исчисления и уплаты налоговых платежей, предусмотренных законодательством Российской Федерации и т.п.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администрацией города Кировска моих персональных данных должна осуществляться в соответствии с требованиями Федерального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настоящего согласия с администрацией города Кировска начинается со дня его подписания до дня отзыва в письменной форме.</w:t>
      </w:r>
    </w:p>
    <w:p w:rsidR="00922AA2" w:rsidRDefault="00922AA2" w:rsidP="00922AA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дружинник      ________________/________________________________/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(расшифровка)</w:t>
      </w:r>
    </w:p>
    <w:p w:rsidR="00922AA2" w:rsidRDefault="00922AA2" w:rsidP="00922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20_________             </w:t>
      </w:r>
    </w:p>
    <w:p w:rsidR="00922AA2" w:rsidRDefault="00922AA2" w:rsidP="00922AA2">
      <w:pPr>
        <w:pStyle w:val="ConsPlusNormal0"/>
        <w:jc w:val="both"/>
        <w:rPr>
          <w:rFonts w:ascii="Times New Roman" w:hAnsi="Times New Roman" w:cs="Times New Roman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3B61">
        <w:rPr>
          <w:rFonts w:ascii="Times New Roman" w:hAnsi="Times New Roman" w:cs="Times New Roman"/>
          <w:sz w:val="24"/>
          <w:szCs w:val="24"/>
        </w:rPr>
        <w:t>3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3B61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063BDE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063BDE" w:rsidRDefault="00063BDE" w:rsidP="00063BDE">
      <w:pPr>
        <w:pStyle w:val="ConsPlusNormal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6763A">
        <w:rPr>
          <w:rFonts w:ascii="Times New Roman" w:hAnsi="Times New Roman" w:cs="Times New Roman"/>
          <w:sz w:val="24"/>
          <w:szCs w:val="24"/>
          <w:u w:val="single"/>
        </w:rPr>
        <w:t>28.08.2023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C6763A">
        <w:rPr>
          <w:rFonts w:ascii="Times New Roman" w:hAnsi="Times New Roman" w:cs="Times New Roman"/>
          <w:sz w:val="24"/>
          <w:szCs w:val="24"/>
          <w:u w:val="single"/>
        </w:rPr>
        <w:t>197-р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Анкета</w:t>
      </w: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участника муниципального конкурса на звание «Лучший народный дружинник муниципального образования»</w:t>
      </w: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регистрации, телефон _________________________________________________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народного дружинника 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(предыдущей работы) народного дружинника 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народного дружинника 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достижения народного дружинника 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народной дружины____________________________________________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членства в народной дружине ___________________________________________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Народный дружинник__________________                                 ________________________ 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                                                                      (дата)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43B61" w:rsidRDefault="00143B61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43B61" w:rsidRDefault="00143B61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3B61">
        <w:rPr>
          <w:rFonts w:ascii="Times New Roman" w:hAnsi="Times New Roman" w:cs="Times New Roman"/>
          <w:sz w:val="24"/>
          <w:szCs w:val="24"/>
        </w:rPr>
        <w:t>4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3B61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063BDE" w:rsidRDefault="00063BDE" w:rsidP="00063BDE">
      <w:pPr>
        <w:pStyle w:val="ConsPlusNormal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6763A">
        <w:rPr>
          <w:rFonts w:ascii="Times New Roman" w:hAnsi="Times New Roman" w:cs="Times New Roman"/>
          <w:sz w:val="24"/>
          <w:szCs w:val="24"/>
          <w:u w:val="single"/>
        </w:rPr>
        <w:t>28.08.2023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C6763A">
        <w:rPr>
          <w:rFonts w:ascii="Times New Roman" w:hAnsi="Times New Roman" w:cs="Times New Roman"/>
          <w:sz w:val="24"/>
          <w:szCs w:val="24"/>
          <w:u w:val="single"/>
        </w:rPr>
        <w:t>197-р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2AA2" w:rsidRDefault="00922AA2" w:rsidP="00922AA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922AA2" w:rsidRDefault="00922AA2" w:rsidP="00922AA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народного дружинника за 9 месяцев текущего года, подавшего заявку на участие в муниципальном конкурсе на звание «Лучший народный дружинник муниципального образования»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4255"/>
        <w:gridCol w:w="1561"/>
        <w:gridCol w:w="1276"/>
        <w:gridCol w:w="1986"/>
      </w:tblGrid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перевода в баллы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баллов (показатель графы 3 x показатель графы 4) &lt;*&gt;</w:t>
            </w:r>
          </w:p>
        </w:tc>
      </w:tr>
      <w:tr w:rsidR="00922AA2" w:rsidTr="00922AA2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выходов народного дружинника на охрану общественного порядка при проведении общественных, культурных, спортивных и иных массовых мероприятий (количество 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случаев подтверждения 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выявленных и предотвращенных народным дружинником совместно с правоохранительными органами преступлений (указать в приложении обстоятельства)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firstLine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народным дружинником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народным дружинником совместно с правоохранительными органами встреч,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с несовершеннолетними и неблагополучными семьями, состоящими на учете в комиссиях по делам несовершеннолетних (количество проведенных бесед)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выходов народного дружинника на мероприятия по оказанию помощи органам внутренних дел (полиции) и иным правоохранительным органам в поиске лиц, пропавших без вести (дней)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фактов установления народным дружинником местонахождения лиц, пропавших без вести (факт)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публикаций в местных СМИ о деятельности народного дружинника (единиц)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22AA2" w:rsidRDefault="00922AA2" w:rsidP="00922AA2">
      <w:pPr>
        <w:pStyle w:val="ConsPlusNormal0"/>
        <w:rPr>
          <w:rFonts w:ascii="Times New Roman" w:eastAsia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народной дружины ____________________   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            (инициалы, фамилия)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полиции  ____________________   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(инициалы, фамилия)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</w:t>
      </w:r>
    </w:p>
    <w:p w:rsidR="00390CCD" w:rsidRDefault="00390CCD"/>
    <w:sectPr w:rsidR="0039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22"/>
    <w:rsid w:val="00063BDE"/>
    <w:rsid w:val="00143B61"/>
    <w:rsid w:val="00390CCD"/>
    <w:rsid w:val="00922AA2"/>
    <w:rsid w:val="00A11422"/>
    <w:rsid w:val="00C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AA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22AA2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922A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22A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2A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AA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22AA2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922A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22A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2A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78D1A453629647894AE2CC8A6C3B5AA0C1CA14C3F29E71DF12DF8C8197285FD8CA96154C938176EF2566E24Br8K3I" TargetMode="External"/><Relationship Id="rId5" Type="http://schemas.openxmlformats.org/officeDocument/2006/relationships/hyperlink" Target="consultantplus://offline/ref=B278D1A453629647894AE2CC8A6C3B5AA0C1CA14C3F29E71DF12DF8C8197285FCACACE194D939D71E13030B30DD5ADA823905F75AEC6BF48r9K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2</cp:revision>
  <dcterms:created xsi:type="dcterms:W3CDTF">2023-08-28T13:29:00Z</dcterms:created>
  <dcterms:modified xsi:type="dcterms:W3CDTF">2023-08-28T13:29:00Z</dcterms:modified>
</cp:coreProperties>
</file>